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4DEF" w14:textId="461548D7" w:rsidR="0071660C" w:rsidRDefault="0071660C" w:rsidP="0071660C">
      <w:pPr>
        <w:spacing w:before="120" w:after="120"/>
        <w:jc w:val="center"/>
        <w:rPr>
          <w:rFonts w:ascii="Arial Narrow" w:hAnsi="Arial Narrow" w:cstheme="minorHAnsi"/>
          <w:b/>
        </w:rPr>
      </w:pPr>
      <w:r>
        <w:rPr>
          <w:rFonts w:ascii="Arial Narrow" w:hAnsi="Arial Narrow" w:cstheme="minorHAnsi"/>
          <w:b/>
        </w:rPr>
        <w:t>AUTÓGRAFO Nº 95</w:t>
      </w:r>
      <w:r w:rsidR="008774B8">
        <w:rPr>
          <w:rFonts w:ascii="Arial Narrow" w:hAnsi="Arial Narrow" w:cstheme="minorHAnsi"/>
          <w:b/>
        </w:rPr>
        <w:t>5</w:t>
      </w:r>
      <w:r>
        <w:rPr>
          <w:rFonts w:ascii="Arial Narrow" w:hAnsi="Arial Narrow" w:cstheme="minorHAnsi"/>
          <w:b/>
        </w:rPr>
        <w:t>/202</w:t>
      </w:r>
      <w:r w:rsidR="008774B8">
        <w:rPr>
          <w:rFonts w:ascii="Arial Narrow" w:hAnsi="Arial Narrow" w:cstheme="minorHAnsi"/>
          <w:b/>
        </w:rPr>
        <w:t>3</w:t>
      </w:r>
    </w:p>
    <w:p w14:paraId="5084ACF4" w14:textId="76D3093E" w:rsidR="0071660C" w:rsidRDefault="0071660C" w:rsidP="0071660C">
      <w:pPr>
        <w:spacing w:before="120" w:after="120"/>
        <w:jc w:val="center"/>
        <w:rPr>
          <w:rFonts w:ascii="Arial Narrow" w:hAnsi="Arial Narrow" w:cstheme="minorHAnsi"/>
          <w:b/>
        </w:rPr>
      </w:pPr>
      <w:r>
        <w:rPr>
          <w:rFonts w:ascii="Arial Narrow" w:hAnsi="Arial Narrow" w:cstheme="minorHAnsi"/>
          <w:b/>
        </w:rPr>
        <w:t xml:space="preserve">DE </w:t>
      </w:r>
      <w:r w:rsidR="008774B8">
        <w:rPr>
          <w:rFonts w:ascii="Arial Narrow" w:hAnsi="Arial Narrow" w:cstheme="minorHAnsi"/>
          <w:b/>
        </w:rPr>
        <w:t>03</w:t>
      </w:r>
      <w:r>
        <w:rPr>
          <w:rFonts w:ascii="Arial Narrow" w:hAnsi="Arial Narrow" w:cstheme="minorHAnsi"/>
          <w:b/>
        </w:rPr>
        <w:t xml:space="preserve"> DE </w:t>
      </w:r>
      <w:r w:rsidR="008774B8">
        <w:rPr>
          <w:rFonts w:ascii="Arial Narrow" w:hAnsi="Arial Narrow" w:cstheme="minorHAnsi"/>
          <w:b/>
        </w:rPr>
        <w:t>JANEIRO</w:t>
      </w:r>
      <w:r>
        <w:rPr>
          <w:rFonts w:ascii="Arial Narrow" w:hAnsi="Arial Narrow" w:cstheme="minorHAnsi"/>
          <w:b/>
        </w:rPr>
        <w:t xml:space="preserve"> DE 202</w:t>
      </w:r>
      <w:r w:rsidR="008774B8">
        <w:rPr>
          <w:rFonts w:ascii="Arial Narrow" w:hAnsi="Arial Narrow" w:cstheme="minorHAnsi"/>
          <w:b/>
        </w:rPr>
        <w:t>3</w:t>
      </w:r>
    </w:p>
    <w:p w14:paraId="0CEBF266" w14:textId="66B9DF6A" w:rsidR="0071660C" w:rsidRDefault="0071660C" w:rsidP="0071660C">
      <w:pPr>
        <w:spacing w:before="120" w:after="120"/>
        <w:jc w:val="center"/>
        <w:outlineLvl w:val="0"/>
        <w:rPr>
          <w:rFonts w:ascii="Arial Narrow" w:hAnsi="Arial Narrow" w:cstheme="minorHAnsi"/>
          <w:b/>
        </w:rPr>
      </w:pPr>
      <w:r>
        <w:rPr>
          <w:rFonts w:ascii="Arial Narrow" w:hAnsi="Arial Narrow" w:cstheme="minorHAnsi"/>
          <w:b/>
        </w:rPr>
        <w:t>PROJETO DE LEI Nº 06</w:t>
      </w:r>
      <w:r w:rsidR="008774B8">
        <w:rPr>
          <w:rFonts w:ascii="Arial Narrow" w:hAnsi="Arial Narrow" w:cstheme="minorHAnsi"/>
          <w:b/>
        </w:rPr>
        <w:t>4</w:t>
      </w:r>
      <w:r>
        <w:rPr>
          <w:rFonts w:ascii="Arial Narrow" w:hAnsi="Arial Narrow" w:cstheme="minorHAnsi"/>
          <w:b/>
        </w:rPr>
        <w:t xml:space="preserve">, DE </w:t>
      </w:r>
      <w:r w:rsidR="008774B8">
        <w:rPr>
          <w:rFonts w:ascii="Arial Narrow" w:hAnsi="Arial Narrow" w:cstheme="minorHAnsi"/>
          <w:b/>
        </w:rPr>
        <w:t>15</w:t>
      </w:r>
      <w:r>
        <w:rPr>
          <w:rFonts w:ascii="Arial Narrow" w:hAnsi="Arial Narrow" w:cstheme="minorHAnsi"/>
          <w:b/>
        </w:rPr>
        <w:t xml:space="preserve"> DE DEZEMBRO DE 2022.</w:t>
      </w:r>
    </w:p>
    <w:p w14:paraId="52BED9CB" w14:textId="77777777" w:rsidR="0071660C" w:rsidRDefault="0071660C" w:rsidP="0071660C">
      <w:pPr>
        <w:spacing w:before="120" w:after="120"/>
        <w:jc w:val="center"/>
        <w:outlineLvl w:val="0"/>
        <w:rPr>
          <w:rFonts w:ascii="Arial Narrow" w:hAnsi="Arial Narrow" w:cstheme="minorHAnsi"/>
          <w:b/>
        </w:rPr>
      </w:pPr>
      <w:r>
        <w:rPr>
          <w:rFonts w:ascii="Arial Narrow" w:hAnsi="Arial Narrow" w:cstheme="minorHAnsi"/>
          <w:b/>
        </w:rPr>
        <w:t xml:space="preserve"> (Autoria: Executivo Municipal)</w:t>
      </w:r>
    </w:p>
    <w:p w14:paraId="7EB6170F" w14:textId="77777777" w:rsidR="0071660C" w:rsidRDefault="0071660C" w:rsidP="0071660C">
      <w:pPr>
        <w:tabs>
          <w:tab w:val="left" w:pos="3828"/>
        </w:tabs>
        <w:ind w:firstLine="1134"/>
        <w:jc w:val="both"/>
        <w:rPr>
          <w:rFonts w:ascii="Arial Narrow" w:hAnsi="Arial Narrow" w:cs="Calibri"/>
        </w:rPr>
      </w:pPr>
    </w:p>
    <w:p w14:paraId="2A9142AD" w14:textId="77777777" w:rsidR="008774B8" w:rsidRDefault="008774B8" w:rsidP="008774B8">
      <w:pPr>
        <w:ind w:left="3969"/>
        <w:jc w:val="both"/>
        <w:rPr>
          <w:rFonts w:ascii="Arial Narrow" w:hAnsi="Arial Narrow"/>
          <w:b/>
          <w:bCs/>
        </w:rPr>
      </w:pPr>
      <w:r w:rsidRPr="00EF05BC">
        <w:rPr>
          <w:rFonts w:ascii="Arial Narrow" w:hAnsi="Arial Narrow"/>
          <w:b/>
          <w:bCs/>
        </w:rPr>
        <w:t xml:space="preserve">Altera a Lei Municipal nº 1.431, de 26 de dezembro de 2001, para explicitar </w:t>
      </w:r>
      <w:bookmarkStart w:id="0" w:name="_Hlk120177528"/>
      <w:r w:rsidRPr="00EF05BC">
        <w:rPr>
          <w:rFonts w:ascii="Arial Narrow" w:hAnsi="Arial Narrow"/>
          <w:b/>
          <w:bCs/>
        </w:rPr>
        <w:t>a incidência do Imposto sobre Serviços de Qualquer Natureza (ISS) sobre o monitoramento e rastreamento de veículos e carga.</w:t>
      </w:r>
    </w:p>
    <w:p w14:paraId="21B7B6B9" w14:textId="77777777" w:rsidR="008774B8" w:rsidRPr="00EF05BC" w:rsidRDefault="008774B8" w:rsidP="008774B8">
      <w:pPr>
        <w:ind w:left="3969"/>
        <w:jc w:val="both"/>
        <w:rPr>
          <w:rFonts w:ascii="Arial Narrow" w:hAnsi="Arial Narrow"/>
          <w:b/>
          <w:bCs/>
        </w:rPr>
      </w:pPr>
    </w:p>
    <w:bookmarkEnd w:id="0"/>
    <w:p w14:paraId="1FE9A2D0" w14:textId="3F46632C" w:rsidR="008774B8" w:rsidRPr="00EF05BC" w:rsidRDefault="008774B8" w:rsidP="008774B8">
      <w:pPr>
        <w:ind w:firstLine="709"/>
        <w:jc w:val="both"/>
        <w:rPr>
          <w:rFonts w:ascii="Arial Narrow" w:hAnsi="Arial Narrow"/>
        </w:rPr>
      </w:pPr>
      <w:r w:rsidRPr="00EF05BC">
        <w:rPr>
          <w:rFonts w:ascii="Arial Narrow" w:eastAsia="Arial Unicode MS" w:hAnsi="Arial Narrow" w:cs="Arial"/>
          <w:b/>
          <w:bCs/>
        </w:rPr>
        <w:t>Art.1º</w:t>
      </w:r>
      <w:r>
        <w:rPr>
          <w:rFonts w:ascii="Arial Narrow" w:eastAsia="Arial Unicode MS" w:hAnsi="Arial Narrow" w:cs="Arial"/>
          <w:b/>
          <w:bCs/>
        </w:rPr>
        <w:t xml:space="preserve"> </w:t>
      </w:r>
      <w:r w:rsidRPr="00EF05BC">
        <w:rPr>
          <w:rFonts w:ascii="Arial Narrow" w:hAnsi="Arial Narrow"/>
        </w:rPr>
        <w:t>O inciso IV do art. 25 da Lei Municipal nº 1.431, de 26 de dezembro de 2001, passa a vigorar com a seguinte redação:</w:t>
      </w:r>
    </w:p>
    <w:p w14:paraId="13CF257B" w14:textId="77777777" w:rsidR="00D42C21" w:rsidRPr="00D42C21" w:rsidRDefault="00D42C21" w:rsidP="008774B8">
      <w:pPr>
        <w:ind w:left="1134"/>
        <w:jc w:val="both"/>
        <w:rPr>
          <w:rFonts w:ascii="Arial Narrow" w:hAnsi="Arial Narrow"/>
          <w:sz w:val="16"/>
          <w:szCs w:val="16"/>
        </w:rPr>
      </w:pPr>
    </w:p>
    <w:p w14:paraId="67B7D411" w14:textId="492E646A" w:rsidR="008774B8" w:rsidRPr="00EF05BC" w:rsidRDefault="008774B8" w:rsidP="008774B8">
      <w:pPr>
        <w:ind w:left="1134"/>
        <w:jc w:val="both"/>
        <w:rPr>
          <w:rFonts w:ascii="Arial Narrow" w:hAnsi="Arial Narrow"/>
        </w:rPr>
      </w:pPr>
      <w:r w:rsidRPr="00EF05BC">
        <w:rPr>
          <w:rFonts w:ascii="Arial Narrow" w:hAnsi="Arial Narrow"/>
        </w:rPr>
        <w:t xml:space="preserve">“Art. 25. [.....] </w:t>
      </w:r>
    </w:p>
    <w:p w14:paraId="08494174" w14:textId="77777777" w:rsidR="00D42C21" w:rsidRDefault="008774B8" w:rsidP="008774B8">
      <w:pPr>
        <w:ind w:left="1134"/>
        <w:jc w:val="both"/>
        <w:rPr>
          <w:rFonts w:ascii="Arial Narrow" w:hAnsi="Arial Narrow"/>
        </w:rPr>
      </w:pPr>
      <w:r w:rsidRPr="00EF05BC">
        <w:rPr>
          <w:rFonts w:ascii="Arial Narrow" w:hAnsi="Arial Narrow"/>
        </w:rPr>
        <w:t xml:space="preserve">IV – a pessoa jurídica, ainda que imune ou isenta, tomadora ou intermediária dos serviços descritos nos subitens 3.05, 7.02, 7.04, 7.05, 7.09, 7.10, 7.12, 7.16, 7.17, 7.19, 11.02, 17.05 e 17.10 da lista anexa a esta Lei, exceto na hipótese dos serviços do subitem 11.05, relacionados ao monitoramento e rastreamento a distância, em qualquer via ou local, de veículos, cargas, pessoas e semoventes em circulação ou movimento, realizados por meio de telefonia móvel, transmissão de satélites, rádio ou qualquer outro meio, inclusive pelas empresas de Tecnologia da Informação Veicular, independentemente de o prestador de serviços ser proprietário ou não da infraestrutura de telecomunicações que utiliza; </w:t>
      </w:r>
    </w:p>
    <w:p w14:paraId="124F8A50" w14:textId="14E74B87" w:rsidR="008774B8" w:rsidRPr="00EF05BC" w:rsidRDefault="008774B8" w:rsidP="008774B8">
      <w:pPr>
        <w:ind w:left="1134"/>
        <w:jc w:val="both"/>
        <w:rPr>
          <w:rFonts w:ascii="Arial Narrow" w:hAnsi="Arial Narrow"/>
        </w:rPr>
      </w:pPr>
      <w:r w:rsidRPr="00EF05BC">
        <w:rPr>
          <w:rFonts w:ascii="Arial Narrow" w:hAnsi="Arial Narrow"/>
        </w:rPr>
        <w:t>.....................................................................................................” (NR)</w:t>
      </w:r>
    </w:p>
    <w:p w14:paraId="1079D564" w14:textId="77777777" w:rsidR="008774B8" w:rsidRPr="00D42C21" w:rsidRDefault="008774B8" w:rsidP="008774B8">
      <w:pPr>
        <w:jc w:val="both"/>
        <w:rPr>
          <w:rFonts w:ascii="Arial Narrow" w:hAnsi="Arial Narrow"/>
          <w:sz w:val="16"/>
          <w:szCs w:val="16"/>
        </w:rPr>
      </w:pPr>
    </w:p>
    <w:p w14:paraId="2CFC04E4" w14:textId="7D60B696" w:rsidR="008774B8" w:rsidRPr="00EF05BC" w:rsidRDefault="008774B8" w:rsidP="008774B8">
      <w:pPr>
        <w:ind w:firstLine="709"/>
        <w:jc w:val="both"/>
        <w:rPr>
          <w:rFonts w:ascii="Arial Narrow" w:hAnsi="Arial Narrow"/>
        </w:rPr>
      </w:pPr>
      <w:r w:rsidRPr="00EF05BC">
        <w:rPr>
          <w:rFonts w:ascii="Arial Narrow" w:hAnsi="Arial Narrow"/>
          <w:b/>
          <w:bCs/>
        </w:rPr>
        <w:t xml:space="preserve">Art. 2º </w:t>
      </w:r>
      <w:r w:rsidRPr="00EF05BC">
        <w:rPr>
          <w:rFonts w:ascii="Arial Narrow" w:hAnsi="Arial Narrow"/>
        </w:rPr>
        <w:t>O item 11 da lista de serviços anexa à Lei Municipal nº 1.431, de 26 de dezembro de 2001, passa a vigorar acrescido do seguinte subitem 11.05:</w:t>
      </w:r>
    </w:p>
    <w:p w14:paraId="5B547512" w14:textId="77777777" w:rsidR="008774B8" w:rsidRPr="00D42C21" w:rsidRDefault="008774B8" w:rsidP="008774B8">
      <w:pPr>
        <w:jc w:val="both"/>
        <w:rPr>
          <w:rFonts w:ascii="Arial Narrow" w:hAnsi="Arial Narrow"/>
          <w:sz w:val="16"/>
          <w:szCs w:val="16"/>
        </w:rPr>
      </w:pPr>
    </w:p>
    <w:p w14:paraId="521C1000" w14:textId="6FD875A9" w:rsidR="008774B8" w:rsidRPr="00EF05BC" w:rsidRDefault="008774B8" w:rsidP="00D42C21">
      <w:pPr>
        <w:ind w:left="1134"/>
        <w:jc w:val="both"/>
        <w:rPr>
          <w:rFonts w:ascii="Arial Narrow" w:hAnsi="Arial Narrow"/>
        </w:rPr>
      </w:pPr>
      <w:r w:rsidRPr="00EF05BC">
        <w:rPr>
          <w:rFonts w:ascii="Arial Narrow" w:hAnsi="Arial Narrow"/>
        </w:rPr>
        <w:t xml:space="preserve">“11 </w:t>
      </w:r>
      <w:r w:rsidRPr="00D42C21">
        <w:rPr>
          <w:rFonts w:ascii="Arial Narrow" w:hAnsi="Arial Narrow"/>
          <w:sz w:val="16"/>
          <w:szCs w:val="16"/>
        </w:rPr>
        <w:t>.....</w:t>
      </w:r>
      <w:r w:rsidRPr="00EF05BC">
        <w:rPr>
          <w:rFonts w:ascii="Arial Narrow" w:hAnsi="Arial Narrow"/>
        </w:rPr>
        <w:t>...............................................................................................................................</w:t>
      </w:r>
    </w:p>
    <w:p w14:paraId="77BB2534" w14:textId="77777777" w:rsidR="008774B8" w:rsidRPr="00EF05BC" w:rsidRDefault="008774B8" w:rsidP="00D42C21">
      <w:pPr>
        <w:ind w:left="1134"/>
        <w:jc w:val="both"/>
        <w:rPr>
          <w:rFonts w:ascii="Arial Narrow" w:hAnsi="Arial Narrow"/>
        </w:rPr>
      </w:pPr>
      <w:r w:rsidRPr="00EF05BC">
        <w:rPr>
          <w:rFonts w:ascii="Arial Narrow" w:hAnsi="Arial Narrow"/>
        </w:rPr>
        <w:t>11.05 – Serviços relacionados ao monitoramento e rastreamento a distância, em qualquer via ou local, de veículos, cargas, pessoas e semoventes em circulação ou movimento, realizados por meio de telefonia móvel, transmissão de satélites, rádio ou qualquer outro meio, inclusive pelas empresas de Tecnologia da Informação Veicular, independentemente de o prestador de serviços ser proprietário ou não da infraestrutura de telecomunicações que utiliza.”</w:t>
      </w:r>
    </w:p>
    <w:p w14:paraId="618F3D97" w14:textId="77777777" w:rsidR="008774B8" w:rsidRDefault="008774B8" w:rsidP="008774B8"/>
    <w:p w14:paraId="4F3AB3E1" w14:textId="77777777" w:rsidR="008774B8" w:rsidRPr="00CF4817" w:rsidRDefault="008774B8" w:rsidP="008774B8">
      <w:pPr>
        <w:ind w:firstLine="709"/>
        <w:jc w:val="both"/>
        <w:rPr>
          <w:rFonts w:ascii="Arial Narrow" w:eastAsia="Arial Unicode MS" w:hAnsi="Arial Narrow" w:cs="Arial"/>
        </w:rPr>
      </w:pPr>
      <w:r w:rsidRPr="00CF4817">
        <w:rPr>
          <w:rFonts w:ascii="Arial Narrow" w:eastAsia="Arial Unicode MS" w:hAnsi="Arial Narrow" w:cs="Arial"/>
          <w:b/>
          <w:bCs/>
        </w:rPr>
        <w:t xml:space="preserve">Art.3º </w:t>
      </w:r>
      <w:r w:rsidRPr="00CF4817">
        <w:rPr>
          <w:rFonts w:ascii="Arial Narrow" w:eastAsia="Arial Unicode MS" w:hAnsi="Arial Narrow" w:cs="Arial"/>
          <w:bCs/>
        </w:rPr>
        <w:t>Esta</w:t>
      </w:r>
      <w:r w:rsidRPr="00CF4817">
        <w:rPr>
          <w:rFonts w:ascii="Arial Narrow" w:eastAsia="Arial Unicode MS" w:hAnsi="Arial Narrow" w:cs="Arial"/>
        </w:rPr>
        <w:t xml:space="preserve"> Lei entra em vigor na data de sua publicação</w:t>
      </w:r>
    </w:p>
    <w:p w14:paraId="7CF0D603" w14:textId="77777777" w:rsidR="008774B8" w:rsidRPr="001A7B02" w:rsidRDefault="008774B8" w:rsidP="008774B8">
      <w:pPr>
        <w:ind w:firstLine="2280"/>
        <w:jc w:val="both"/>
        <w:rPr>
          <w:rFonts w:ascii="Arial Narrow" w:hAnsi="Arial Narrow"/>
        </w:rPr>
      </w:pPr>
    </w:p>
    <w:p w14:paraId="1AAA2579" w14:textId="03F305C1" w:rsidR="00D42C21" w:rsidRDefault="00D42C21" w:rsidP="00D42C21">
      <w:pPr>
        <w:jc w:val="center"/>
        <w:rPr>
          <w:rFonts w:ascii="Arial" w:eastAsia="Arial Unicode MS" w:hAnsi="Arial" w:cs="Arial"/>
          <w:sz w:val="22"/>
          <w:szCs w:val="22"/>
        </w:rPr>
      </w:pPr>
      <w:r>
        <w:rPr>
          <w:rFonts w:ascii="Arial" w:hAnsi="Arial" w:cs="Arial"/>
          <w:b/>
          <w:bCs/>
          <w:sz w:val="22"/>
          <w:szCs w:val="22"/>
        </w:rPr>
        <w:t>PLENÁRIO “LUIZ ANTÔNIO MEZZOMO”, AOS 03 DE JANEIRO DE 2023.</w:t>
      </w:r>
    </w:p>
    <w:p w14:paraId="6D471769" w14:textId="77777777" w:rsidR="00D42C21" w:rsidRDefault="00D42C21" w:rsidP="00D42C21">
      <w:pPr>
        <w:jc w:val="center"/>
        <w:rPr>
          <w:rFonts w:ascii="Arial" w:eastAsia="Arial Unicode MS" w:hAnsi="Arial" w:cs="Arial"/>
          <w:b/>
          <w:bCs/>
          <w:sz w:val="16"/>
          <w:szCs w:val="16"/>
        </w:rPr>
      </w:pPr>
    </w:p>
    <w:p w14:paraId="5B5A1985" w14:textId="77777777" w:rsidR="00D42C21" w:rsidRDefault="00D42C21" w:rsidP="00D42C21">
      <w:pPr>
        <w:jc w:val="center"/>
        <w:rPr>
          <w:rFonts w:ascii="Arial" w:eastAsia="Arial Unicode MS" w:hAnsi="Arial" w:cs="Arial"/>
          <w:b/>
          <w:bCs/>
          <w:sz w:val="16"/>
          <w:szCs w:val="16"/>
        </w:rPr>
      </w:pPr>
    </w:p>
    <w:p w14:paraId="2A91DF41" w14:textId="77777777" w:rsidR="00D42C21" w:rsidRDefault="00D42C21" w:rsidP="00D42C21">
      <w:pPr>
        <w:jc w:val="center"/>
        <w:rPr>
          <w:rFonts w:ascii="Arial" w:eastAsia="Arial Unicode MS" w:hAnsi="Arial" w:cs="Arial"/>
          <w:b/>
          <w:bCs/>
          <w:sz w:val="16"/>
          <w:szCs w:val="16"/>
        </w:rPr>
      </w:pPr>
    </w:p>
    <w:p w14:paraId="392E9595" w14:textId="77777777" w:rsidR="00D42C21" w:rsidRDefault="00D42C21" w:rsidP="00D42C21">
      <w:pPr>
        <w:jc w:val="center"/>
        <w:rPr>
          <w:rFonts w:ascii="Arial" w:eastAsia="Arial Unicode MS" w:hAnsi="Arial" w:cs="Arial"/>
          <w:b/>
          <w:bCs/>
          <w:sz w:val="16"/>
          <w:szCs w:val="16"/>
        </w:rPr>
      </w:pPr>
      <w:r>
        <w:rPr>
          <w:rFonts w:ascii="Arial" w:eastAsia="Arial Unicode MS" w:hAnsi="Arial" w:cs="Arial"/>
          <w:b/>
          <w:bCs/>
          <w:sz w:val="16"/>
          <w:szCs w:val="16"/>
        </w:rPr>
        <w:t xml:space="preserve">                             </w:t>
      </w:r>
    </w:p>
    <w:p w14:paraId="4B2D4E38" w14:textId="24692F0A" w:rsidR="00D42C21" w:rsidRDefault="00D42C21" w:rsidP="00D42C21">
      <w:pPr>
        <w:jc w:val="center"/>
        <w:rPr>
          <w:rFonts w:ascii="Arial" w:eastAsia="Arial Unicode MS" w:hAnsi="Arial" w:cs="Arial"/>
          <w:b/>
          <w:bCs/>
          <w:sz w:val="22"/>
          <w:szCs w:val="22"/>
        </w:rPr>
      </w:pPr>
      <w:r>
        <w:rPr>
          <w:rFonts w:ascii="Arial" w:eastAsia="Arial Unicode MS" w:hAnsi="Arial" w:cs="Arial"/>
          <w:b/>
          <w:bCs/>
          <w:sz w:val="22"/>
          <w:szCs w:val="22"/>
        </w:rPr>
        <w:t xml:space="preserve">             IVANIR JORGE POLTRONIERI</w:t>
      </w:r>
    </w:p>
    <w:p w14:paraId="43FC82B0" w14:textId="5D90A3FE" w:rsidR="00D42C21" w:rsidRDefault="00D42C21" w:rsidP="00402E80">
      <w:pPr>
        <w:tabs>
          <w:tab w:val="left" w:pos="0"/>
          <w:tab w:val="left" w:pos="1418"/>
          <w:tab w:val="left" w:pos="5387"/>
        </w:tabs>
        <w:ind w:firstLine="709"/>
        <w:jc w:val="center"/>
        <w:rPr>
          <w:rFonts w:ascii="Arial" w:eastAsia="Arial Unicode MS" w:hAnsi="Arial" w:cs="Arial"/>
          <w:b/>
          <w:bCs/>
        </w:rPr>
      </w:pPr>
      <w:r>
        <w:rPr>
          <w:rFonts w:ascii="Arial" w:eastAsia="Arial Unicode MS" w:hAnsi="Arial" w:cs="Arial"/>
          <w:b/>
          <w:bCs/>
        </w:rPr>
        <w:t>Presidente</w:t>
      </w:r>
    </w:p>
    <w:p w14:paraId="10F03F03" w14:textId="6BAE139B" w:rsidR="002C76FD" w:rsidRDefault="002C76FD" w:rsidP="00402E80">
      <w:pPr>
        <w:tabs>
          <w:tab w:val="left" w:pos="0"/>
          <w:tab w:val="left" w:pos="1418"/>
          <w:tab w:val="left" w:pos="5387"/>
        </w:tabs>
        <w:ind w:firstLine="709"/>
        <w:jc w:val="center"/>
        <w:rPr>
          <w:rFonts w:ascii="Arial" w:eastAsia="Arial Unicode MS" w:hAnsi="Arial" w:cs="Arial"/>
          <w:b/>
          <w:bCs/>
        </w:rPr>
      </w:pPr>
    </w:p>
    <w:p w14:paraId="4A36F0F5" w14:textId="18EC0901" w:rsidR="002C76FD" w:rsidRDefault="002C76FD" w:rsidP="002C76FD">
      <w:pPr>
        <w:spacing w:before="120" w:after="120"/>
        <w:jc w:val="center"/>
        <w:rPr>
          <w:rFonts w:ascii="Arial Narrow" w:hAnsi="Arial Narrow" w:cstheme="minorHAnsi"/>
          <w:b/>
        </w:rPr>
      </w:pPr>
      <w:r>
        <w:rPr>
          <w:rFonts w:ascii="Arial Narrow" w:hAnsi="Arial Narrow" w:cstheme="minorHAnsi"/>
          <w:b/>
        </w:rPr>
        <w:t>AUTÓGRAFO Nº 956/2023</w:t>
      </w:r>
    </w:p>
    <w:p w14:paraId="38C6C929" w14:textId="6222AE7B" w:rsidR="002C76FD" w:rsidRDefault="002C76FD" w:rsidP="002C76FD">
      <w:pPr>
        <w:spacing w:before="120" w:after="120"/>
        <w:jc w:val="center"/>
        <w:rPr>
          <w:rFonts w:ascii="Arial Narrow" w:hAnsi="Arial Narrow" w:cstheme="minorHAnsi"/>
          <w:b/>
        </w:rPr>
      </w:pPr>
      <w:r>
        <w:rPr>
          <w:rFonts w:ascii="Arial Narrow" w:hAnsi="Arial Narrow" w:cstheme="minorHAnsi"/>
          <w:b/>
        </w:rPr>
        <w:t>DE 13 DE JANEIRO DE 2023</w:t>
      </w:r>
    </w:p>
    <w:p w14:paraId="3D2001C9" w14:textId="74E58BC4" w:rsidR="002C76FD" w:rsidRDefault="002C76FD" w:rsidP="002C76FD">
      <w:pPr>
        <w:spacing w:before="120" w:after="120"/>
        <w:jc w:val="center"/>
        <w:outlineLvl w:val="0"/>
        <w:rPr>
          <w:rFonts w:ascii="Arial Narrow" w:hAnsi="Arial Narrow" w:cstheme="minorHAnsi"/>
          <w:b/>
        </w:rPr>
      </w:pPr>
      <w:r>
        <w:rPr>
          <w:rFonts w:ascii="Arial Narrow" w:hAnsi="Arial Narrow" w:cstheme="minorHAnsi"/>
          <w:b/>
        </w:rPr>
        <w:t>PROJETO DE LEI Nº 65, DE 29 DE DEZEMBRO DE 2022.</w:t>
      </w:r>
    </w:p>
    <w:p w14:paraId="0FF15856" w14:textId="77777777" w:rsidR="002C76FD" w:rsidRDefault="002C76FD" w:rsidP="002C76FD">
      <w:pPr>
        <w:spacing w:before="120" w:after="120"/>
        <w:jc w:val="center"/>
        <w:outlineLvl w:val="0"/>
        <w:rPr>
          <w:rFonts w:ascii="Arial Narrow" w:hAnsi="Arial Narrow" w:cstheme="minorHAnsi"/>
          <w:b/>
        </w:rPr>
      </w:pPr>
      <w:r>
        <w:rPr>
          <w:rFonts w:ascii="Arial Narrow" w:hAnsi="Arial Narrow" w:cstheme="minorHAnsi"/>
          <w:b/>
        </w:rPr>
        <w:t xml:space="preserve"> (Autoria: Executivo Municipal)</w:t>
      </w:r>
    </w:p>
    <w:p w14:paraId="5D6ABF3F" w14:textId="77777777" w:rsidR="002C76FD" w:rsidRDefault="002C76FD" w:rsidP="002C76FD">
      <w:pPr>
        <w:ind w:right="-1"/>
        <w:jc w:val="center"/>
        <w:rPr>
          <w:rFonts w:ascii="Arial Narrow" w:hAnsi="Arial Narrow"/>
          <w:b/>
        </w:rPr>
      </w:pPr>
    </w:p>
    <w:p w14:paraId="6337BA03" w14:textId="77777777" w:rsidR="002C76FD" w:rsidRDefault="002C76FD" w:rsidP="002C76FD">
      <w:pPr>
        <w:ind w:right="-1"/>
        <w:jc w:val="center"/>
        <w:rPr>
          <w:rFonts w:ascii="Arial Narrow" w:hAnsi="Arial Narrow"/>
          <w:b/>
        </w:rPr>
      </w:pPr>
    </w:p>
    <w:p w14:paraId="6BE7F508" w14:textId="77777777" w:rsidR="002C76FD" w:rsidRDefault="002C76FD" w:rsidP="002C76FD">
      <w:pPr>
        <w:spacing w:line="360" w:lineRule="auto"/>
        <w:ind w:left="3402" w:right="-1"/>
        <w:jc w:val="both"/>
        <w:rPr>
          <w:rFonts w:ascii="Arial Narrow" w:hAnsi="Arial Narrow"/>
          <w:b/>
        </w:rPr>
      </w:pPr>
      <w:r>
        <w:rPr>
          <w:rFonts w:ascii="Arial Narrow" w:hAnsi="Arial Narrow"/>
          <w:b/>
        </w:rPr>
        <w:t>Altera dispositivos da</w:t>
      </w:r>
      <w:r>
        <w:rPr>
          <w:rFonts w:ascii="Arial Narrow" w:hAnsi="Arial Narrow"/>
        </w:rPr>
        <w:t xml:space="preserve"> </w:t>
      </w:r>
      <w:r>
        <w:rPr>
          <w:rFonts w:ascii="Arial Narrow" w:hAnsi="Arial Narrow"/>
          <w:b/>
        </w:rPr>
        <w:t xml:space="preserve">Lei Municipal nº 2.351 de 26/02/2018, e da Lei Municipal nº 1.470, de 03/07/2002, e dá outras providências. </w:t>
      </w:r>
    </w:p>
    <w:p w14:paraId="3CB01BFB" w14:textId="77777777" w:rsidR="002C76FD" w:rsidRDefault="002C76FD" w:rsidP="002C76FD">
      <w:pPr>
        <w:spacing w:line="360" w:lineRule="auto"/>
        <w:ind w:right="-1"/>
        <w:jc w:val="both"/>
        <w:rPr>
          <w:rFonts w:ascii="Arial Narrow" w:hAnsi="Arial Narrow"/>
          <w:b/>
        </w:rPr>
      </w:pPr>
    </w:p>
    <w:p w14:paraId="4AFBD1EF" w14:textId="77777777" w:rsidR="002C76FD" w:rsidRDefault="002C76FD" w:rsidP="002C76FD">
      <w:pPr>
        <w:spacing w:line="360" w:lineRule="auto"/>
        <w:ind w:right="-1" w:firstLine="1134"/>
        <w:jc w:val="both"/>
        <w:rPr>
          <w:rFonts w:ascii="Arial Narrow" w:hAnsi="Arial Narrow"/>
        </w:rPr>
      </w:pPr>
      <w:r>
        <w:rPr>
          <w:rFonts w:ascii="Arial Narrow" w:hAnsi="Arial Narrow"/>
          <w:b/>
        </w:rPr>
        <w:t>Art. 1º</w:t>
      </w:r>
      <w:r>
        <w:rPr>
          <w:rFonts w:ascii="Arial Narrow" w:hAnsi="Arial Narrow"/>
        </w:rPr>
        <w:t xml:space="preserve"> Altera a carga horária e o código da função gratificada abaixo especificada, criada pelo art. 1° da </w:t>
      </w:r>
      <w:bookmarkStart w:id="1" w:name="_Hlk123204648"/>
      <w:r>
        <w:rPr>
          <w:rFonts w:ascii="Arial Narrow" w:hAnsi="Arial Narrow"/>
        </w:rPr>
        <w:t>lei municipal nº 2.351 de 26/02/2018</w:t>
      </w:r>
      <w:bookmarkEnd w:id="1"/>
      <w:r>
        <w:rPr>
          <w:rFonts w:ascii="Arial Narrow" w:hAnsi="Arial Narrow"/>
        </w:rPr>
        <w:t xml:space="preserve">, e que foi incluída no quadro do art. 27 da lei municipal nº 1470/2002 de 03/07/2002: </w:t>
      </w:r>
    </w:p>
    <w:p w14:paraId="39B1A8BF" w14:textId="77777777" w:rsidR="002C76FD" w:rsidRDefault="002C76FD" w:rsidP="002C76FD">
      <w:pPr>
        <w:spacing w:line="360" w:lineRule="auto"/>
        <w:ind w:right="-1" w:firstLine="1134"/>
        <w:jc w:val="both"/>
        <w:rPr>
          <w:rFonts w:ascii="Arial Narrow" w:hAnsi="Arial Narrow"/>
        </w:rPr>
      </w:pPr>
    </w:p>
    <w:tbl>
      <w:tblPr>
        <w:tblW w:w="85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9"/>
        <w:gridCol w:w="2550"/>
        <w:gridCol w:w="1426"/>
        <w:gridCol w:w="2705"/>
      </w:tblGrid>
      <w:tr w:rsidR="002C76FD" w14:paraId="5B0F15D1" w14:textId="77777777" w:rsidTr="002C76FD">
        <w:trPr>
          <w:trHeight w:val="454"/>
        </w:trPr>
        <w:tc>
          <w:tcPr>
            <w:tcW w:w="1870" w:type="dxa"/>
            <w:tcBorders>
              <w:top w:val="single" w:sz="4" w:space="0" w:color="000000"/>
              <w:left w:val="single" w:sz="4" w:space="0" w:color="000000"/>
              <w:bottom w:val="single" w:sz="4" w:space="0" w:color="000000"/>
              <w:right w:val="single" w:sz="4" w:space="0" w:color="000000"/>
            </w:tcBorders>
            <w:hideMark/>
          </w:tcPr>
          <w:p w14:paraId="6FA388F1" w14:textId="77777777" w:rsidR="002C76FD" w:rsidRDefault="002C76FD">
            <w:pPr>
              <w:spacing w:line="360" w:lineRule="auto"/>
              <w:jc w:val="center"/>
              <w:rPr>
                <w:rFonts w:ascii="Arial Narrow" w:hAnsi="Arial Narrow" w:cs="Calibri"/>
                <w:b/>
              </w:rPr>
            </w:pPr>
            <w:r>
              <w:rPr>
                <w:rFonts w:ascii="Arial Narrow" w:hAnsi="Arial Narrow" w:cs="Calibri"/>
                <w:b/>
              </w:rPr>
              <w:t>QUANTIDADE</w:t>
            </w:r>
          </w:p>
        </w:tc>
        <w:tc>
          <w:tcPr>
            <w:tcW w:w="2550" w:type="dxa"/>
            <w:tcBorders>
              <w:top w:val="single" w:sz="4" w:space="0" w:color="000000"/>
              <w:left w:val="single" w:sz="4" w:space="0" w:color="000000"/>
              <w:bottom w:val="single" w:sz="4" w:space="0" w:color="000000"/>
              <w:right w:val="single" w:sz="4" w:space="0" w:color="000000"/>
            </w:tcBorders>
            <w:hideMark/>
          </w:tcPr>
          <w:p w14:paraId="6FC9726B" w14:textId="77777777" w:rsidR="002C76FD" w:rsidRDefault="002C76FD">
            <w:pPr>
              <w:spacing w:line="360" w:lineRule="auto"/>
              <w:jc w:val="center"/>
              <w:rPr>
                <w:rFonts w:ascii="Arial Narrow" w:hAnsi="Arial Narrow" w:cs="Calibri"/>
                <w:b/>
              </w:rPr>
            </w:pPr>
            <w:r>
              <w:rPr>
                <w:rFonts w:ascii="Arial Narrow" w:hAnsi="Arial Narrow" w:cs="Calibri"/>
                <w:b/>
              </w:rPr>
              <w:t>DENOMINAÇÃO</w:t>
            </w:r>
          </w:p>
        </w:tc>
        <w:tc>
          <w:tcPr>
            <w:tcW w:w="1426" w:type="dxa"/>
            <w:tcBorders>
              <w:top w:val="single" w:sz="4" w:space="0" w:color="000000"/>
              <w:left w:val="single" w:sz="4" w:space="0" w:color="000000"/>
              <w:bottom w:val="single" w:sz="4" w:space="0" w:color="000000"/>
              <w:right w:val="single" w:sz="4" w:space="0" w:color="000000"/>
            </w:tcBorders>
            <w:hideMark/>
          </w:tcPr>
          <w:p w14:paraId="1E37703B" w14:textId="77777777" w:rsidR="002C76FD" w:rsidRDefault="002C76FD">
            <w:pPr>
              <w:spacing w:line="360" w:lineRule="auto"/>
              <w:jc w:val="center"/>
              <w:rPr>
                <w:rFonts w:ascii="Arial Narrow" w:hAnsi="Arial Narrow" w:cs="Calibri"/>
                <w:b/>
              </w:rPr>
            </w:pPr>
            <w:r>
              <w:rPr>
                <w:rFonts w:ascii="Arial Narrow" w:hAnsi="Arial Narrow" w:cs="Calibri"/>
                <w:b/>
              </w:rPr>
              <w:t>CÓDIGO</w:t>
            </w:r>
          </w:p>
        </w:tc>
        <w:tc>
          <w:tcPr>
            <w:tcW w:w="2705" w:type="dxa"/>
            <w:tcBorders>
              <w:top w:val="single" w:sz="4" w:space="0" w:color="000000"/>
              <w:left w:val="single" w:sz="4" w:space="0" w:color="000000"/>
              <w:bottom w:val="single" w:sz="4" w:space="0" w:color="000000"/>
              <w:right w:val="single" w:sz="4" w:space="0" w:color="000000"/>
            </w:tcBorders>
            <w:hideMark/>
          </w:tcPr>
          <w:p w14:paraId="4FD93690" w14:textId="77777777" w:rsidR="002C76FD" w:rsidRDefault="002C76FD">
            <w:pPr>
              <w:spacing w:line="360" w:lineRule="auto"/>
              <w:jc w:val="center"/>
              <w:rPr>
                <w:rFonts w:ascii="Arial Narrow" w:hAnsi="Arial Narrow" w:cs="Calibri"/>
                <w:b/>
              </w:rPr>
            </w:pPr>
            <w:r>
              <w:rPr>
                <w:rFonts w:ascii="Arial Narrow" w:hAnsi="Arial Narrow" w:cs="Calibri"/>
                <w:b/>
              </w:rPr>
              <w:t>CARGA HORÁRIA</w:t>
            </w:r>
          </w:p>
        </w:tc>
      </w:tr>
      <w:tr w:rsidR="002C76FD" w14:paraId="38CD63D3" w14:textId="77777777" w:rsidTr="002C76FD">
        <w:trPr>
          <w:trHeight w:val="454"/>
        </w:trPr>
        <w:tc>
          <w:tcPr>
            <w:tcW w:w="1870" w:type="dxa"/>
            <w:tcBorders>
              <w:top w:val="single" w:sz="4" w:space="0" w:color="000000"/>
              <w:left w:val="single" w:sz="4" w:space="0" w:color="000000"/>
              <w:bottom w:val="single" w:sz="4" w:space="0" w:color="000000"/>
              <w:right w:val="single" w:sz="4" w:space="0" w:color="000000"/>
            </w:tcBorders>
            <w:hideMark/>
          </w:tcPr>
          <w:p w14:paraId="6CC4D528" w14:textId="77777777" w:rsidR="002C76FD" w:rsidRDefault="002C76FD">
            <w:pPr>
              <w:spacing w:line="360" w:lineRule="auto"/>
              <w:jc w:val="center"/>
              <w:rPr>
                <w:rFonts w:ascii="Arial Narrow" w:hAnsi="Arial Narrow" w:cs="Calibri"/>
              </w:rPr>
            </w:pPr>
            <w:r>
              <w:rPr>
                <w:rFonts w:ascii="Arial Narrow" w:hAnsi="Arial Narrow" w:cs="Calibri"/>
              </w:rPr>
              <w:t>02</w:t>
            </w:r>
          </w:p>
        </w:tc>
        <w:tc>
          <w:tcPr>
            <w:tcW w:w="2550" w:type="dxa"/>
            <w:tcBorders>
              <w:top w:val="single" w:sz="4" w:space="0" w:color="000000"/>
              <w:left w:val="single" w:sz="4" w:space="0" w:color="000000"/>
              <w:bottom w:val="single" w:sz="4" w:space="0" w:color="000000"/>
              <w:right w:val="single" w:sz="4" w:space="0" w:color="000000"/>
            </w:tcBorders>
            <w:hideMark/>
          </w:tcPr>
          <w:p w14:paraId="56323E64" w14:textId="77777777" w:rsidR="002C76FD" w:rsidRDefault="002C76FD">
            <w:pPr>
              <w:spacing w:line="360" w:lineRule="auto"/>
              <w:jc w:val="center"/>
              <w:rPr>
                <w:rFonts w:ascii="Arial Narrow" w:hAnsi="Arial Narrow" w:cs="Calibri"/>
              </w:rPr>
            </w:pPr>
            <w:r>
              <w:rPr>
                <w:rFonts w:ascii="Arial Narrow" w:hAnsi="Arial Narrow" w:cs="Calibri"/>
              </w:rPr>
              <w:t>Vice- diretor de Escola</w:t>
            </w:r>
          </w:p>
        </w:tc>
        <w:tc>
          <w:tcPr>
            <w:tcW w:w="1426" w:type="dxa"/>
            <w:tcBorders>
              <w:top w:val="single" w:sz="4" w:space="0" w:color="000000"/>
              <w:left w:val="single" w:sz="4" w:space="0" w:color="000000"/>
              <w:bottom w:val="single" w:sz="4" w:space="0" w:color="000000"/>
              <w:right w:val="single" w:sz="4" w:space="0" w:color="000000"/>
            </w:tcBorders>
            <w:hideMark/>
          </w:tcPr>
          <w:p w14:paraId="60905AAB" w14:textId="77777777" w:rsidR="002C76FD" w:rsidRDefault="002C76FD">
            <w:pPr>
              <w:spacing w:line="360" w:lineRule="auto"/>
              <w:jc w:val="center"/>
              <w:rPr>
                <w:rFonts w:ascii="Arial Narrow" w:hAnsi="Arial Narrow" w:cs="Calibri"/>
              </w:rPr>
            </w:pPr>
            <w:r>
              <w:rPr>
                <w:rFonts w:ascii="Arial Narrow" w:hAnsi="Arial Narrow" w:cs="Calibri"/>
              </w:rPr>
              <w:t>FG – 3</w:t>
            </w:r>
          </w:p>
        </w:tc>
        <w:tc>
          <w:tcPr>
            <w:tcW w:w="2705" w:type="dxa"/>
            <w:tcBorders>
              <w:top w:val="single" w:sz="4" w:space="0" w:color="000000"/>
              <w:left w:val="single" w:sz="4" w:space="0" w:color="000000"/>
              <w:bottom w:val="single" w:sz="4" w:space="0" w:color="000000"/>
              <w:right w:val="single" w:sz="4" w:space="0" w:color="000000"/>
            </w:tcBorders>
            <w:hideMark/>
          </w:tcPr>
          <w:p w14:paraId="1CF331E2" w14:textId="77777777" w:rsidR="002C76FD" w:rsidRDefault="002C76FD">
            <w:pPr>
              <w:spacing w:line="360" w:lineRule="auto"/>
              <w:jc w:val="center"/>
              <w:rPr>
                <w:rFonts w:ascii="Arial Narrow" w:hAnsi="Arial Narrow" w:cs="Calibri"/>
              </w:rPr>
            </w:pPr>
            <w:r>
              <w:rPr>
                <w:rFonts w:ascii="Arial Narrow" w:hAnsi="Arial Narrow" w:cs="Calibri"/>
              </w:rPr>
              <w:t xml:space="preserve">40 horas </w:t>
            </w:r>
          </w:p>
        </w:tc>
      </w:tr>
    </w:tbl>
    <w:p w14:paraId="3A7B5C63" w14:textId="77777777" w:rsidR="002C76FD" w:rsidRDefault="002C76FD" w:rsidP="002C76FD">
      <w:pPr>
        <w:spacing w:line="360" w:lineRule="auto"/>
        <w:ind w:right="-1" w:firstLine="1134"/>
        <w:jc w:val="both"/>
        <w:rPr>
          <w:rFonts w:ascii="Arial Narrow" w:eastAsia="Calibri" w:hAnsi="Arial Narrow"/>
          <w:lang w:eastAsia="en-US"/>
        </w:rPr>
      </w:pPr>
    </w:p>
    <w:p w14:paraId="2EEDA2B0" w14:textId="0111D702" w:rsidR="002C76FD" w:rsidRDefault="002C76FD" w:rsidP="002C76FD">
      <w:pPr>
        <w:spacing w:line="360" w:lineRule="auto"/>
        <w:ind w:right="-1" w:firstLine="1134"/>
        <w:jc w:val="both"/>
        <w:rPr>
          <w:rFonts w:ascii="Arial Narrow" w:hAnsi="Arial Narrow"/>
        </w:rPr>
      </w:pPr>
      <w:r>
        <w:rPr>
          <w:rFonts w:ascii="Arial Narrow" w:hAnsi="Arial Narrow"/>
          <w:b/>
        </w:rPr>
        <w:t xml:space="preserve">Art. 2º </w:t>
      </w:r>
      <w:r>
        <w:rPr>
          <w:rFonts w:ascii="Arial Narrow" w:hAnsi="Arial Narrow"/>
        </w:rPr>
        <w:t>Esta lei entra em vigor na data de sua publicação, revogadas as disposições em contrário.</w:t>
      </w:r>
    </w:p>
    <w:p w14:paraId="24720E64" w14:textId="77777777" w:rsidR="002C76FD" w:rsidRDefault="002C76FD" w:rsidP="002C76FD">
      <w:pPr>
        <w:spacing w:line="360" w:lineRule="auto"/>
        <w:ind w:right="-1" w:firstLine="1134"/>
        <w:jc w:val="both"/>
        <w:rPr>
          <w:rFonts w:ascii="Arial Narrow" w:hAnsi="Arial Narrow"/>
          <w:b/>
        </w:rPr>
      </w:pPr>
    </w:p>
    <w:p w14:paraId="69796615" w14:textId="0D153152" w:rsidR="002C76FD" w:rsidRDefault="002C76FD" w:rsidP="002C76FD">
      <w:pPr>
        <w:jc w:val="center"/>
        <w:rPr>
          <w:rFonts w:ascii="Arial" w:eastAsia="Arial Unicode MS" w:hAnsi="Arial" w:cs="Arial"/>
          <w:sz w:val="22"/>
          <w:szCs w:val="22"/>
        </w:rPr>
      </w:pPr>
      <w:r>
        <w:rPr>
          <w:rFonts w:ascii="Arial" w:hAnsi="Arial" w:cs="Arial"/>
          <w:b/>
          <w:bCs/>
          <w:sz w:val="22"/>
          <w:szCs w:val="22"/>
        </w:rPr>
        <w:t>PLENÁRIO “LUIZ ANTÔNIO MEZZOMO”, AOS 13 DE JANEIRO DE 2023.</w:t>
      </w:r>
    </w:p>
    <w:p w14:paraId="714E23B8" w14:textId="77777777" w:rsidR="002C76FD" w:rsidRDefault="002C76FD" w:rsidP="002C76FD">
      <w:pPr>
        <w:jc w:val="center"/>
        <w:rPr>
          <w:rFonts w:ascii="Arial" w:eastAsia="Arial Unicode MS" w:hAnsi="Arial" w:cs="Arial"/>
          <w:b/>
          <w:bCs/>
          <w:sz w:val="16"/>
          <w:szCs w:val="16"/>
        </w:rPr>
      </w:pPr>
    </w:p>
    <w:p w14:paraId="5DBD3FDB" w14:textId="77777777" w:rsidR="002C76FD" w:rsidRDefault="002C76FD" w:rsidP="002C76FD">
      <w:pPr>
        <w:jc w:val="center"/>
        <w:rPr>
          <w:rFonts w:ascii="Arial" w:eastAsia="Arial Unicode MS" w:hAnsi="Arial" w:cs="Arial"/>
          <w:b/>
          <w:bCs/>
          <w:sz w:val="16"/>
          <w:szCs w:val="16"/>
        </w:rPr>
      </w:pPr>
    </w:p>
    <w:p w14:paraId="404791B2" w14:textId="469EE1AE" w:rsidR="002C76FD" w:rsidRDefault="002C76FD" w:rsidP="002C76FD">
      <w:pPr>
        <w:jc w:val="center"/>
        <w:rPr>
          <w:rFonts w:ascii="Arial" w:eastAsia="Arial Unicode MS" w:hAnsi="Arial" w:cs="Arial"/>
          <w:b/>
          <w:bCs/>
          <w:sz w:val="16"/>
          <w:szCs w:val="16"/>
        </w:rPr>
      </w:pPr>
    </w:p>
    <w:p w14:paraId="58449CE6" w14:textId="5B440D0D" w:rsidR="002C76FD" w:rsidRDefault="002C76FD" w:rsidP="002C76FD">
      <w:pPr>
        <w:jc w:val="center"/>
        <w:rPr>
          <w:rFonts w:ascii="Arial" w:eastAsia="Arial Unicode MS" w:hAnsi="Arial" w:cs="Arial"/>
          <w:b/>
          <w:bCs/>
          <w:sz w:val="16"/>
          <w:szCs w:val="16"/>
        </w:rPr>
      </w:pPr>
    </w:p>
    <w:p w14:paraId="5CB5A255" w14:textId="3F218553" w:rsidR="002C76FD" w:rsidRDefault="002C76FD" w:rsidP="002C76FD">
      <w:pPr>
        <w:jc w:val="center"/>
        <w:rPr>
          <w:rFonts w:ascii="Arial" w:eastAsia="Arial Unicode MS" w:hAnsi="Arial" w:cs="Arial"/>
          <w:b/>
          <w:bCs/>
          <w:sz w:val="16"/>
          <w:szCs w:val="16"/>
        </w:rPr>
      </w:pPr>
    </w:p>
    <w:p w14:paraId="040490F4" w14:textId="77777777" w:rsidR="002C76FD" w:rsidRDefault="002C76FD" w:rsidP="002C76FD">
      <w:pPr>
        <w:jc w:val="center"/>
        <w:rPr>
          <w:rFonts w:ascii="Arial" w:eastAsia="Arial Unicode MS" w:hAnsi="Arial" w:cs="Arial"/>
          <w:b/>
          <w:bCs/>
          <w:sz w:val="16"/>
          <w:szCs w:val="16"/>
        </w:rPr>
      </w:pPr>
    </w:p>
    <w:p w14:paraId="14AD2B0A" w14:textId="77777777" w:rsidR="002C76FD" w:rsidRDefault="002C76FD" w:rsidP="002C76FD">
      <w:pPr>
        <w:jc w:val="center"/>
        <w:rPr>
          <w:rFonts w:ascii="Arial" w:eastAsia="Arial Unicode MS" w:hAnsi="Arial" w:cs="Arial"/>
          <w:b/>
          <w:bCs/>
          <w:sz w:val="16"/>
          <w:szCs w:val="16"/>
        </w:rPr>
      </w:pPr>
      <w:r>
        <w:rPr>
          <w:rFonts w:ascii="Arial" w:eastAsia="Arial Unicode MS" w:hAnsi="Arial" w:cs="Arial"/>
          <w:b/>
          <w:bCs/>
          <w:sz w:val="16"/>
          <w:szCs w:val="16"/>
        </w:rPr>
        <w:t xml:space="preserve">                             </w:t>
      </w:r>
    </w:p>
    <w:p w14:paraId="5258DC26" w14:textId="77777777" w:rsidR="002C76FD" w:rsidRDefault="002C76FD" w:rsidP="002C76FD">
      <w:pPr>
        <w:jc w:val="center"/>
        <w:rPr>
          <w:rFonts w:ascii="Arial" w:eastAsia="Arial Unicode MS" w:hAnsi="Arial" w:cs="Arial"/>
          <w:b/>
          <w:bCs/>
          <w:sz w:val="22"/>
          <w:szCs w:val="22"/>
        </w:rPr>
      </w:pPr>
      <w:r>
        <w:rPr>
          <w:rFonts w:ascii="Arial" w:eastAsia="Arial Unicode MS" w:hAnsi="Arial" w:cs="Arial"/>
          <w:b/>
          <w:bCs/>
          <w:sz w:val="22"/>
          <w:szCs w:val="22"/>
        </w:rPr>
        <w:t xml:space="preserve">             IVANIR JORGE POLTRONIERI</w:t>
      </w:r>
    </w:p>
    <w:p w14:paraId="36027C84" w14:textId="77777777" w:rsidR="002C76FD" w:rsidRDefault="002C76FD" w:rsidP="002C76FD">
      <w:pPr>
        <w:tabs>
          <w:tab w:val="left" w:pos="0"/>
          <w:tab w:val="left" w:pos="1418"/>
          <w:tab w:val="left" w:pos="5387"/>
        </w:tabs>
        <w:ind w:firstLine="709"/>
        <w:jc w:val="center"/>
        <w:rPr>
          <w:rFonts w:ascii="Arial" w:eastAsia="Arial Unicode MS" w:hAnsi="Arial" w:cs="Arial"/>
          <w:b/>
          <w:bCs/>
        </w:rPr>
      </w:pPr>
      <w:r>
        <w:rPr>
          <w:rFonts w:ascii="Arial" w:eastAsia="Arial Unicode MS" w:hAnsi="Arial" w:cs="Arial"/>
          <w:b/>
          <w:bCs/>
        </w:rPr>
        <w:t>Presidente</w:t>
      </w:r>
    </w:p>
    <w:p w14:paraId="6D86F55A" w14:textId="77777777" w:rsidR="002C76FD" w:rsidRDefault="002C76FD" w:rsidP="002C76FD">
      <w:pPr>
        <w:spacing w:line="360" w:lineRule="auto"/>
        <w:ind w:right="-1"/>
        <w:jc w:val="both"/>
        <w:rPr>
          <w:rFonts w:ascii="Arial Narrow" w:hAnsi="Arial Narrow"/>
          <w:b/>
        </w:rPr>
      </w:pPr>
    </w:p>
    <w:p w14:paraId="44927319" w14:textId="77777777" w:rsidR="002C76FD" w:rsidRDefault="002C76FD" w:rsidP="002C76FD">
      <w:pPr>
        <w:ind w:right="-1"/>
        <w:rPr>
          <w:rFonts w:ascii="Arial Narrow" w:hAnsi="Arial Narrow" w:cs="Calibri"/>
          <w:b/>
        </w:rPr>
      </w:pPr>
    </w:p>
    <w:p w14:paraId="41566FBB" w14:textId="77777777" w:rsidR="002C76FD" w:rsidRDefault="002C76FD" w:rsidP="002C76FD">
      <w:pPr>
        <w:ind w:right="-1"/>
        <w:rPr>
          <w:rFonts w:ascii="Arial Narrow" w:hAnsi="Arial Narrow" w:cs="Calibri"/>
          <w:b/>
        </w:rPr>
      </w:pPr>
    </w:p>
    <w:p w14:paraId="2C09371F" w14:textId="1AAEF2A5" w:rsidR="002C76FD" w:rsidRDefault="002C76FD" w:rsidP="002C76FD">
      <w:pPr>
        <w:ind w:right="-1"/>
        <w:rPr>
          <w:rFonts w:ascii="Arial Narrow" w:hAnsi="Arial Narrow" w:cs="Calibri"/>
          <w:b/>
        </w:rPr>
      </w:pPr>
    </w:p>
    <w:p w14:paraId="449F5A57" w14:textId="30599080" w:rsidR="00C17901" w:rsidRDefault="00C17901" w:rsidP="002C76FD">
      <w:pPr>
        <w:ind w:right="-1"/>
        <w:rPr>
          <w:rFonts w:ascii="Arial Narrow" w:hAnsi="Arial Narrow" w:cs="Calibri"/>
          <w:b/>
        </w:rPr>
      </w:pPr>
    </w:p>
    <w:p w14:paraId="7709509E" w14:textId="3B66C099" w:rsidR="00C17901" w:rsidRDefault="00C17901" w:rsidP="002C76FD">
      <w:pPr>
        <w:ind w:right="-1"/>
        <w:rPr>
          <w:rFonts w:ascii="Arial Narrow" w:hAnsi="Arial Narrow" w:cs="Calibri"/>
          <w:b/>
        </w:rPr>
      </w:pPr>
    </w:p>
    <w:p w14:paraId="6FF78984" w14:textId="0663884A" w:rsidR="00C17901" w:rsidRDefault="00C17901" w:rsidP="002C76FD">
      <w:pPr>
        <w:ind w:right="-1"/>
        <w:rPr>
          <w:rFonts w:ascii="Arial Narrow" w:hAnsi="Arial Narrow" w:cs="Calibri"/>
          <w:b/>
        </w:rPr>
      </w:pPr>
    </w:p>
    <w:p w14:paraId="337031C3" w14:textId="7231C620" w:rsidR="00C17901" w:rsidRDefault="00C17901" w:rsidP="002C76FD">
      <w:pPr>
        <w:ind w:right="-1"/>
        <w:rPr>
          <w:rFonts w:ascii="Arial Narrow" w:hAnsi="Arial Narrow" w:cs="Calibri"/>
          <w:b/>
        </w:rPr>
      </w:pPr>
    </w:p>
    <w:p w14:paraId="362795DA" w14:textId="2433FC54" w:rsidR="00C17901" w:rsidRDefault="00C17901" w:rsidP="00C17901">
      <w:pPr>
        <w:spacing w:before="120" w:after="120"/>
        <w:jc w:val="center"/>
        <w:rPr>
          <w:rFonts w:ascii="Arial Narrow" w:hAnsi="Arial Narrow" w:cstheme="minorHAnsi"/>
          <w:b/>
        </w:rPr>
      </w:pPr>
      <w:r>
        <w:rPr>
          <w:rFonts w:ascii="Arial Narrow" w:hAnsi="Arial Narrow" w:cstheme="minorHAnsi"/>
          <w:b/>
        </w:rPr>
        <w:lastRenderedPageBreak/>
        <w:t>AUTÓGRAFO Nº 957/2023</w:t>
      </w:r>
    </w:p>
    <w:p w14:paraId="27AC94CD" w14:textId="77777777" w:rsidR="00C17901" w:rsidRDefault="00C17901" w:rsidP="00C17901">
      <w:pPr>
        <w:spacing w:before="120" w:after="120"/>
        <w:jc w:val="center"/>
        <w:rPr>
          <w:rFonts w:ascii="Arial Narrow" w:hAnsi="Arial Narrow" w:cstheme="minorHAnsi"/>
          <w:b/>
        </w:rPr>
      </w:pPr>
      <w:r>
        <w:rPr>
          <w:rFonts w:ascii="Arial Narrow" w:hAnsi="Arial Narrow" w:cstheme="minorHAnsi"/>
          <w:b/>
        </w:rPr>
        <w:t>DE 13 DE JANEIRO DE 2023</w:t>
      </w:r>
    </w:p>
    <w:p w14:paraId="22D556B0" w14:textId="4B32FE7E" w:rsidR="00C17901" w:rsidRDefault="00C17901" w:rsidP="00C17901">
      <w:pPr>
        <w:spacing w:before="120" w:after="120"/>
        <w:jc w:val="center"/>
        <w:outlineLvl w:val="0"/>
        <w:rPr>
          <w:rFonts w:ascii="Arial Narrow" w:hAnsi="Arial Narrow" w:cstheme="minorHAnsi"/>
          <w:b/>
        </w:rPr>
      </w:pPr>
      <w:r>
        <w:rPr>
          <w:rFonts w:ascii="Arial Narrow" w:hAnsi="Arial Narrow" w:cstheme="minorHAnsi"/>
          <w:b/>
        </w:rPr>
        <w:t>PROJETO DE LEI</w:t>
      </w:r>
      <w:r w:rsidR="005807A5">
        <w:rPr>
          <w:rFonts w:ascii="Arial Narrow" w:hAnsi="Arial Narrow" w:cstheme="minorHAnsi"/>
          <w:b/>
        </w:rPr>
        <w:t xml:space="preserve"> MUNICIPAL</w:t>
      </w:r>
      <w:r>
        <w:rPr>
          <w:rFonts w:ascii="Arial Narrow" w:hAnsi="Arial Narrow" w:cstheme="minorHAnsi"/>
          <w:b/>
        </w:rPr>
        <w:t xml:space="preserve"> Nº </w:t>
      </w:r>
      <w:r w:rsidR="005807A5">
        <w:rPr>
          <w:rFonts w:ascii="Arial Narrow" w:hAnsi="Arial Narrow" w:cstheme="minorHAnsi"/>
          <w:b/>
        </w:rPr>
        <w:t>001</w:t>
      </w:r>
      <w:r>
        <w:rPr>
          <w:rFonts w:ascii="Arial Narrow" w:hAnsi="Arial Narrow" w:cstheme="minorHAnsi"/>
          <w:b/>
        </w:rPr>
        <w:t xml:space="preserve">, DE </w:t>
      </w:r>
      <w:r w:rsidR="005807A5">
        <w:rPr>
          <w:rFonts w:ascii="Arial Narrow" w:hAnsi="Arial Narrow" w:cstheme="minorHAnsi"/>
          <w:b/>
        </w:rPr>
        <w:t>11</w:t>
      </w:r>
      <w:r>
        <w:rPr>
          <w:rFonts w:ascii="Arial Narrow" w:hAnsi="Arial Narrow" w:cstheme="minorHAnsi"/>
          <w:b/>
        </w:rPr>
        <w:t xml:space="preserve"> DE </w:t>
      </w:r>
      <w:r w:rsidR="005807A5">
        <w:rPr>
          <w:rFonts w:ascii="Arial Narrow" w:hAnsi="Arial Narrow" w:cstheme="minorHAnsi"/>
          <w:b/>
        </w:rPr>
        <w:t xml:space="preserve">JANEIRO DE </w:t>
      </w:r>
      <w:r>
        <w:rPr>
          <w:rFonts w:ascii="Arial Narrow" w:hAnsi="Arial Narrow" w:cstheme="minorHAnsi"/>
          <w:b/>
        </w:rPr>
        <w:t>202</w:t>
      </w:r>
      <w:r w:rsidR="005807A5">
        <w:rPr>
          <w:rFonts w:ascii="Arial Narrow" w:hAnsi="Arial Narrow" w:cstheme="minorHAnsi"/>
          <w:b/>
        </w:rPr>
        <w:t>3</w:t>
      </w:r>
      <w:r>
        <w:rPr>
          <w:rFonts w:ascii="Arial Narrow" w:hAnsi="Arial Narrow" w:cstheme="minorHAnsi"/>
          <w:b/>
        </w:rPr>
        <w:t>.</w:t>
      </w:r>
    </w:p>
    <w:p w14:paraId="6D6B6C16" w14:textId="77777777" w:rsidR="00C17901" w:rsidRDefault="00C17901" w:rsidP="00C17901">
      <w:pPr>
        <w:spacing w:before="120" w:after="120"/>
        <w:jc w:val="center"/>
        <w:outlineLvl w:val="0"/>
        <w:rPr>
          <w:rFonts w:ascii="Arial Narrow" w:hAnsi="Arial Narrow" w:cstheme="minorHAnsi"/>
          <w:b/>
        </w:rPr>
      </w:pPr>
      <w:r>
        <w:rPr>
          <w:rFonts w:ascii="Arial Narrow" w:hAnsi="Arial Narrow" w:cstheme="minorHAnsi"/>
          <w:b/>
        </w:rPr>
        <w:t xml:space="preserve"> (Autoria: Executivo Municipal)</w:t>
      </w:r>
    </w:p>
    <w:p w14:paraId="7A8AB3FB" w14:textId="77777777" w:rsidR="00C17901" w:rsidRDefault="00C17901" w:rsidP="002C76FD">
      <w:pPr>
        <w:ind w:right="-1"/>
        <w:rPr>
          <w:rFonts w:ascii="Arial Narrow" w:hAnsi="Arial Narrow" w:cs="Calibri"/>
          <w:b/>
        </w:rPr>
      </w:pPr>
    </w:p>
    <w:p w14:paraId="4B2F275F" w14:textId="77777777" w:rsidR="004E7522" w:rsidRPr="00505A4C" w:rsidRDefault="004E7522" w:rsidP="004E7522">
      <w:pPr>
        <w:ind w:left="2280" w:firstLine="1418"/>
        <w:jc w:val="both"/>
        <w:rPr>
          <w:rFonts w:ascii="Arial Narrow" w:hAnsi="Arial Narrow" w:cs="Arial"/>
          <w:b/>
        </w:rPr>
      </w:pPr>
    </w:p>
    <w:p w14:paraId="6B064612" w14:textId="77777777" w:rsidR="004E7522" w:rsidRPr="00505A4C" w:rsidRDefault="004E7522" w:rsidP="004E7522">
      <w:pPr>
        <w:ind w:left="3686" w:firstLine="12"/>
        <w:jc w:val="both"/>
        <w:rPr>
          <w:rFonts w:ascii="Arial Narrow" w:hAnsi="Arial Narrow" w:cs="Arial"/>
          <w:b/>
        </w:rPr>
      </w:pPr>
      <w:r w:rsidRPr="00505A4C">
        <w:rPr>
          <w:rFonts w:ascii="Arial Narrow" w:hAnsi="Arial Narrow" w:cs="Arial"/>
          <w:b/>
        </w:rPr>
        <w:t xml:space="preserve">Concede revisão geral anual – art. </w:t>
      </w:r>
      <w:proofErr w:type="gramStart"/>
      <w:r w:rsidRPr="00505A4C">
        <w:rPr>
          <w:rFonts w:ascii="Arial Narrow" w:hAnsi="Arial Narrow" w:cs="Arial"/>
          <w:b/>
        </w:rPr>
        <w:t>37,X</w:t>
      </w:r>
      <w:proofErr w:type="gramEnd"/>
      <w:r w:rsidRPr="00505A4C">
        <w:rPr>
          <w:rFonts w:ascii="Arial Narrow" w:hAnsi="Arial Narrow" w:cs="Arial"/>
          <w:b/>
        </w:rPr>
        <w:t>, da CF, aos vencimentos dos servidores, aos proventos e as pensões dos aposentados e pensionistas do Poder Executivo e Autarquia Hospital Municipal São José, aos proventos e as pensões dos aposentados e pensionistas que especifica, além de dar outras providências.</w:t>
      </w:r>
    </w:p>
    <w:p w14:paraId="6ABB0338" w14:textId="77777777" w:rsidR="004E7522" w:rsidRPr="00505A4C" w:rsidRDefault="004E7522" w:rsidP="004E7522">
      <w:pPr>
        <w:ind w:left="2280" w:firstLine="1418"/>
        <w:jc w:val="both"/>
        <w:rPr>
          <w:rFonts w:ascii="Arial Narrow" w:hAnsi="Arial Narrow" w:cs="Arial"/>
          <w:b/>
        </w:rPr>
      </w:pPr>
    </w:p>
    <w:p w14:paraId="23775DBA" w14:textId="77777777" w:rsidR="004E7522" w:rsidRPr="00505A4C" w:rsidRDefault="004E7522" w:rsidP="004E7522">
      <w:pPr>
        <w:tabs>
          <w:tab w:val="left" w:pos="1418"/>
          <w:tab w:val="left" w:pos="4253"/>
          <w:tab w:val="left" w:pos="5387"/>
        </w:tabs>
        <w:ind w:firstLine="1134"/>
        <w:jc w:val="both"/>
        <w:rPr>
          <w:rFonts w:ascii="Arial Narrow" w:hAnsi="Arial Narrow" w:cs="Arial"/>
          <w:b/>
        </w:rPr>
      </w:pPr>
    </w:p>
    <w:p w14:paraId="35536F01" w14:textId="77777777" w:rsidR="004E7522" w:rsidRDefault="004E7522" w:rsidP="004E7522">
      <w:pPr>
        <w:tabs>
          <w:tab w:val="left" w:pos="1418"/>
          <w:tab w:val="left" w:pos="4253"/>
          <w:tab w:val="left" w:pos="5387"/>
        </w:tabs>
        <w:ind w:firstLine="1134"/>
        <w:jc w:val="both"/>
        <w:rPr>
          <w:rFonts w:ascii="Arial Narrow" w:hAnsi="Arial Narrow" w:cs="Arial"/>
        </w:rPr>
      </w:pPr>
      <w:r w:rsidRPr="00505A4C">
        <w:rPr>
          <w:rFonts w:ascii="Arial Narrow" w:hAnsi="Arial Narrow" w:cs="Arial"/>
          <w:b/>
        </w:rPr>
        <w:t xml:space="preserve">Art.1º </w:t>
      </w:r>
      <w:r w:rsidRPr="00505A4C">
        <w:rPr>
          <w:rFonts w:ascii="Arial Narrow" w:hAnsi="Arial Narrow" w:cs="Arial"/>
        </w:rPr>
        <w:t xml:space="preserve">A revisão geral anual, de que trata o inciso X, parte final, do art. 37 da Constituição Federal, é concedida com vigência desde o dia 1º de janeiro de 2023, pela aplicação do índice de </w:t>
      </w:r>
      <w:r w:rsidRPr="00DC65CE">
        <w:rPr>
          <w:rFonts w:ascii="Arial Narrow" w:hAnsi="Arial Narrow" w:cs="Arial"/>
        </w:rPr>
        <w:t>5,93 (cinco vírgula noventa e três por cento) sobre os vencimentos dos servidores do Poder</w:t>
      </w:r>
      <w:r w:rsidRPr="00505A4C">
        <w:rPr>
          <w:rFonts w:ascii="Arial Narrow" w:hAnsi="Arial Narrow" w:cs="Arial"/>
        </w:rPr>
        <w:t xml:space="preserve"> Executivo e da Autarquia Hospital Municipal São José, extensivo aos proventos dos aposentados e às pensões, do Regime Próprio de Previdência Social- RPPS-em atendimento ao art. 40, § 8.</w:t>
      </w:r>
      <w:r w:rsidRPr="00505A4C">
        <w:rPr>
          <w:rFonts w:ascii="Arial Narrow" w:hAnsi="Arial Narrow" w:cs="Arial"/>
        </w:rPr>
        <w:sym w:font="Symbol" w:char="F0B0"/>
      </w:r>
      <w:r w:rsidRPr="00505A4C">
        <w:rPr>
          <w:rFonts w:ascii="Arial Narrow" w:hAnsi="Arial Narrow" w:cs="Arial"/>
        </w:rPr>
        <w:t>, da Constituição Federal.</w:t>
      </w:r>
    </w:p>
    <w:p w14:paraId="5CD6494F" w14:textId="77777777" w:rsidR="004E7522" w:rsidRPr="003B79E9" w:rsidRDefault="004E7522" w:rsidP="004E7522">
      <w:pPr>
        <w:tabs>
          <w:tab w:val="left" w:pos="1418"/>
          <w:tab w:val="left" w:pos="4253"/>
          <w:tab w:val="left" w:pos="5387"/>
        </w:tabs>
        <w:jc w:val="both"/>
        <w:rPr>
          <w:rFonts w:ascii="Calibri" w:hAnsi="Calibri" w:cs="Calibri"/>
        </w:rPr>
      </w:pPr>
    </w:p>
    <w:p w14:paraId="23C754A3" w14:textId="77777777" w:rsidR="004E7522" w:rsidRDefault="004E7522" w:rsidP="004E7522">
      <w:pPr>
        <w:tabs>
          <w:tab w:val="left" w:pos="1418"/>
          <w:tab w:val="left" w:pos="4253"/>
          <w:tab w:val="left" w:pos="5387"/>
        </w:tabs>
        <w:ind w:firstLine="1134"/>
        <w:jc w:val="both"/>
        <w:rPr>
          <w:rFonts w:ascii="Arial Narrow" w:hAnsi="Arial Narrow" w:cs="Calibri"/>
        </w:rPr>
      </w:pPr>
      <w:r w:rsidRPr="004C596E">
        <w:rPr>
          <w:rFonts w:ascii="Arial Narrow" w:hAnsi="Arial Narrow" w:cs="Calibri"/>
          <w:b/>
        </w:rPr>
        <w:t xml:space="preserve">Art.2º </w:t>
      </w:r>
      <w:r w:rsidRPr="004C596E">
        <w:rPr>
          <w:rFonts w:ascii="Arial Narrow" w:hAnsi="Arial Narrow" w:cs="Calibri"/>
        </w:rPr>
        <w:t>Além do índice de revisão geral, de que trata o art. 1.º, é concedido aumento real, com vigência desde o dia 1° de janeiro de 20</w:t>
      </w:r>
      <w:r>
        <w:rPr>
          <w:rFonts w:ascii="Arial Narrow" w:hAnsi="Arial Narrow" w:cs="Calibri"/>
        </w:rPr>
        <w:t>23</w:t>
      </w:r>
      <w:r w:rsidRPr="004C596E">
        <w:rPr>
          <w:rFonts w:ascii="Arial Narrow" w:hAnsi="Arial Narrow" w:cs="Calibri"/>
        </w:rPr>
        <w:t xml:space="preserve">, pela aplicação do índice de </w:t>
      </w:r>
      <w:r w:rsidRPr="00DC65CE">
        <w:rPr>
          <w:rFonts w:ascii="Arial Narrow" w:hAnsi="Arial Narrow" w:cs="Calibri"/>
        </w:rPr>
        <w:t>1,57% (</w:t>
      </w:r>
      <w:proofErr w:type="gramStart"/>
      <w:r w:rsidRPr="00DC65CE">
        <w:rPr>
          <w:rFonts w:ascii="Arial Narrow" w:hAnsi="Arial Narrow" w:cs="Calibri"/>
        </w:rPr>
        <w:t>um vírgula cinquenta e sete</w:t>
      </w:r>
      <w:proofErr w:type="gramEnd"/>
      <w:r w:rsidRPr="00DC65CE">
        <w:rPr>
          <w:rFonts w:ascii="Arial Narrow" w:hAnsi="Arial Narrow" w:cs="Calibri"/>
        </w:rPr>
        <w:t xml:space="preserve"> por cento)</w:t>
      </w:r>
      <w:r w:rsidRPr="004C596E">
        <w:rPr>
          <w:rFonts w:ascii="Arial Narrow" w:hAnsi="Arial Narrow" w:cs="Calibri"/>
        </w:rPr>
        <w:t xml:space="preserve"> sobre os vencimentos dos servidores do Poder Executivo e da Autarquia Hospital Municipal São José, exceto aos aposentados e pensionistas não detentores do direito à paridade.</w:t>
      </w:r>
    </w:p>
    <w:p w14:paraId="3106AB23" w14:textId="77777777" w:rsidR="004E7522" w:rsidRPr="004C596E" w:rsidRDefault="004E7522" w:rsidP="004E7522">
      <w:pPr>
        <w:tabs>
          <w:tab w:val="left" w:pos="1418"/>
          <w:tab w:val="left" w:pos="4253"/>
          <w:tab w:val="left" w:pos="5387"/>
        </w:tabs>
        <w:ind w:firstLine="1134"/>
        <w:jc w:val="both"/>
        <w:rPr>
          <w:rFonts w:ascii="Arial Narrow" w:hAnsi="Arial Narrow" w:cs="Calibri"/>
        </w:rPr>
      </w:pPr>
    </w:p>
    <w:p w14:paraId="67E020D9" w14:textId="77777777" w:rsidR="004E7522" w:rsidRDefault="004E7522" w:rsidP="004E7522">
      <w:pPr>
        <w:tabs>
          <w:tab w:val="left" w:pos="1418"/>
          <w:tab w:val="left" w:pos="4253"/>
          <w:tab w:val="left" w:pos="5387"/>
        </w:tabs>
        <w:ind w:firstLine="1134"/>
        <w:jc w:val="both"/>
        <w:rPr>
          <w:rFonts w:ascii="Arial Narrow" w:hAnsi="Arial Narrow" w:cs="Arial"/>
        </w:rPr>
      </w:pPr>
      <w:r w:rsidRPr="00505A4C">
        <w:rPr>
          <w:rFonts w:ascii="Arial Narrow" w:hAnsi="Arial Narrow" w:cs="Arial"/>
          <w:b/>
        </w:rPr>
        <w:t>Art.</w:t>
      </w:r>
      <w:r>
        <w:rPr>
          <w:rFonts w:ascii="Arial Narrow" w:hAnsi="Arial Narrow" w:cs="Arial"/>
          <w:b/>
        </w:rPr>
        <w:t>3</w:t>
      </w:r>
      <w:r w:rsidRPr="00505A4C">
        <w:rPr>
          <w:rFonts w:ascii="Arial Narrow" w:hAnsi="Arial Narrow" w:cs="Arial"/>
          <w:b/>
        </w:rPr>
        <w:t>º</w:t>
      </w:r>
      <w:r w:rsidRPr="00505A4C">
        <w:rPr>
          <w:rFonts w:ascii="Arial Narrow" w:hAnsi="Arial Narrow" w:cs="Arial"/>
        </w:rPr>
        <w:t xml:space="preserve"> </w:t>
      </w:r>
      <w:r w:rsidRPr="004C596E">
        <w:rPr>
          <w:rFonts w:ascii="Arial Narrow" w:hAnsi="Arial Narrow" w:cs="Arial"/>
        </w:rPr>
        <w:t xml:space="preserve">A remuneração mensal dos membros do Conselho Tutelar, contida no art. 49 da Lei 2.601/2022, passa a ser </w:t>
      </w:r>
      <w:r w:rsidRPr="00DC65CE">
        <w:rPr>
          <w:rFonts w:ascii="Arial Narrow" w:hAnsi="Arial Narrow" w:cs="Arial"/>
        </w:rPr>
        <w:t>de R$ 1.854,07 (um mil oitocentos</w:t>
      </w:r>
      <w:r w:rsidRPr="00505A4C">
        <w:rPr>
          <w:rFonts w:ascii="Arial Narrow" w:hAnsi="Arial Narrow" w:cs="Arial"/>
        </w:rPr>
        <w:t xml:space="preserve"> </w:t>
      </w:r>
      <w:r>
        <w:rPr>
          <w:rFonts w:ascii="Arial Narrow" w:hAnsi="Arial Narrow" w:cs="Arial"/>
        </w:rPr>
        <w:t xml:space="preserve">e cinquenta e quatro reais e sete </w:t>
      </w:r>
      <w:r w:rsidRPr="00505A4C">
        <w:rPr>
          <w:rFonts w:ascii="Arial Narrow" w:hAnsi="Arial Narrow" w:cs="Arial"/>
        </w:rPr>
        <w:t>centavos) a partir de janeiro de 202</w:t>
      </w:r>
      <w:r>
        <w:rPr>
          <w:rFonts w:ascii="Arial Narrow" w:hAnsi="Arial Narrow" w:cs="Arial"/>
        </w:rPr>
        <w:t>3</w:t>
      </w:r>
      <w:r w:rsidRPr="00505A4C">
        <w:rPr>
          <w:rFonts w:ascii="Arial Narrow" w:hAnsi="Arial Narrow" w:cs="Arial"/>
        </w:rPr>
        <w:t>.</w:t>
      </w:r>
    </w:p>
    <w:p w14:paraId="1C591B72" w14:textId="77777777" w:rsidR="004E7522" w:rsidRPr="00505A4C" w:rsidRDefault="004E7522" w:rsidP="004E7522">
      <w:pPr>
        <w:tabs>
          <w:tab w:val="left" w:pos="1418"/>
          <w:tab w:val="left" w:pos="4253"/>
          <w:tab w:val="left" w:pos="5387"/>
        </w:tabs>
        <w:jc w:val="both"/>
        <w:rPr>
          <w:rFonts w:ascii="Arial Narrow" w:hAnsi="Arial Narrow" w:cs="Arial"/>
        </w:rPr>
      </w:pPr>
    </w:p>
    <w:p w14:paraId="217EAC7F" w14:textId="77777777" w:rsidR="004E7522" w:rsidRPr="004C596E" w:rsidRDefault="004E7522" w:rsidP="004E7522">
      <w:pPr>
        <w:tabs>
          <w:tab w:val="left" w:pos="1418"/>
          <w:tab w:val="left" w:pos="4253"/>
          <w:tab w:val="left" w:pos="5387"/>
        </w:tabs>
        <w:ind w:firstLine="1134"/>
        <w:jc w:val="both"/>
        <w:rPr>
          <w:rFonts w:ascii="Arial Narrow" w:hAnsi="Arial Narrow" w:cs="Arial"/>
        </w:rPr>
      </w:pPr>
      <w:r w:rsidRPr="004C596E">
        <w:rPr>
          <w:rFonts w:ascii="Arial Narrow" w:hAnsi="Arial Narrow" w:cs="Arial"/>
          <w:b/>
        </w:rPr>
        <w:t>Art.</w:t>
      </w:r>
      <w:r>
        <w:rPr>
          <w:rFonts w:ascii="Arial Narrow" w:hAnsi="Arial Narrow" w:cs="Arial"/>
          <w:b/>
        </w:rPr>
        <w:t>4</w:t>
      </w:r>
      <w:r w:rsidRPr="004C596E">
        <w:rPr>
          <w:rFonts w:ascii="Arial Narrow" w:hAnsi="Arial Narrow" w:cs="Arial"/>
          <w:b/>
        </w:rPr>
        <w:t xml:space="preserve">º </w:t>
      </w:r>
      <w:r w:rsidRPr="004C596E">
        <w:rPr>
          <w:rFonts w:ascii="Arial Narrow" w:hAnsi="Arial Narrow" w:cs="Arial"/>
        </w:rPr>
        <w:t>As despesas decorrentes da aplicação desta lei serão suportadas por dotações orçamentárias próprias constantes do orçamento municipal.</w:t>
      </w:r>
    </w:p>
    <w:p w14:paraId="13AC53F0" w14:textId="77777777" w:rsidR="004E7522" w:rsidRPr="004C596E" w:rsidRDefault="004E7522" w:rsidP="004E7522">
      <w:pPr>
        <w:tabs>
          <w:tab w:val="left" w:pos="1418"/>
          <w:tab w:val="left" w:pos="4253"/>
          <w:tab w:val="left" w:pos="5387"/>
        </w:tabs>
        <w:ind w:firstLine="1134"/>
        <w:jc w:val="both"/>
        <w:rPr>
          <w:rFonts w:ascii="Arial Narrow" w:hAnsi="Arial Narrow" w:cs="Arial"/>
        </w:rPr>
      </w:pPr>
    </w:p>
    <w:p w14:paraId="551CE2D2" w14:textId="1A179CA9" w:rsidR="004E7522" w:rsidRDefault="004E7522" w:rsidP="004E7522">
      <w:pPr>
        <w:tabs>
          <w:tab w:val="left" w:pos="1418"/>
          <w:tab w:val="left" w:pos="4253"/>
          <w:tab w:val="left" w:pos="5387"/>
        </w:tabs>
        <w:ind w:firstLine="1134"/>
        <w:jc w:val="both"/>
        <w:rPr>
          <w:rFonts w:ascii="Arial Narrow" w:hAnsi="Arial Narrow" w:cs="Arial"/>
        </w:rPr>
      </w:pPr>
      <w:r w:rsidRPr="004C596E">
        <w:rPr>
          <w:rFonts w:ascii="Arial Narrow" w:hAnsi="Arial Narrow" w:cs="Arial"/>
          <w:b/>
        </w:rPr>
        <w:t>Art.</w:t>
      </w:r>
      <w:r>
        <w:rPr>
          <w:rFonts w:ascii="Arial Narrow" w:hAnsi="Arial Narrow" w:cs="Arial"/>
          <w:b/>
        </w:rPr>
        <w:t>5</w:t>
      </w:r>
      <w:r w:rsidRPr="004C596E">
        <w:rPr>
          <w:rFonts w:ascii="Arial Narrow" w:hAnsi="Arial Narrow" w:cs="Arial"/>
          <w:b/>
        </w:rPr>
        <w:t>º</w:t>
      </w:r>
      <w:r w:rsidRPr="004C596E">
        <w:rPr>
          <w:rFonts w:ascii="Arial Narrow" w:hAnsi="Arial Narrow" w:cs="Arial"/>
        </w:rPr>
        <w:t xml:space="preserve"> Esta Lei entra em vigor na data de sua publicação.</w:t>
      </w:r>
    </w:p>
    <w:p w14:paraId="16E1D231" w14:textId="77777777" w:rsidR="003B057D" w:rsidRPr="004C596E" w:rsidRDefault="003B057D" w:rsidP="004E7522">
      <w:pPr>
        <w:tabs>
          <w:tab w:val="left" w:pos="1418"/>
          <w:tab w:val="left" w:pos="4253"/>
          <w:tab w:val="left" w:pos="5387"/>
        </w:tabs>
        <w:ind w:firstLine="1134"/>
        <w:jc w:val="both"/>
        <w:rPr>
          <w:rFonts w:ascii="Arial Narrow" w:hAnsi="Arial Narrow" w:cs="Arial"/>
        </w:rPr>
      </w:pPr>
    </w:p>
    <w:p w14:paraId="7DF3953A" w14:textId="77777777" w:rsidR="003B057D" w:rsidRDefault="003B057D" w:rsidP="003B057D">
      <w:pPr>
        <w:jc w:val="center"/>
        <w:rPr>
          <w:rFonts w:ascii="Arial" w:eastAsia="Arial Unicode MS" w:hAnsi="Arial" w:cs="Arial"/>
          <w:sz w:val="22"/>
          <w:szCs w:val="22"/>
        </w:rPr>
      </w:pPr>
      <w:r>
        <w:rPr>
          <w:rFonts w:ascii="Arial" w:hAnsi="Arial" w:cs="Arial"/>
          <w:b/>
          <w:bCs/>
          <w:sz w:val="22"/>
          <w:szCs w:val="22"/>
        </w:rPr>
        <w:t>PLENÁRIO “LUIZ ANTÔNIO MEZZOMO”, AOS 13 DE JANEIRO DE 2023.</w:t>
      </w:r>
    </w:p>
    <w:p w14:paraId="04B0DC04" w14:textId="77777777" w:rsidR="003B057D" w:rsidRDefault="003B057D" w:rsidP="003B057D">
      <w:pPr>
        <w:jc w:val="center"/>
        <w:rPr>
          <w:rFonts w:ascii="Arial" w:eastAsia="Arial Unicode MS" w:hAnsi="Arial" w:cs="Arial"/>
          <w:b/>
          <w:bCs/>
          <w:sz w:val="16"/>
          <w:szCs w:val="16"/>
        </w:rPr>
      </w:pPr>
    </w:p>
    <w:p w14:paraId="0FF5485E" w14:textId="77777777" w:rsidR="003B057D" w:rsidRDefault="003B057D" w:rsidP="003B057D">
      <w:pPr>
        <w:jc w:val="center"/>
        <w:rPr>
          <w:rFonts w:ascii="Arial" w:eastAsia="Arial Unicode MS" w:hAnsi="Arial" w:cs="Arial"/>
          <w:b/>
          <w:bCs/>
          <w:sz w:val="16"/>
          <w:szCs w:val="16"/>
        </w:rPr>
      </w:pPr>
    </w:p>
    <w:p w14:paraId="4FE5F97E" w14:textId="77777777" w:rsidR="003B057D" w:rsidRDefault="003B057D" w:rsidP="003B057D">
      <w:pPr>
        <w:jc w:val="center"/>
        <w:rPr>
          <w:rFonts w:ascii="Arial" w:eastAsia="Arial Unicode MS" w:hAnsi="Arial" w:cs="Arial"/>
          <w:b/>
          <w:bCs/>
          <w:sz w:val="16"/>
          <w:szCs w:val="16"/>
        </w:rPr>
      </w:pPr>
    </w:p>
    <w:p w14:paraId="44A12B38" w14:textId="77777777" w:rsidR="003B057D" w:rsidRDefault="003B057D" w:rsidP="003B057D">
      <w:pPr>
        <w:jc w:val="center"/>
        <w:rPr>
          <w:rFonts w:ascii="Arial" w:eastAsia="Arial Unicode MS" w:hAnsi="Arial" w:cs="Arial"/>
          <w:b/>
          <w:bCs/>
          <w:sz w:val="16"/>
          <w:szCs w:val="16"/>
        </w:rPr>
      </w:pPr>
    </w:p>
    <w:p w14:paraId="7603D204" w14:textId="77777777" w:rsidR="003B057D" w:rsidRDefault="003B057D" w:rsidP="003B057D">
      <w:pPr>
        <w:jc w:val="center"/>
        <w:rPr>
          <w:rFonts w:ascii="Arial" w:eastAsia="Arial Unicode MS" w:hAnsi="Arial" w:cs="Arial"/>
          <w:b/>
          <w:bCs/>
          <w:sz w:val="16"/>
          <w:szCs w:val="16"/>
        </w:rPr>
      </w:pPr>
    </w:p>
    <w:p w14:paraId="0B9CD905" w14:textId="77777777" w:rsidR="003B057D" w:rsidRDefault="003B057D" w:rsidP="003B057D">
      <w:pPr>
        <w:jc w:val="center"/>
        <w:rPr>
          <w:rFonts w:ascii="Arial" w:eastAsia="Arial Unicode MS" w:hAnsi="Arial" w:cs="Arial"/>
          <w:b/>
          <w:bCs/>
          <w:sz w:val="16"/>
          <w:szCs w:val="16"/>
        </w:rPr>
      </w:pPr>
    </w:p>
    <w:p w14:paraId="1B3E4825" w14:textId="77777777" w:rsidR="003B057D" w:rsidRDefault="003B057D" w:rsidP="003B057D">
      <w:pPr>
        <w:jc w:val="center"/>
        <w:rPr>
          <w:rFonts w:ascii="Arial" w:eastAsia="Arial Unicode MS" w:hAnsi="Arial" w:cs="Arial"/>
          <w:b/>
          <w:bCs/>
          <w:sz w:val="16"/>
          <w:szCs w:val="16"/>
        </w:rPr>
      </w:pPr>
      <w:r>
        <w:rPr>
          <w:rFonts w:ascii="Arial" w:eastAsia="Arial Unicode MS" w:hAnsi="Arial" w:cs="Arial"/>
          <w:b/>
          <w:bCs/>
          <w:sz w:val="16"/>
          <w:szCs w:val="16"/>
        </w:rPr>
        <w:t xml:space="preserve">                             </w:t>
      </w:r>
    </w:p>
    <w:p w14:paraId="3F62772D" w14:textId="77777777" w:rsidR="003B057D" w:rsidRDefault="003B057D" w:rsidP="003B057D">
      <w:pPr>
        <w:jc w:val="center"/>
        <w:rPr>
          <w:rFonts w:ascii="Arial" w:eastAsia="Arial Unicode MS" w:hAnsi="Arial" w:cs="Arial"/>
          <w:b/>
          <w:bCs/>
          <w:sz w:val="22"/>
          <w:szCs w:val="22"/>
        </w:rPr>
      </w:pPr>
      <w:r>
        <w:rPr>
          <w:rFonts w:ascii="Arial" w:eastAsia="Arial Unicode MS" w:hAnsi="Arial" w:cs="Arial"/>
          <w:b/>
          <w:bCs/>
          <w:sz w:val="22"/>
          <w:szCs w:val="22"/>
        </w:rPr>
        <w:t xml:space="preserve">             IVANIR JORGE POLTRONIERI</w:t>
      </w:r>
    </w:p>
    <w:p w14:paraId="3F82DAFB" w14:textId="77777777" w:rsidR="003B057D" w:rsidRDefault="003B057D" w:rsidP="003B057D">
      <w:pPr>
        <w:tabs>
          <w:tab w:val="left" w:pos="0"/>
          <w:tab w:val="left" w:pos="1418"/>
          <w:tab w:val="left" w:pos="5387"/>
        </w:tabs>
        <w:ind w:firstLine="709"/>
        <w:jc w:val="center"/>
        <w:rPr>
          <w:rFonts w:ascii="Arial" w:eastAsia="Arial Unicode MS" w:hAnsi="Arial" w:cs="Arial"/>
          <w:b/>
          <w:bCs/>
        </w:rPr>
      </w:pPr>
      <w:r>
        <w:rPr>
          <w:rFonts w:ascii="Arial" w:eastAsia="Arial Unicode MS" w:hAnsi="Arial" w:cs="Arial"/>
          <w:b/>
          <w:bCs/>
        </w:rPr>
        <w:t>Presidente</w:t>
      </w:r>
    </w:p>
    <w:p w14:paraId="237BFA3D" w14:textId="664E56CA" w:rsidR="003B057D" w:rsidRDefault="003B057D" w:rsidP="003B057D">
      <w:pPr>
        <w:spacing w:before="120" w:after="120"/>
        <w:jc w:val="center"/>
        <w:rPr>
          <w:rFonts w:ascii="Arial Narrow" w:hAnsi="Arial Narrow" w:cstheme="minorHAnsi"/>
          <w:b/>
        </w:rPr>
      </w:pPr>
      <w:r>
        <w:rPr>
          <w:rFonts w:ascii="Arial Narrow" w:hAnsi="Arial Narrow" w:cstheme="minorHAnsi"/>
          <w:b/>
        </w:rPr>
        <w:lastRenderedPageBreak/>
        <w:t>AUTÓGRAFO Nº 958/2023</w:t>
      </w:r>
    </w:p>
    <w:p w14:paraId="663BC0C9" w14:textId="77777777" w:rsidR="003B057D" w:rsidRDefault="003B057D" w:rsidP="003B057D">
      <w:pPr>
        <w:spacing w:before="120" w:after="120"/>
        <w:jc w:val="center"/>
        <w:rPr>
          <w:rFonts w:ascii="Arial Narrow" w:hAnsi="Arial Narrow" w:cstheme="minorHAnsi"/>
          <w:b/>
        </w:rPr>
      </w:pPr>
      <w:r>
        <w:rPr>
          <w:rFonts w:ascii="Arial Narrow" w:hAnsi="Arial Narrow" w:cstheme="minorHAnsi"/>
          <w:b/>
        </w:rPr>
        <w:t>DE 13 DE JANEIRO DE 2023</w:t>
      </w:r>
    </w:p>
    <w:p w14:paraId="1D5FDBED" w14:textId="62E5DCD8" w:rsidR="003B057D" w:rsidRDefault="003B057D" w:rsidP="003B057D">
      <w:pPr>
        <w:spacing w:before="120" w:after="120"/>
        <w:jc w:val="center"/>
        <w:outlineLvl w:val="0"/>
        <w:rPr>
          <w:rFonts w:ascii="Arial Narrow" w:hAnsi="Arial Narrow" w:cstheme="minorHAnsi"/>
          <w:b/>
        </w:rPr>
      </w:pPr>
      <w:r>
        <w:rPr>
          <w:rFonts w:ascii="Arial Narrow" w:hAnsi="Arial Narrow" w:cstheme="minorHAnsi"/>
          <w:b/>
        </w:rPr>
        <w:t>PROJETO DE LEI Nº 002, DE 11 DE JANEIRO DE 2023.</w:t>
      </w:r>
    </w:p>
    <w:p w14:paraId="0184E513" w14:textId="77777777" w:rsidR="003B057D" w:rsidRDefault="003B057D" w:rsidP="003B057D">
      <w:pPr>
        <w:spacing w:before="120" w:after="120"/>
        <w:jc w:val="center"/>
        <w:outlineLvl w:val="0"/>
        <w:rPr>
          <w:rFonts w:ascii="Arial Narrow" w:hAnsi="Arial Narrow" w:cstheme="minorHAnsi"/>
          <w:b/>
        </w:rPr>
      </w:pPr>
      <w:r>
        <w:rPr>
          <w:rFonts w:ascii="Arial Narrow" w:hAnsi="Arial Narrow" w:cstheme="minorHAnsi"/>
          <w:b/>
        </w:rPr>
        <w:t xml:space="preserve"> (Autoria: Executivo Municipal)</w:t>
      </w:r>
    </w:p>
    <w:p w14:paraId="7A95EC3A" w14:textId="77777777" w:rsidR="003B057D" w:rsidRDefault="003B057D" w:rsidP="003B057D">
      <w:pPr>
        <w:spacing w:line="360" w:lineRule="auto"/>
        <w:ind w:left="3969"/>
        <w:rPr>
          <w:rFonts w:ascii="Arial Narrow" w:hAnsi="Arial Narrow"/>
          <w:b/>
          <w:bCs/>
          <w:u w:val="single"/>
        </w:rPr>
      </w:pPr>
    </w:p>
    <w:p w14:paraId="64947669" w14:textId="77777777" w:rsidR="003B057D" w:rsidRDefault="003B057D" w:rsidP="003B057D">
      <w:pPr>
        <w:spacing w:line="360" w:lineRule="auto"/>
        <w:ind w:left="3969"/>
        <w:jc w:val="both"/>
        <w:rPr>
          <w:rFonts w:ascii="Arial Narrow" w:eastAsia="Arial Unicode MS" w:hAnsi="Arial Narrow" w:cs="Arial"/>
          <w:b/>
        </w:rPr>
      </w:pPr>
      <w:r w:rsidRPr="0046031B">
        <w:rPr>
          <w:rFonts w:ascii="Arial Narrow" w:eastAsia="Arial Unicode MS" w:hAnsi="Arial Narrow" w:cs="Arial"/>
          <w:b/>
        </w:rPr>
        <w:t>Autoriza o Poder Executivo a abrir crédito especial no orçamento do Município.</w:t>
      </w:r>
    </w:p>
    <w:p w14:paraId="2E8F9866" w14:textId="77777777" w:rsidR="003B057D" w:rsidRPr="0046031B" w:rsidRDefault="003B057D" w:rsidP="003B057D">
      <w:pPr>
        <w:spacing w:line="360" w:lineRule="auto"/>
        <w:ind w:left="3969"/>
        <w:jc w:val="both"/>
        <w:rPr>
          <w:rFonts w:ascii="Arial Narrow" w:eastAsia="Arial Unicode MS" w:hAnsi="Arial Narrow" w:cs="Arial"/>
          <w:b/>
        </w:rPr>
      </w:pPr>
    </w:p>
    <w:p w14:paraId="55D65D5E" w14:textId="77777777" w:rsidR="003B057D" w:rsidRPr="00173130" w:rsidRDefault="003B057D" w:rsidP="003B057D">
      <w:pPr>
        <w:spacing w:line="360" w:lineRule="auto"/>
        <w:jc w:val="both"/>
        <w:rPr>
          <w:rFonts w:ascii="Arial Narrow" w:hAnsi="Arial Narrow" w:cs="Arial"/>
        </w:rPr>
      </w:pPr>
      <w:r>
        <w:rPr>
          <w:rFonts w:ascii="Arial Narrow" w:eastAsia="Arial Unicode MS" w:hAnsi="Arial Narrow" w:cs="Arial"/>
          <w:b/>
          <w:bCs/>
        </w:rPr>
        <w:tab/>
      </w:r>
      <w:r w:rsidRPr="00173130">
        <w:rPr>
          <w:rFonts w:ascii="Arial Narrow" w:eastAsia="Arial Unicode MS" w:hAnsi="Arial Narrow" w:cs="Arial"/>
          <w:b/>
          <w:bCs/>
        </w:rPr>
        <w:t xml:space="preserve">Art.1º </w:t>
      </w:r>
      <w:r w:rsidRPr="00173130">
        <w:rPr>
          <w:rFonts w:ascii="Arial Narrow" w:eastAsia="Arial Unicode MS" w:hAnsi="Arial Narrow" w:cs="Arial"/>
        </w:rPr>
        <w:t xml:space="preserve">Fica o Poder Executivo autorizado a abrir crédito especial no orçamento do Município, na ordem de </w:t>
      </w:r>
      <w:r w:rsidRPr="00173130">
        <w:rPr>
          <w:rFonts w:ascii="Arial Narrow" w:eastAsia="Arial Unicode MS" w:hAnsi="Arial Narrow" w:cs="Arial"/>
          <w:b/>
        </w:rPr>
        <w:t xml:space="preserve">R$ </w:t>
      </w:r>
      <w:r>
        <w:rPr>
          <w:rFonts w:ascii="Arial Narrow" w:eastAsia="Arial Unicode MS" w:hAnsi="Arial Narrow" w:cs="Arial"/>
          <w:b/>
        </w:rPr>
        <w:t xml:space="preserve">110.000,00 </w:t>
      </w:r>
      <w:r w:rsidRPr="00173130">
        <w:rPr>
          <w:rFonts w:ascii="Arial Narrow" w:eastAsia="Arial Unicode MS" w:hAnsi="Arial Narrow" w:cs="Arial"/>
          <w:b/>
        </w:rPr>
        <w:t>(</w:t>
      </w:r>
      <w:r>
        <w:rPr>
          <w:rFonts w:ascii="Arial Narrow" w:eastAsia="Arial Unicode MS" w:hAnsi="Arial Narrow" w:cs="Arial"/>
          <w:b/>
        </w:rPr>
        <w:t>cento e dez mil reais</w:t>
      </w:r>
      <w:r w:rsidRPr="00173130">
        <w:rPr>
          <w:rFonts w:ascii="Arial Narrow" w:eastAsia="Arial Unicode MS" w:hAnsi="Arial Narrow" w:cs="Arial"/>
          <w:b/>
        </w:rPr>
        <w:t>)</w:t>
      </w:r>
      <w:r w:rsidRPr="00173130">
        <w:rPr>
          <w:rFonts w:ascii="Arial Narrow" w:eastAsia="Arial Unicode MS" w:hAnsi="Arial Narrow" w:cs="Arial"/>
        </w:rPr>
        <w:t xml:space="preserve"> </w:t>
      </w:r>
      <w:r w:rsidRPr="00173130">
        <w:rPr>
          <w:rFonts w:ascii="Arial Narrow" w:hAnsi="Arial Narrow" w:cs="Arial"/>
        </w:rPr>
        <w:t>para atender as despesas da seguinte classificação:</w:t>
      </w:r>
    </w:p>
    <w:p w14:paraId="1BC8B099" w14:textId="77777777" w:rsidR="003B057D" w:rsidRPr="00A676B0" w:rsidRDefault="003B057D" w:rsidP="003B057D">
      <w:pPr>
        <w:shd w:val="clear" w:color="auto" w:fill="FFFFFF"/>
        <w:spacing w:line="360" w:lineRule="auto"/>
        <w:rPr>
          <w:rFonts w:ascii="Arial Narrow" w:hAnsi="Arial Narrow"/>
          <w:color w:val="2C363A"/>
        </w:rPr>
      </w:pPr>
      <w:r w:rsidRPr="00A676B0">
        <w:rPr>
          <w:rFonts w:ascii="Arial Narrow" w:hAnsi="Arial Narrow"/>
          <w:color w:val="2C363A"/>
          <w:u w:val="single"/>
        </w:rPr>
        <w:t xml:space="preserve">Crédito Especial – Obra Área </w:t>
      </w:r>
      <w:proofErr w:type="spellStart"/>
      <w:r w:rsidRPr="00A676B0">
        <w:rPr>
          <w:rFonts w:ascii="Arial Narrow" w:hAnsi="Arial Narrow"/>
          <w:color w:val="2C363A"/>
          <w:u w:val="single"/>
        </w:rPr>
        <w:t>Indigena</w:t>
      </w:r>
      <w:proofErr w:type="spellEnd"/>
    </w:p>
    <w:p w14:paraId="7D2BA210" w14:textId="77777777" w:rsidR="003B057D" w:rsidRPr="00A676B0" w:rsidRDefault="003B057D" w:rsidP="003B057D">
      <w:pPr>
        <w:shd w:val="clear" w:color="auto" w:fill="FFFFFF"/>
        <w:spacing w:line="360" w:lineRule="auto"/>
        <w:rPr>
          <w:rFonts w:ascii="Arial Narrow" w:hAnsi="Arial Narrow"/>
          <w:color w:val="2C363A"/>
        </w:rPr>
      </w:pPr>
      <w:r w:rsidRPr="00A676B0">
        <w:rPr>
          <w:rFonts w:ascii="Arial Narrow" w:hAnsi="Arial Narrow"/>
          <w:color w:val="2C363A"/>
        </w:rPr>
        <w:t>0801.1030701071.061           Infraestrutura de Água na Área Indígena</w:t>
      </w:r>
    </w:p>
    <w:p w14:paraId="0DF540C4" w14:textId="77777777" w:rsidR="003B057D" w:rsidRPr="00A676B0" w:rsidRDefault="003B057D" w:rsidP="003B057D">
      <w:pPr>
        <w:shd w:val="clear" w:color="auto" w:fill="FFFFFF"/>
        <w:spacing w:line="360" w:lineRule="auto"/>
        <w:rPr>
          <w:rFonts w:ascii="Arial Narrow" w:hAnsi="Arial Narrow"/>
          <w:color w:val="2C363A"/>
        </w:rPr>
      </w:pPr>
      <w:r w:rsidRPr="00A676B0">
        <w:rPr>
          <w:rFonts w:ascii="Arial Narrow" w:hAnsi="Arial Narrow"/>
          <w:color w:val="2C363A"/>
        </w:rPr>
        <w:t>4.0.00.00                     Despesas de Capital</w:t>
      </w:r>
    </w:p>
    <w:p w14:paraId="14C269E9" w14:textId="77777777" w:rsidR="003B057D" w:rsidRPr="00A676B0" w:rsidRDefault="003B057D" w:rsidP="003B057D">
      <w:pPr>
        <w:shd w:val="clear" w:color="auto" w:fill="FFFFFF"/>
        <w:spacing w:line="360" w:lineRule="auto"/>
        <w:rPr>
          <w:rFonts w:ascii="Arial Narrow" w:hAnsi="Arial Narrow"/>
          <w:color w:val="2C363A"/>
        </w:rPr>
      </w:pPr>
      <w:r w:rsidRPr="00A676B0">
        <w:rPr>
          <w:rFonts w:ascii="Arial Narrow" w:hAnsi="Arial Narrow"/>
          <w:color w:val="2C363A"/>
        </w:rPr>
        <w:t>4.4.00.00                     Investimentos</w:t>
      </w:r>
    </w:p>
    <w:p w14:paraId="0165C6CC" w14:textId="77777777" w:rsidR="003B057D" w:rsidRPr="00A676B0" w:rsidRDefault="003B057D" w:rsidP="003B057D">
      <w:pPr>
        <w:shd w:val="clear" w:color="auto" w:fill="FFFFFF"/>
        <w:spacing w:line="360" w:lineRule="auto"/>
        <w:rPr>
          <w:rFonts w:ascii="Arial Narrow" w:hAnsi="Arial Narrow"/>
          <w:color w:val="2C363A"/>
        </w:rPr>
      </w:pPr>
      <w:r w:rsidRPr="00A676B0">
        <w:rPr>
          <w:rFonts w:ascii="Arial Narrow" w:hAnsi="Arial Narrow"/>
          <w:color w:val="2C363A"/>
        </w:rPr>
        <w:t>4.4.90.00                     Aplicações Diretas</w:t>
      </w:r>
    </w:p>
    <w:p w14:paraId="38882799" w14:textId="6380DDBF" w:rsidR="003B057D" w:rsidRPr="00A676B0" w:rsidRDefault="003B057D" w:rsidP="003B057D">
      <w:pPr>
        <w:shd w:val="clear" w:color="auto" w:fill="FFFFFF"/>
        <w:spacing w:line="360" w:lineRule="auto"/>
        <w:rPr>
          <w:rFonts w:ascii="Arial Narrow" w:hAnsi="Arial Narrow"/>
          <w:b/>
          <w:bCs/>
          <w:color w:val="2C363A"/>
        </w:rPr>
      </w:pPr>
      <w:r w:rsidRPr="00A676B0">
        <w:rPr>
          <w:rFonts w:ascii="Arial Narrow" w:hAnsi="Arial Narrow"/>
          <w:b/>
          <w:bCs/>
          <w:color w:val="2C363A"/>
        </w:rPr>
        <w:t>4.4.90.51(1621-4090) Obras e Instalações..........................</w:t>
      </w:r>
      <w:r>
        <w:rPr>
          <w:rFonts w:ascii="Arial Narrow" w:hAnsi="Arial Narrow"/>
          <w:b/>
          <w:bCs/>
          <w:color w:val="2C363A"/>
        </w:rPr>
        <w:t>....</w:t>
      </w:r>
      <w:r w:rsidRPr="00A676B0">
        <w:rPr>
          <w:rFonts w:ascii="Arial Narrow" w:hAnsi="Arial Narrow"/>
          <w:b/>
          <w:bCs/>
          <w:color w:val="2C363A"/>
        </w:rPr>
        <w:t>...............................R$. 110.000,00</w:t>
      </w:r>
    </w:p>
    <w:p w14:paraId="5A63E7DB" w14:textId="77777777" w:rsidR="003B057D" w:rsidRPr="00CF4817" w:rsidRDefault="003B057D" w:rsidP="003B057D">
      <w:pPr>
        <w:tabs>
          <w:tab w:val="left" w:pos="-567"/>
        </w:tabs>
        <w:spacing w:line="360" w:lineRule="auto"/>
        <w:jc w:val="both"/>
        <w:rPr>
          <w:rFonts w:ascii="Arial Narrow" w:eastAsia="Arial Unicode MS" w:hAnsi="Arial Narrow" w:cs="Arial"/>
          <w:b/>
          <w:bCs/>
        </w:rPr>
      </w:pPr>
      <w:r w:rsidRPr="00CF4817">
        <w:rPr>
          <w:rFonts w:ascii="Arial Narrow" w:eastAsia="Arial Unicode MS" w:hAnsi="Arial Narrow" w:cs="Arial"/>
          <w:b/>
          <w:bCs/>
        </w:rPr>
        <w:tab/>
      </w:r>
    </w:p>
    <w:p w14:paraId="45C2A89B" w14:textId="77777777" w:rsidR="003B057D" w:rsidRPr="00CF4817" w:rsidRDefault="003B057D" w:rsidP="003B057D">
      <w:pPr>
        <w:tabs>
          <w:tab w:val="left" w:pos="-567"/>
        </w:tabs>
        <w:spacing w:line="360" w:lineRule="auto"/>
        <w:jc w:val="both"/>
        <w:rPr>
          <w:rFonts w:ascii="Arial Narrow" w:hAnsi="Arial Narrow" w:cs="Arial"/>
        </w:rPr>
      </w:pPr>
      <w:r w:rsidRPr="00CF4817">
        <w:rPr>
          <w:rFonts w:ascii="Arial Narrow" w:eastAsia="Arial Unicode MS" w:hAnsi="Arial Narrow" w:cs="Arial"/>
          <w:b/>
          <w:bCs/>
        </w:rPr>
        <w:tab/>
        <w:t xml:space="preserve">Art.2º </w:t>
      </w:r>
      <w:r w:rsidRPr="00CF4817">
        <w:rPr>
          <w:rFonts w:ascii="Arial Narrow" w:hAnsi="Arial Narrow" w:cs="Arial"/>
        </w:rPr>
        <w:t>O crédito aberto pelo artigo anterior será coberto com os seguintes recursos:</w:t>
      </w:r>
    </w:p>
    <w:p w14:paraId="57CB194D" w14:textId="77777777" w:rsidR="003B057D" w:rsidRPr="00A676B0" w:rsidRDefault="003B057D" w:rsidP="003B057D">
      <w:pPr>
        <w:shd w:val="clear" w:color="auto" w:fill="FFFFFF"/>
        <w:spacing w:line="360" w:lineRule="auto"/>
        <w:rPr>
          <w:rFonts w:ascii="Arial Narrow" w:hAnsi="Arial Narrow"/>
          <w:color w:val="2C363A"/>
        </w:rPr>
      </w:pPr>
      <w:r w:rsidRPr="00A676B0">
        <w:rPr>
          <w:rFonts w:ascii="Arial Narrow" w:hAnsi="Arial Narrow"/>
          <w:color w:val="2C363A"/>
          <w:u w:val="single"/>
        </w:rPr>
        <w:t>Recurso:</w:t>
      </w:r>
    </w:p>
    <w:p w14:paraId="25967465" w14:textId="41EF543C" w:rsidR="003B057D" w:rsidRPr="00A676B0" w:rsidRDefault="003B057D" w:rsidP="003B057D">
      <w:pPr>
        <w:shd w:val="clear" w:color="auto" w:fill="FFFFFF"/>
        <w:spacing w:line="360" w:lineRule="auto"/>
        <w:rPr>
          <w:rFonts w:ascii="Arial Narrow" w:hAnsi="Arial Narrow"/>
          <w:b/>
          <w:bCs/>
          <w:color w:val="2C363A"/>
        </w:rPr>
      </w:pPr>
      <w:r w:rsidRPr="00A676B0">
        <w:rPr>
          <w:rFonts w:ascii="Arial Narrow" w:hAnsi="Arial Narrow"/>
          <w:b/>
          <w:bCs/>
          <w:color w:val="2C363A"/>
        </w:rPr>
        <w:t xml:space="preserve">Superávit </w:t>
      </w:r>
      <w:proofErr w:type="spellStart"/>
      <w:r w:rsidRPr="00A676B0">
        <w:rPr>
          <w:rFonts w:ascii="Arial Narrow" w:hAnsi="Arial Narrow"/>
          <w:b/>
          <w:bCs/>
          <w:color w:val="2C363A"/>
        </w:rPr>
        <w:t>Financ</w:t>
      </w:r>
      <w:proofErr w:type="spellEnd"/>
      <w:r w:rsidRPr="00A676B0">
        <w:rPr>
          <w:rFonts w:ascii="Arial Narrow" w:hAnsi="Arial Narrow"/>
          <w:b/>
          <w:bCs/>
          <w:color w:val="2C363A"/>
        </w:rPr>
        <w:t xml:space="preserve"> </w:t>
      </w:r>
      <w:proofErr w:type="spellStart"/>
      <w:r w:rsidRPr="00A676B0">
        <w:rPr>
          <w:rFonts w:ascii="Arial Narrow" w:hAnsi="Arial Narrow"/>
          <w:b/>
          <w:bCs/>
          <w:color w:val="2C363A"/>
        </w:rPr>
        <w:t>Rec</w:t>
      </w:r>
      <w:proofErr w:type="spellEnd"/>
      <w:r w:rsidRPr="00A676B0">
        <w:rPr>
          <w:rFonts w:ascii="Arial Narrow" w:hAnsi="Arial Narrow"/>
          <w:b/>
          <w:bCs/>
          <w:color w:val="2C363A"/>
        </w:rPr>
        <w:t xml:space="preserve"> 1621-4090 – </w:t>
      </w:r>
      <w:proofErr w:type="spellStart"/>
      <w:r w:rsidRPr="00A676B0">
        <w:rPr>
          <w:rFonts w:ascii="Arial Narrow" w:hAnsi="Arial Narrow"/>
          <w:b/>
          <w:bCs/>
          <w:color w:val="2C363A"/>
        </w:rPr>
        <w:t>Transf</w:t>
      </w:r>
      <w:proofErr w:type="spellEnd"/>
      <w:r w:rsidRPr="00A676B0">
        <w:rPr>
          <w:rFonts w:ascii="Arial Narrow" w:hAnsi="Arial Narrow"/>
          <w:b/>
          <w:bCs/>
          <w:color w:val="2C363A"/>
        </w:rPr>
        <w:t xml:space="preserve"> Estado RS – ESF Indígena...............R$. 110.000,00</w:t>
      </w:r>
    </w:p>
    <w:p w14:paraId="17FBFCDE" w14:textId="77777777" w:rsidR="003B057D" w:rsidRPr="00A676B0" w:rsidRDefault="003B057D" w:rsidP="003B057D">
      <w:pPr>
        <w:spacing w:line="360" w:lineRule="auto"/>
        <w:ind w:firstLine="709"/>
        <w:jc w:val="both"/>
        <w:rPr>
          <w:rFonts w:ascii="Arial Narrow" w:eastAsia="Arial Unicode MS" w:hAnsi="Arial Narrow" w:cs="Arial"/>
          <w:b/>
          <w:bCs/>
        </w:rPr>
      </w:pPr>
    </w:p>
    <w:p w14:paraId="392090A3" w14:textId="2718346B" w:rsidR="003B057D" w:rsidRPr="00CF4817" w:rsidRDefault="003B057D" w:rsidP="003B057D">
      <w:pPr>
        <w:spacing w:line="360" w:lineRule="auto"/>
        <w:ind w:firstLine="709"/>
        <w:jc w:val="both"/>
        <w:rPr>
          <w:rFonts w:ascii="Arial Narrow" w:eastAsia="Arial Unicode MS" w:hAnsi="Arial Narrow" w:cs="Arial"/>
        </w:rPr>
      </w:pPr>
      <w:r w:rsidRPr="00CF4817">
        <w:rPr>
          <w:rFonts w:ascii="Arial Narrow" w:eastAsia="Arial Unicode MS" w:hAnsi="Arial Narrow" w:cs="Arial"/>
          <w:b/>
          <w:bCs/>
        </w:rPr>
        <w:t xml:space="preserve">Art.3º </w:t>
      </w:r>
      <w:r w:rsidRPr="00CF4817">
        <w:rPr>
          <w:rFonts w:ascii="Arial Narrow" w:eastAsia="Arial Unicode MS" w:hAnsi="Arial Narrow" w:cs="Arial"/>
          <w:bCs/>
        </w:rPr>
        <w:t>Esta</w:t>
      </w:r>
      <w:r w:rsidRPr="00CF4817">
        <w:rPr>
          <w:rFonts w:ascii="Arial Narrow" w:eastAsia="Arial Unicode MS" w:hAnsi="Arial Narrow" w:cs="Arial"/>
        </w:rPr>
        <w:t xml:space="preserve"> Lei entra em vigor na data de sua publicação</w:t>
      </w:r>
      <w:r>
        <w:rPr>
          <w:rFonts w:ascii="Arial Narrow" w:eastAsia="Arial Unicode MS" w:hAnsi="Arial Narrow" w:cs="Arial"/>
        </w:rPr>
        <w:t>.</w:t>
      </w:r>
    </w:p>
    <w:p w14:paraId="31599BB3" w14:textId="77777777" w:rsidR="003B057D" w:rsidRPr="00173130" w:rsidRDefault="003B057D" w:rsidP="003B057D">
      <w:pPr>
        <w:spacing w:line="360" w:lineRule="auto"/>
        <w:jc w:val="both"/>
        <w:rPr>
          <w:rFonts w:ascii="Arial Narrow" w:hAnsi="Arial Narrow" w:cs="Calibri"/>
          <w:b/>
        </w:rPr>
      </w:pPr>
    </w:p>
    <w:p w14:paraId="2F6318C7" w14:textId="77777777" w:rsidR="003B057D" w:rsidRDefault="003B057D" w:rsidP="003B057D">
      <w:pPr>
        <w:jc w:val="center"/>
        <w:rPr>
          <w:rFonts w:ascii="Arial" w:eastAsia="Arial Unicode MS" w:hAnsi="Arial" w:cs="Arial"/>
          <w:sz w:val="22"/>
          <w:szCs w:val="22"/>
        </w:rPr>
      </w:pPr>
      <w:r>
        <w:rPr>
          <w:rFonts w:ascii="Arial" w:hAnsi="Arial" w:cs="Arial"/>
          <w:b/>
          <w:bCs/>
          <w:sz w:val="22"/>
          <w:szCs w:val="22"/>
        </w:rPr>
        <w:t>PLENÁRIO “LUIZ ANTÔNIO MEZZOMO”, AOS 13 DE JANEIRO DE 2023.</w:t>
      </w:r>
    </w:p>
    <w:p w14:paraId="07BA5394" w14:textId="77777777" w:rsidR="003B057D" w:rsidRDefault="003B057D" w:rsidP="003B057D">
      <w:pPr>
        <w:jc w:val="center"/>
        <w:rPr>
          <w:rFonts w:ascii="Arial" w:eastAsia="Arial Unicode MS" w:hAnsi="Arial" w:cs="Arial"/>
          <w:b/>
          <w:bCs/>
          <w:sz w:val="16"/>
          <w:szCs w:val="16"/>
        </w:rPr>
      </w:pPr>
    </w:p>
    <w:p w14:paraId="1224FA9C" w14:textId="77777777" w:rsidR="003B057D" w:rsidRDefault="003B057D" w:rsidP="003B057D">
      <w:pPr>
        <w:jc w:val="center"/>
        <w:rPr>
          <w:rFonts w:ascii="Arial" w:eastAsia="Arial Unicode MS" w:hAnsi="Arial" w:cs="Arial"/>
          <w:b/>
          <w:bCs/>
          <w:sz w:val="16"/>
          <w:szCs w:val="16"/>
        </w:rPr>
      </w:pPr>
    </w:p>
    <w:p w14:paraId="2FAEDBBC" w14:textId="77777777" w:rsidR="003B057D" w:rsidRDefault="003B057D" w:rsidP="003B057D">
      <w:pPr>
        <w:jc w:val="center"/>
        <w:rPr>
          <w:rFonts w:ascii="Arial" w:eastAsia="Arial Unicode MS" w:hAnsi="Arial" w:cs="Arial"/>
          <w:b/>
          <w:bCs/>
          <w:sz w:val="16"/>
          <w:szCs w:val="16"/>
        </w:rPr>
      </w:pPr>
    </w:p>
    <w:p w14:paraId="62308373" w14:textId="77777777" w:rsidR="003B057D" w:rsidRDefault="003B057D" w:rsidP="003B057D">
      <w:pPr>
        <w:jc w:val="center"/>
        <w:rPr>
          <w:rFonts w:ascii="Arial" w:eastAsia="Arial Unicode MS" w:hAnsi="Arial" w:cs="Arial"/>
          <w:b/>
          <w:bCs/>
          <w:sz w:val="16"/>
          <w:szCs w:val="16"/>
        </w:rPr>
      </w:pPr>
    </w:p>
    <w:p w14:paraId="1747DE29" w14:textId="77777777" w:rsidR="003B057D" w:rsidRDefault="003B057D" w:rsidP="003B057D">
      <w:pPr>
        <w:jc w:val="center"/>
        <w:rPr>
          <w:rFonts w:ascii="Arial" w:eastAsia="Arial Unicode MS" w:hAnsi="Arial" w:cs="Arial"/>
          <w:b/>
          <w:bCs/>
          <w:sz w:val="16"/>
          <w:szCs w:val="16"/>
        </w:rPr>
      </w:pPr>
    </w:p>
    <w:p w14:paraId="3B228D82" w14:textId="77777777" w:rsidR="003B057D" w:rsidRDefault="003B057D" w:rsidP="003B057D">
      <w:pPr>
        <w:jc w:val="center"/>
        <w:rPr>
          <w:rFonts w:ascii="Arial" w:eastAsia="Arial Unicode MS" w:hAnsi="Arial" w:cs="Arial"/>
          <w:b/>
          <w:bCs/>
          <w:sz w:val="16"/>
          <w:szCs w:val="16"/>
        </w:rPr>
      </w:pPr>
      <w:r>
        <w:rPr>
          <w:rFonts w:ascii="Arial" w:eastAsia="Arial Unicode MS" w:hAnsi="Arial" w:cs="Arial"/>
          <w:b/>
          <w:bCs/>
          <w:sz w:val="16"/>
          <w:szCs w:val="16"/>
        </w:rPr>
        <w:t xml:space="preserve">                             </w:t>
      </w:r>
    </w:p>
    <w:p w14:paraId="379B7A10" w14:textId="77777777" w:rsidR="003B057D" w:rsidRDefault="003B057D" w:rsidP="003B057D">
      <w:pPr>
        <w:jc w:val="center"/>
        <w:rPr>
          <w:rFonts w:ascii="Arial" w:eastAsia="Arial Unicode MS" w:hAnsi="Arial" w:cs="Arial"/>
          <w:b/>
          <w:bCs/>
          <w:sz w:val="22"/>
          <w:szCs w:val="22"/>
        </w:rPr>
      </w:pPr>
      <w:r>
        <w:rPr>
          <w:rFonts w:ascii="Arial" w:eastAsia="Arial Unicode MS" w:hAnsi="Arial" w:cs="Arial"/>
          <w:b/>
          <w:bCs/>
          <w:sz w:val="22"/>
          <w:szCs w:val="22"/>
        </w:rPr>
        <w:t xml:space="preserve">             IVANIR JORGE POLTRONIERI</w:t>
      </w:r>
    </w:p>
    <w:p w14:paraId="62A67660" w14:textId="77777777" w:rsidR="003B057D" w:rsidRDefault="003B057D" w:rsidP="003B057D">
      <w:pPr>
        <w:tabs>
          <w:tab w:val="left" w:pos="0"/>
          <w:tab w:val="left" w:pos="1418"/>
          <w:tab w:val="left" w:pos="5387"/>
        </w:tabs>
        <w:ind w:firstLine="709"/>
        <w:jc w:val="center"/>
        <w:rPr>
          <w:rFonts w:ascii="Arial" w:eastAsia="Arial Unicode MS" w:hAnsi="Arial" w:cs="Arial"/>
          <w:b/>
          <w:bCs/>
        </w:rPr>
      </w:pPr>
      <w:r>
        <w:rPr>
          <w:rFonts w:ascii="Arial" w:eastAsia="Arial Unicode MS" w:hAnsi="Arial" w:cs="Arial"/>
          <w:b/>
          <w:bCs/>
        </w:rPr>
        <w:t>Presidente</w:t>
      </w:r>
    </w:p>
    <w:p w14:paraId="55126650" w14:textId="62B0B97B" w:rsidR="004E7522" w:rsidRDefault="004E7522" w:rsidP="004E7522">
      <w:pPr>
        <w:pStyle w:val="Recuodecorpodetexto2"/>
        <w:jc w:val="center"/>
        <w:rPr>
          <w:rFonts w:ascii="Arial Narrow" w:hAnsi="Arial Narrow" w:cs="Arial"/>
          <w:b/>
        </w:rPr>
      </w:pPr>
    </w:p>
    <w:p w14:paraId="30C888EA" w14:textId="18393BB2" w:rsidR="003B057D" w:rsidRDefault="003B057D" w:rsidP="004E7522">
      <w:pPr>
        <w:pStyle w:val="Recuodecorpodetexto2"/>
        <w:jc w:val="center"/>
        <w:rPr>
          <w:rFonts w:ascii="Arial Narrow" w:hAnsi="Arial Narrow" w:cs="Arial"/>
          <w:b/>
        </w:rPr>
      </w:pPr>
    </w:p>
    <w:p w14:paraId="66B3E877" w14:textId="1EE9FE0A" w:rsidR="003B057D" w:rsidRDefault="003B057D" w:rsidP="004E7522">
      <w:pPr>
        <w:pStyle w:val="Recuodecorpodetexto2"/>
        <w:jc w:val="center"/>
        <w:rPr>
          <w:rFonts w:ascii="Arial Narrow" w:hAnsi="Arial Narrow" w:cs="Arial"/>
          <w:b/>
        </w:rPr>
      </w:pPr>
    </w:p>
    <w:p w14:paraId="16F24BD7" w14:textId="4611D1BB" w:rsidR="003B057D" w:rsidRDefault="003B057D" w:rsidP="003B057D">
      <w:pPr>
        <w:spacing w:before="120" w:after="120"/>
        <w:jc w:val="center"/>
        <w:rPr>
          <w:rFonts w:ascii="Arial Narrow" w:hAnsi="Arial Narrow" w:cstheme="minorHAnsi"/>
          <w:b/>
        </w:rPr>
      </w:pPr>
      <w:r>
        <w:rPr>
          <w:rFonts w:ascii="Arial Narrow" w:hAnsi="Arial Narrow" w:cstheme="minorHAnsi"/>
          <w:b/>
        </w:rPr>
        <w:t>AUTÓGRAFO Nº 959/2023</w:t>
      </w:r>
    </w:p>
    <w:p w14:paraId="685441CF" w14:textId="77777777" w:rsidR="003B057D" w:rsidRDefault="003B057D" w:rsidP="003B057D">
      <w:pPr>
        <w:spacing w:before="120" w:after="120"/>
        <w:jc w:val="center"/>
        <w:rPr>
          <w:rFonts w:ascii="Arial Narrow" w:hAnsi="Arial Narrow" w:cstheme="minorHAnsi"/>
          <w:b/>
        </w:rPr>
      </w:pPr>
      <w:r>
        <w:rPr>
          <w:rFonts w:ascii="Arial Narrow" w:hAnsi="Arial Narrow" w:cstheme="minorHAnsi"/>
          <w:b/>
        </w:rPr>
        <w:t>DE 13 DE JANEIRO DE 2023</w:t>
      </w:r>
    </w:p>
    <w:p w14:paraId="036D7FB7" w14:textId="068FF317" w:rsidR="003B057D" w:rsidRDefault="003B057D" w:rsidP="003B057D">
      <w:pPr>
        <w:spacing w:before="120" w:after="120"/>
        <w:jc w:val="center"/>
        <w:outlineLvl w:val="0"/>
        <w:rPr>
          <w:rFonts w:ascii="Arial Narrow" w:hAnsi="Arial Narrow" w:cstheme="minorHAnsi"/>
          <w:b/>
        </w:rPr>
      </w:pPr>
      <w:r>
        <w:rPr>
          <w:rFonts w:ascii="Arial Narrow" w:hAnsi="Arial Narrow" w:cstheme="minorHAnsi"/>
          <w:b/>
        </w:rPr>
        <w:t>PROJETO DE LEI Nº 003, DE 11 DE JANEIRO DE 2023.</w:t>
      </w:r>
    </w:p>
    <w:p w14:paraId="1AC936F8" w14:textId="77777777" w:rsidR="003B057D" w:rsidRDefault="003B057D" w:rsidP="003B057D">
      <w:pPr>
        <w:spacing w:before="120" w:after="120"/>
        <w:jc w:val="center"/>
        <w:outlineLvl w:val="0"/>
        <w:rPr>
          <w:rFonts w:ascii="Arial Narrow" w:hAnsi="Arial Narrow" w:cstheme="minorHAnsi"/>
          <w:b/>
        </w:rPr>
      </w:pPr>
      <w:r>
        <w:rPr>
          <w:rFonts w:ascii="Arial Narrow" w:hAnsi="Arial Narrow" w:cstheme="minorHAnsi"/>
          <w:b/>
        </w:rPr>
        <w:t xml:space="preserve"> (Autoria: Executivo Municipal)</w:t>
      </w:r>
    </w:p>
    <w:p w14:paraId="70FBC050" w14:textId="77777777" w:rsidR="003B057D" w:rsidRDefault="003B057D" w:rsidP="003B057D">
      <w:pPr>
        <w:spacing w:line="360" w:lineRule="auto"/>
        <w:ind w:left="3969"/>
        <w:rPr>
          <w:rFonts w:ascii="Arial Narrow" w:hAnsi="Arial Narrow"/>
          <w:b/>
          <w:bCs/>
          <w:u w:val="single"/>
        </w:rPr>
      </w:pPr>
    </w:p>
    <w:p w14:paraId="050DBFE4" w14:textId="77777777" w:rsidR="003B057D" w:rsidRDefault="003B057D" w:rsidP="003B057D">
      <w:pPr>
        <w:ind w:left="3969"/>
        <w:jc w:val="both"/>
        <w:rPr>
          <w:rFonts w:ascii="Arial Narrow" w:hAnsi="Arial Narrow"/>
          <w:b/>
          <w:bCs/>
        </w:rPr>
      </w:pPr>
      <w:r w:rsidRPr="00EF05BC">
        <w:rPr>
          <w:rFonts w:ascii="Arial Narrow" w:hAnsi="Arial Narrow"/>
          <w:b/>
          <w:bCs/>
        </w:rPr>
        <w:t xml:space="preserve">Altera </w:t>
      </w:r>
      <w:r>
        <w:rPr>
          <w:rFonts w:ascii="Arial Narrow" w:hAnsi="Arial Narrow"/>
          <w:b/>
          <w:bCs/>
        </w:rPr>
        <w:t>dispositivos da Lei Municipal 2.588/2022, e dá outras providências.</w:t>
      </w:r>
    </w:p>
    <w:p w14:paraId="7B8746FF" w14:textId="77777777" w:rsidR="003B057D" w:rsidRPr="00EF05BC" w:rsidRDefault="003B057D" w:rsidP="003B057D">
      <w:pPr>
        <w:ind w:left="3969"/>
        <w:jc w:val="both"/>
        <w:rPr>
          <w:rFonts w:ascii="Arial Narrow" w:hAnsi="Arial Narrow"/>
          <w:b/>
          <w:bCs/>
        </w:rPr>
      </w:pPr>
    </w:p>
    <w:p w14:paraId="0FBB952F" w14:textId="77777777" w:rsidR="003B057D" w:rsidRDefault="003B057D" w:rsidP="003B057D">
      <w:pPr>
        <w:ind w:firstLine="709"/>
        <w:jc w:val="both"/>
        <w:rPr>
          <w:rFonts w:ascii="Arial Narrow" w:eastAsia="Arial Unicode MS" w:hAnsi="Arial Narrow" w:cs="Arial"/>
          <w:b/>
          <w:bCs/>
        </w:rPr>
      </w:pPr>
    </w:p>
    <w:p w14:paraId="2A56D8F5" w14:textId="77777777" w:rsidR="003B057D" w:rsidRPr="00EF05BC" w:rsidRDefault="003B057D" w:rsidP="003B057D">
      <w:pPr>
        <w:ind w:firstLine="709"/>
        <w:jc w:val="both"/>
        <w:rPr>
          <w:rFonts w:ascii="Arial Narrow" w:hAnsi="Arial Narrow"/>
        </w:rPr>
      </w:pPr>
      <w:r w:rsidRPr="00EF05BC">
        <w:rPr>
          <w:rFonts w:ascii="Arial Narrow" w:eastAsia="Arial Unicode MS" w:hAnsi="Arial Narrow" w:cs="Arial"/>
          <w:b/>
          <w:bCs/>
        </w:rPr>
        <w:t xml:space="preserve">Art.1º </w:t>
      </w:r>
      <w:r w:rsidRPr="00EF05BC">
        <w:rPr>
          <w:rFonts w:ascii="Arial Narrow" w:hAnsi="Arial Narrow"/>
        </w:rPr>
        <w:t xml:space="preserve">O art. </w:t>
      </w:r>
      <w:r>
        <w:rPr>
          <w:rFonts w:ascii="Arial Narrow" w:hAnsi="Arial Narrow"/>
        </w:rPr>
        <w:t>1º</w:t>
      </w:r>
      <w:r w:rsidRPr="00EF05BC">
        <w:rPr>
          <w:rFonts w:ascii="Arial Narrow" w:hAnsi="Arial Narrow"/>
        </w:rPr>
        <w:t xml:space="preserve"> da Lei Municipal nº </w:t>
      </w:r>
      <w:r>
        <w:rPr>
          <w:rFonts w:ascii="Arial Narrow" w:hAnsi="Arial Narrow"/>
        </w:rPr>
        <w:t>2.588</w:t>
      </w:r>
      <w:r w:rsidRPr="00EF05BC">
        <w:rPr>
          <w:rFonts w:ascii="Arial Narrow" w:hAnsi="Arial Narrow"/>
        </w:rPr>
        <w:t xml:space="preserve">, de </w:t>
      </w:r>
      <w:r>
        <w:rPr>
          <w:rFonts w:ascii="Arial Narrow" w:hAnsi="Arial Narrow"/>
        </w:rPr>
        <w:t>16</w:t>
      </w:r>
      <w:r w:rsidRPr="00EF05BC">
        <w:rPr>
          <w:rFonts w:ascii="Arial Narrow" w:hAnsi="Arial Narrow"/>
        </w:rPr>
        <w:t xml:space="preserve"> de </w:t>
      </w:r>
      <w:r>
        <w:rPr>
          <w:rFonts w:ascii="Arial Narrow" w:hAnsi="Arial Narrow"/>
        </w:rPr>
        <w:t>agosto</w:t>
      </w:r>
      <w:r w:rsidRPr="00EF05BC">
        <w:rPr>
          <w:rFonts w:ascii="Arial Narrow" w:hAnsi="Arial Narrow"/>
        </w:rPr>
        <w:t xml:space="preserve"> de 20</w:t>
      </w:r>
      <w:r>
        <w:rPr>
          <w:rFonts w:ascii="Arial Narrow" w:hAnsi="Arial Narrow"/>
        </w:rPr>
        <w:t>22</w:t>
      </w:r>
      <w:r w:rsidRPr="00EF05BC">
        <w:rPr>
          <w:rFonts w:ascii="Arial Narrow" w:hAnsi="Arial Narrow"/>
        </w:rPr>
        <w:t>, passa a vigorar com a seguinte redação:</w:t>
      </w:r>
    </w:p>
    <w:p w14:paraId="60CE0146" w14:textId="77777777" w:rsidR="003B057D" w:rsidRPr="003C1A5A" w:rsidRDefault="003B057D" w:rsidP="003B057D">
      <w:pPr>
        <w:ind w:left="1134"/>
        <w:jc w:val="both"/>
        <w:rPr>
          <w:rFonts w:ascii="Arial Narrow" w:hAnsi="Arial Narrow"/>
          <w:i/>
          <w:iCs/>
        </w:rPr>
      </w:pPr>
    </w:p>
    <w:p w14:paraId="5A13C534" w14:textId="77777777" w:rsidR="003B057D" w:rsidRPr="003C1A5A" w:rsidRDefault="003B057D" w:rsidP="003B057D">
      <w:pPr>
        <w:ind w:left="1560"/>
        <w:jc w:val="both"/>
        <w:rPr>
          <w:rFonts w:ascii="Arial Narrow" w:hAnsi="Arial Narrow"/>
          <w:i/>
          <w:iCs/>
        </w:rPr>
      </w:pPr>
      <w:r w:rsidRPr="003C1A5A">
        <w:rPr>
          <w:rFonts w:ascii="Arial Narrow" w:hAnsi="Arial Narrow"/>
          <w:i/>
          <w:iCs/>
        </w:rPr>
        <w:t>“Art. 1º. O piso salarial profissional dos Agentes Comunitários de Saúde é fixado em dois salários mínimos mensais, conforme Emenda Constitucional Nº 120, de 05 de maio de 2022, Art. 198, § 9.</w:t>
      </w:r>
    </w:p>
    <w:p w14:paraId="43812F83" w14:textId="77777777" w:rsidR="003B057D" w:rsidRPr="003C1A5A" w:rsidRDefault="003B057D" w:rsidP="003B057D">
      <w:pPr>
        <w:ind w:left="1560"/>
        <w:jc w:val="both"/>
        <w:rPr>
          <w:rFonts w:ascii="Arial Narrow" w:hAnsi="Arial Narrow"/>
          <w:i/>
          <w:iCs/>
        </w:rPr>
      </w:pPr>
    </w:p>
    <w:p w14:paraId="4E088357" w14:textId="77777777" w:rsidR="003B057D" w:rsidRPr="003C1A5A" w:rsidRDefault="003B057D" w:rsidP="003B057D">
      <w:pPr>
        <w:ind w:left="1560"/>
        <w:jc w:val="both"/>
        <w:rPr>
          <w:rFonts w:ascii="Arial Narrow" w:hAnsi="Arial Narrow"/>
          <w:i/>
          <w:iCs/>
        </w:rPr>
      </w:pPr>
      <w:r w:rsidRPr="003C1A5A">
        <w:rPr>
          <w:rFonts w:ascii="Arial Narrow" w:hAnsi="Arial Narrow"/>
          <w:i/>
          <w:iCs/>
        </w:rPr>
        <w:t xml:space="preserve">Parágrafo único: </w:t>
      </w:r>
      <w:r w:rsidRPr="003C1A5A">
        <w:rPr>
          <w:rFonts w:ascii="Arial Narrow" w:hAnsi="Arial Narrow" w:cs="Segoe UI"/>
          <w:i/>
          <w:iCs/>
          <w:color w:val="000000"/>
          <w:sz w:val="23"/>
          <w:szCs w:val="23"/>
          <w:shd w:val="clear" w:color="auto" w:fill="FFFFFF"/>
        </w:rPr>
        <w:t>Fica resguardado aos Agentes Comunitários de Saúde o benefício do §10 do Art. 198 da CF/88, acrescido pela da Emenda constitucional nº 120 de 05 de maio de 2022</w:t>
      </w:r>
    </w:p>
    <w:p w14:paraId="37A376C6" w14:textId="77777777" w:rsidR="003B057D" w:rsidRPr="003C1A5A" w:rsidRDefault="003B057D" w:rsidP="003B057D">
      <w:pPr>
        <w:jc w:val="both"/>
        <w:rPr>
          <w:rFonts w:ascii="Arial Narrow" w:hAnsi="Arial Narrow"/>
          <w:i/>
          <w:iCs/>
        </w:rPr>
      </w:pPr>
    </w:p>
    <w:p w14:paraId="15105F6D" w14:textId="77777777" w:rsidR="003B057D" w:rsidRDefault="003B057D" w:rsidP="003B057D"/>
    <w:p w14:paraId="302995BE" w14:textId="77777777" w:rsidR="003B057D" w:rsidRPr="00CF4817" w:rsidRDefault="003B057D" w:rsidP="003B057D">
      <w:pPr>
        <w:ind w:firstLine="709"/>
        <w:jc w:val="both"/>
        <w:rPr>
          <w:rFonts w:ascii="Arial Narrow" w:eastAsia="Arial Unicode MS" w:hAnsi="Arial Narrow" w:cs="Arial"/>
        </w:rPr>
      </w:pPr>
      <w:r w:rsidRPr="00CF4817">
        <w:rPr>
          <w:rFonts w:ascii="Arial Narrow" w:eastAsia="Arial Unicode MS" w:hAnsi="Arial Narrow" w:cs="Arial"/>
          <w:b/>
          <w:bCs/>
        </w:rPr>
        <w:t>Art.</w:t>
      </w:r>
      <w:r>
        <w:rPr>
          <w:rFonts w:ascii="Arial Narrow" w:eastAsia="Arial Unicode MS" w:hAnsi="Arial Narrow" w:cs="Arial"/>
          <w:b/>
          <w:bCs/>
        </w:rPr>
        <w:t>2</w:t>
      </w:r>
      <w:r w:rsidRPr="00CF4817">
        <w:rPr>
          <w:rFonts w:ascii="Arial Narrow" w:eastAsia="Arial Unicode MS" w:hAnsi="Arial Narrow" w:cs="Arial"/>
          <w:b/>
          <w:bCs/>
        </w:rPr>
        <w:t xml:space="preserve">º </w:t>
      </w:r>
      <w:r w:rsidRPr="00CF4817">
        <w:rPr>
          <w:rFonts w:ascii="Arial Narrow" w:eastAsia="Arial Unicode MS" w:hAnsi="Arial Narrow" w:cs="Arial"/>
          <w:bCs/>
        </w:rPr>
        <w:t>Esta</w:t>
      </w:r>
      <w:r w:rsidRPr="00CF4817">
        <w:rPr>
          <w:rFonts w:ascii="Arial Narrow" w:eastAsia="Arial Unicode MS" w:hAnsi="Arial Narrow" w:cs="Arial"/>
        </w:rPr>
        <w:t xml:space="preserve"> Lei entra em vigor na data de sua publicação</w:t>
      </w:r>
      <w:r>
        <w:rPr>
          <w:rFonts w:ascii="Arial Narrow" w:eastAsia="Arial Unicode MS" w:hAnsi="Arial Narrow" w:cs="Arial"/>
        </w:rPr>
        <w:t>.</w:t>
      </w:r>
    </w:p>
    <w:p w14:paraId="466255E4" w14:textId="77777777" w:rsidR="003B057D" w:rsidRPr="00173130" w:rsidRDefault="003B057D" w:rsidP="003B057D">
      <w:pPr>
        <w:jc w:val="both"/>
        <w:rPr>
          <w:rFonts w:ascii="Arial Narrow" w:hAnsi="Arial Narrow" w:cs="Calibri"/>
          <w:b/>
        </w:rPr>
      </w:pPr>
    </w:p>
    <w:p w14:paraId="644744B4" w14:textId="77777777" w:rsidR="003B057D" w:rsidRDefault="003B057D" w:rsidP="003B057D">
      <w:pPr>
        <w:jc w:val="center"/>
        <w:rPr>
          <w:rFonts w:ascii="Arial" w:eastAsia="Arial Unicode MS" w:hAnsi="Arial" w:cs="Arial"/>
          <w:sz w:val="22"/>
          <w:szCs w:val="22"/>
        </w:rPr>
      </w:pPr>
      <w:r>
        <w:rPr>
          <w:rFonts w:ascii="Arial" w:hAnsi="Arial" w:cs="Arial"/>
          <w:b/>
          <w:bCs/>
          <w:sz w:val="22"/>
          <w:szCs w:val="22"/>
        </w:rPr>
        <w:t>PLENÁRIO “LUIZ ANTÔNIO MEZZOMO”, AOS 13 DE JANEIRO DE 2023.</w:t>
      </w:r>
    </w:p>
    <w:p w14:paraId="1D23AA99" w14:textId="77777777" w:rsidR="003B057D" w:rsidRDefault="003B057D" w:rsidP="003B057D">
      <w:pPr>
        <w:jc w:val="center"/>
        <w:rPr>
          <w:rFonts w:ascii="Arial" w:eastAsia="Arial Unicode MS" w:hAnsi="Arial" w:cs="Arial"/>
          <w:b/>
          <w:bCs/>
          <w:sz w:val="16"/>
          <w:szCs w:val="16"/>
        </w:rPr>
      </w:pPr>
    </w:p>
    <w:p w14:paraId="7C54770F" w14:textId="77777777" w:rsidR="003B057D" w:rsidRDefault="003B057D" w:rsidP="003B057D">
      <w:pPr>
        <w:jc w:val="center"/>
        <w:rPr>
          <w:rFonts w:ascii="Arial" w:eastAsia="Arial Unicode MS" w:hAnsi="Arial" w:cs="Arial"/>
          <w:b/>
          <w:bCs/>
          <w:sz w:val="16"/>
          <w:szCs w:val="16"/>
        </w:rPr>
      </w:pPr>
    </w:p>
    <w:p w14:paraId="4F688597" w14:textId="77777777" w:rsidR="003B057D" w:rsidRDefault="003B057D" w:rsidP="003B057D">
      <w:pPr>
        <w:jc w:val="center"/>
        <w:rPr>
          <w:rFonts w:ascii="Arial" w:eastAsia="Arial Unicode MS" w:hAnsi="Arial" w:cs="Arial"/>
          <w:b/>
          <w:bCs/>
          <w:sz w:val="16"/>
          <w:szCs w:val="16"/>
        </w:rPr>
      </w:pPr>
    </w:p>
    <w:p w14:paraId="77D9D788" w14:textId="77777777" w:rsidR="003B057D" w:rsidRDefault="003B057D" w:rsidP="003B057D">
      <w:pPr>
        <w:jc w:val="center"/>
        <w:rPr>
          <w:rFonts w:ascii="Arial" w:eastAsia="Arial Unicode MS" w:hAnsi="Arial" w:cs="Arial"/>
          <w:b/>
          <w:bCs/>
          <w:sz w:val="16"/>
          <w:szCs w:val="16"/>
        </w:rPr>
      </w:pPr>
    </w:p>
    <w:p w14:paraId="7B2E68E6" w14:textId="77777777" w:rsidR="003B057D" w:rsidRDefault="003B057D" w:rsidP="003B057D">
      <w:pPr>
        <w:jc w:val="center"/>
        <w:rPr>
          <w:rFonts w:ascii="Arial" w:eastAsia="Arial Unicode MS" w:hAnsi="Arial" w:cs="Arial"/>
          <w:b/>
          <w:bCs/>
          <w:sz w:val="16"/>
          <w:szCs w:val="16"/>
        </w:rPr>
      </w:pPr>
    </w:p>
    <w:p w14:paraId="3E7B405B" w14:textId="77777777" w:rsidR="003B057D" w:rsidRDefault="003B057D" w:rsidP="003B057D">
      <w:pPr>
        <w:jc w:val="center"/>
        <w:rPr>
          <w:rFonts w:ascii="Arial" w:eastAsia="Arial Unicode MS" w:hAnsi="Arial" w:cs="Arial"/>
          <w:b/>
          <w:bCs/>
          <w:sz w:val="16"/>
          <w:szCs w:val="16"/>
        </w:rPr>
      </w:pPr>
      <w:r>
        <w:rPr>
          <w:rFonts w:ascii="Arial" w:eastAsia="Arial Unicode MS" w:hAnsi="Arial" w:cs="Arial"/>
          <w:b/>
          <w:bCs/>
          <w:sz w:val="16"/>
          <w:szCs w:val="16"/>
        </w:rPr>
        <w:t xml:space="preserve">                             </w:t>
      </w:r>
    </w:p>
    <w:p w14:paraId="1960C631" w14:textId="77777777" w:rsidR="003B057D" w:rsidRDefault="003B057D" w:rsidP="003B057D">
      <w:pPr>
        <w:jc w:val="center"/>
        <w:rPr>
          <w:rFonts w:ascii="Arial" w:eastAsia="Arial Unicode MS" w:hAnsi="Arial" w:cs="Arial"/>
          <w:b/>
          <w:bCs/>
          <w:sz w:val="22"/>
          <w:szCs w:val="22"/>
        </w:rPr>
      </w:pPr>
      <w:r>
        <w:rPr>
          <w:rFonts w:ascii="Arial" w:eastAsia="Arial Unicode MS" w:hAnsi="Arial" w:cs="Arial"/>
          <w:b/>
          <w:bCs/>
          <w:sz w:val="22"/>
          <w:szCs w:val="22"/>
        </w:rPr>
        <w:t xml:space="preserve">             IVANIR JORGE POLTRONIERI</w:t>
      </w:r>
    </w:p>
    <w:p w14:paraId="30A00531" w14:textId="77777777" w:rsidR="003B057D" w:rsidRDefault="003B057D" w:rsidP="003B057D">
      <w:pPr>
        <w:tabs>
          <w:tab w:val="left" w:pos="0"/>
          <w:tab w:val="left" w:pos="1418"/>
          <w:tab w:val="left" w:pos="5387"/>
        </w:tabs>
        <w:ind w:firstLine="709"/>
        <w:jc w:val="center"/>
        <w:rPr>
          <w:rFonts w:ascii="Arial" w:eastAsia="Arial Unicode MS" w:hAnsi="Arial" w:cs="Arial"/>
          <w:b/>
          <w:bCs/>
        </w:rPr>
      </w:pPr>
      <w:r>
        <w:rPr>
          <w:rFonts w:ascii="Arial" w:eastAsia="Arial Unicode MS" w:hAnsi="Arial" w:cs="Arial"/>
          <w:b/>
          <w:bCs/>
        </w:rPr>
        <w:t>Presidente</w:t>
      </w:r>
    </w:p>
    <w:p w14:paraId="05F3F5E8" w14:textId="77777777" w:rsidR="003B057D" w:rsidRDefault="003B057D" w:rsidP="003B057D">
      <w:pPr>
        <w:pStyle w:val="Recuodecorpodetexto2"/>
        <w:jc w:val="center"/>
        <w:rPr>
          <w:rFonts w:ascii="Arial Narrow" w:hAnsi="Arial Narrow" w:cs="Arial"/>
          <w:b/>
        </w:rPr>
      </w:pPr>
    </w:p>
    <w:p w14:paraId="4585EAB0" w14:textId="77777777" w:rsidR="003B057D" w:rsidRDefault="003B057D" w:rsidP="003B057D">
      <w:pPr>
        <w:ind w:firstLine="2280"/>
        <w:jc w:val="both"/>
        <w:rPr>
          <w:rFonts w:ascii="Arial Narrow" w:hAnsi="Arial Narrow"/>
        </w:rPr>
      </w:pPr>
    </w:p>
    <w:p w14:paraId="3D893A21" w14:textId="3EFFF617" w:rsidR="003B057D" w:rsidRDefault="003B057D" w:rsidP="003B057D">
      <w:pPr>
        <w:ind w:firstLine="2280"/>
        <w:jc w:val="both"/>
        <w:rPr>
          <w:rFonts w:ascii="Arial Narrow" w:hAnsi="Arial Narrow"/>
        </w:rPr>
      </w:pPr>
    </w:p>
    <w:p w14:paraId="7C909E0E" w14:textId="530C66C9" w:rsidR="007F494D" w:rsidRDefault="007F494D" w:rsidP="003B057D">
      <w:pPr>
        <w:ind w:firstLine="2280"/>
        <w:jc w:val="both"/>
        <w:rPr>
          <w:rFonts w:ascii="Arial Narrow" w:hAnsi="Arial Narrow"/>
        </w:rPr>
      </w:pPr>
    </w:p>
    <w:p w14:paraId="1DD015D9" w14:textId="52E2DDBA" w:rsidR="007F494D" w:rsidRDefault="007F494D" w:rsidP="003B057D">
      <w:pPr>
        <w:ind w:firstLine="2280"/>
        <w:jc w:val="both"/>
        <w:rPr>
          <w:rFonts w:ascii="Arial Narrow" w:hAnsi="Arial Narrow"/>
        </w:rPr>
      </w:pPr>
    </w:p>
    <w:p w14:paraId="646115BD" w14:textId="7B8BE672" w:rsidR="007F494D" w:rsidRDefault="007F494D" w:rsidP="003B057D">
      <w:pPr>
        <w:ind w:firstLine="2280"/>
        <w:jc w:val="both"/>
        <w:rPr>
          <w:rFonts w:ascii="Arial Narrow" w:hAnsi="Arial Narrow"/>
        </w:rPr>
      </w:pPr>
    </w:p>
    <w:p w14:paraId="4114AE1B" w14:textId="5168240A" w:rsidR="007F494D" w:rsidRDefault="007F494D" w:rsidP="003B057D">
      <w:pPr>
        <w:ind w:firstLine="2280"/>
        <w:jc w:val="both"/>
        <w:rPr>
          <w:rFonts w:ascii="Arial Narrow" w:hAnsi="Arial Narrow"/>
        </w:rPr>
      </w:pPr>
    </w:p>
    <w:p w14:paraId="233B727E" w14:textId="3AA423F7" w:rsidR="007F494D" w:rsidRDefault="007F494D" w:rsidP="003B057D">
      <w:pPr>
        <w:ind w:firstLine="2280"/>
        <w:jc w:val="both"/>
        <w:rPr>
          <w:rFonts w:ascii="Arial Narrow" w:hAnsi="Arial Narrow"/>
        </w:rPr>
      </w:pPr>
    </w:p>
    <w:p w14:paraId="46048C8D" w14:textId="3790E48D" w:rsidR="007F494D" w:rsidRDefault="007F494D" w:rsidP="003B057D">
      <w:pPr>
        <w:ind w:firstLine="2280"/>
        <w:jc w:val="both"/>
        <w:rPr>
          <w:rFonts w:ascii="Arial Narrow" w:hAnsi="Arial Narrow"/>
        </w:rPr>
      </w:pPr>
    </w:p>
    <w:p w14:paraId="4C9CBB35" w14:textId="33C6ACC2" w:rsidR="007F494D" w:rsidRDefault="007F494D" w:rsidP="003B057D">
      <w:pPr>
        <w:ind w:firstLine="2280"/>
        <w:jc w:val="both"/>
        <w:rPr>
          <w:rFonts w:ascii="Arial Narrow" w:hAnsi="Arial Narrow"/>
        </w:rPr>
      </w:pPr>
    </w:p>
    <w:p w14:paraId="5732C12E" w14:textId="5D228F88" w:rsidR="007F494D" w:rsidRPr="007F494D" w:rsidRDefault="007F494D" w:rsidP="007F494D">
      <w:pPr>
        <w:spacing w:before="120" w:after="120"/>
        <w:jc w:val="center"/>
        <w:rPr>
          <w:rFonts w:ascii="Arial Narrow" w:hAnsi="Arial Narrow" w:cstheme="minorHAnsi"/>
          <w:b/>
        </w:rPr>
      </w:pPr>
      <w:r w:rsidRPr="007F494D">
        <w:rPr>
          <w:rFonts w:ascii="Arial Narrow" w:hAnsi="Arial Narrow" w:cstheme="minorHAnsi"/>
          <w:b/>
        </w:rPr>
        <w:lastRenderedPageBreak/>
        <w:t>AUTÓGRAFO Nº 960/2023</w:t>
      </w:r>
    </w:p>
    <w:p w14:paraId="5129D9FA" w14:textId="77777777" w:rsidR="007F494D" w:rsidRPr="007F494D" w:rsidRDefault="007F494D" w:rsidP="007F494D">
      <w:pPr>
        <w:spacing w:before="120" w:after="120"/>
        <w:jc w:val="center"/>
        <w:rPr>
          <w:rFonts w:ascii="Arial Narrow" w:hAnsi="Arial Narrow" w:cstheme="minorHAnsi"/>
          <w:b/>
        </w:rPr>
      </w:pPr>
      <w:r w:rsidRPr="007F494D">
        <w:rPr>
          <w:rFonts w:ascii="Arial Narrow" w:hAnsi="Arial Narrow" w:cstheme="minorHAnsi"/>
          <w:b/>
        </w:rPr>
        <w:t>DE 13 DE JANEIRO DE 2023</w:t>
      </w:r>
    </w:p>
    <w:p w14:paraId="4D9C249C" w14:textId="3BF01DEB" w:rsidR="007F494D" w:rsidRPr="007F494D" w:rsidRDefault="007F494D" w:rsidP="007F494D">
      <w:pPr>
        <w:spacing w:before="120" w:after="120"/>
        <w:jc w:val="center"/>
        <w:outlineLvl w:val="0"/>
        <w:rPr>
          <w:rFonts w:ascii="Arial Narrow" w:hAnsi="Arial Narrow" w:cstheme="minorHAnsi"/>
          <w:b/>
        </w:rPr>
      </w:pPr>
      <w:r w:rsidRPr="007F494D">
        <w:rPr>
          <w:rFonts w:ascii="Arial Narrow" w:hAnsi="Arial Narrow" w:cstheme="minorHAnsi"/>
          <w:b/>
        </w:rPr>
        <w:t>PROJETO DE LEI Nº 001, DE 11 DE JANEIRO DE 2023.</w:t>
      </w:r>
    </w:p>
    <w:p w14:paraId="7A3557E0" w14:textId="7E5C0B6A" w:rsidR="007F494D" w:rsidRPr="007F494D" w:rsidRDefault="007F494D" w:rsidP="007F494D">
      <w:pPr>
        <w:spacing w:before="120" w:after="120"/>
        <w:jc w:val="center"/>
        <w:outlineLvl w:val="0"/>
        <w:rPr>
          <w:rFonts w:ascii="Arial Narrow" w:hAnsi="Arial Narrow" w:cstheme="minorHAnsi"/>
          <w:b/>
        </w:rPr>
      </w:pPr>
      <w:r w:rsidRPr="007F494D">
        <w:rPr>
          <w:rFonts w:ascii="Arial Narrow" w:hAnsi="Arial Narrow" w:cstheme="minorHAnsi"/>
          <w:b/>
        </w:rPr>
        <w:t xml:space="preserve"> (Autoria: Mesa Diretora)</w:t>
      </w:r>
    </w:p>
    <w:p w14:paraId="2C2ED918" w14:textId="77777777" w:rsidR="007F494D" w:rsidRPr="007F494D" w:rsidRDefault="007F494D" w:rsidP="007F494D">
      <w:pPr>
        <w:spacing w:before="120" w:after="120"/>
        <w:jc w:val="center"/>
        <w:outlineLvl w:val="0"/>
        <w:rPr>
          <w:rFonts w:ascii="Arial Narrow" w:hAnsi="Arial Narrow" w:cstheme="minorHAnsi"/>
          <w:b/>
        </w:rPr>
      </w:pPr>
    </w:p>
    <w:p w14:paraId="11745885" w14:textId="77777777" w:rsidR="007F494D" w:rsidRPr="007F494D" w:rsidRDefault="007F494D" w:rsidP="007F494D">
      <w:pPr>
        <w:ind w:left="3799"/>
        <w:jc w:val="both"/>
        <w:rPr>
          <w:rFonts w:ascii="Arial Narrow" w:hAnsi="Arial Narrow" w:cstheme="minorHAnsi"/>
          <w:b/>
        </w:rPr>
      </w:pPr>
      <w:r w:rsidRPr="007F494D">
        <w:rPr>
          <w:rFonts w:ascii="Arial Narrow" w:hAnsi="Arial Narrow" w:cstheme="minorHAnsi"/>
          <w:b/>
        </w:rPr>
        <w:t>CONCEDE REVISÃO GERAL ANUAL AOS SERVIDORES PÚBLICOS DA CÂMARA MUNICIPAL DE VEREADORES DE IBIRAIARAS, AOS AGENTES POLÍTICOS MUNICIPAIS E DÁ OUTRAS PROVIDÊNCIAS.</w:t>
      </w:r>
    </w:p>
    <w:p w14:paraId="3774A961" w14:textId="77777777" w:rsidR="007F494D" w:rsidRPr="007F494D" w:rsidRDefault="007F494D" w:rsidP="007F494D">
      <w:pPr>
        <w:rPr>
          <w:rFonts w:ascii="Arial Narrow" w:hAnsi="Arial Narrow" w:cstheme="minorHAnsi"/>
        </w:rPr>
      </w:pPr>
    </w:p>
    <w:p w14:paraId="1192B785" w14:textId="77777777" w:rsidR="007F494D" w:rsidRPr="007F494D" w:rsidRDefault="007F494D" w:rsidP="007F494D">
      <w:pPr>
        <w:spacing w:before="120" w:line="360" w:lineRule="auto"/>
        <w:jc w:val="both"/>
        <w:rPr>
          <w:rFonts w:ascii="Arial Narrow" w:hAnsi="Arial Narrow" w:cstheme="minorHAnsi"/>
        </w:rPr>
      </w:pPr>
      <w:r w:rsidRPr="007F494D">
        <w:rPr>
          <w:rFonts w:ascii="Arial Narrow" w:hAnsi="Arial Narrow" w:cstheme="minorHAnsi"/>
        </w:rPr>
        <w:tab/>
      </w:r>
      <w:r w:rsidRPr="007F494D">
        <w:rPr>
          <w:rFonts w:ascii="Arial Narrow" w:hAnsi="Arial Narrow" w:cstheme="minorHAnsi"/>
          <w:b/>
        </w:rPr>
        <w:t>Art. 1º</w:t>
      </w:r>
      <w:r w:rsidRPr="007F494D">
        <w:rPr>
          <w:rFonts w:ascii="Arial Narrow" w:hAnsi="Arial Narrow" w:cstheme="minorHAnsi"/>
        </w:rPr>
        <w:t xml:space="preserve"> Fica concedido o percentual de 5,93% (cinco vírgula noventa e três por cento), a título de revisão geral anual, aos Servidores Públicos da Câmara Municipal de Vereadores de Ibiraiaras, e aos Agentes Políticos Municipais, a contar de 1º de </w:t>
      </w:r>
      <w:proofErr w:type="gramStart"/>
      <w:r w:rsidRPr="007F494D">
        <w:rPr>
          <w:rFonts w:ascii="Arial Narrow" w:hAnsi="Arial Narrow" w:cstheme="minorHAnsi"/>
        </w:rPr>
        <w:t>Janeiro</w:t>
      </w:r>
      <w:proofErr w:type="gramEnd"/>
      <w:r w:rsidRPr="007F494D">
        <w:rPr>
          <w:rFonts w:ascii="Arial Narrow" w:hAnsi="Arial Narrow" w:cstheme="minorHAnsi"/>
        </w:rPr>
        <w:t xml:space="preserve"> de 2023, conforme art. 37 inciso X da Constituição Federal e Leis municipais nº 2.481/2020, art. 9º, nº2.482/2020, art.5º e nº2.483/2020, art. 4º.</w:t>
      </w:r>
    </w:p>
    <w:p w14:paraId="44973585" w14:textId="77777777" w:rsidR="007F494D" w:rsidRPr="007F494D" w:rsidRDefault="007F494D" w:rsidP="007F494D">
      <w:pPr>
        <w:spacing w:before="120" w:line="360" w:lineRule="auto"/>
        <w:jc w:val="both"/>
        <w:rPr>
          <w:rFonts w:ascii="Arial Narrow" w:hAnsi="Arial Narrow" w:cstheme="minorHAnsi"/>
        </w:rPr>
      </w:pPr>
      <w:r w:rsidRPr="007F494D">
        <w:rPr>
          <w:rFonts w:ascii="Arial Narrow" w:hAnsi="Arial Narrow" w:cstheme="minorHAnsi"/>
        </w:rPr>
        <w:tab/>
      </w:r>
      <w:r w:rsidRPr="007F494D">
        <w:rPr>
          <w:rFonts w:ascii="Arial Narrow" w:hAnsi="Arial Narrow" w:cstheme="minorHAnsi"/>
          <w:b/>
        </w:rPr>
        <w:t xml:space="preserve">Parágrafo único. </w:t>
      </w:r>
      <w:r w:rsidRPr="007F494D">
        <w:rPr>
          <w:rFonts w:ascii="Arial Narrow" w:hAnsi="Arial Narrow" w:cstheme="minorHAnsi"/>
        </w:rPr>
        <w:t>Entende-se por agentes políticos, o Prefeito Municipal, o Vice-Prefeito, os Vereadores e os Secretários Municipais.</w:t>
      </w:r>
    </w:p>
    <w:p w14:paraId="77ECFEBD" w14:textId="77777777" w:rsidR="007F494D" w:rsidRPr="007F494D" w:rsidRDefault="007F494D" w:rsidP="007F494D">
      <w:pPr>
        <w:spacing w:before="120" w:line="360" w:lineRule="auto"/>
        <w:jc w:val="both"/>
        <w:rPr>
          <w:rFonts w:ascii="Arial Narrow" w:hAnsi="Arial Narrow" w:cstheme="minorHAnsi"/>
        </w:rPr>
      </w:pPr>
      <w:r w:rsidRPr="007F494D">
        <w:rPr>
          <w:rFonts w:ascii="Arial Narrow" w:hAnsi="Arial Narrow" w:cstheme="minorHAnsi"/>
        </w:rPr>
        <w:t xml:space="preserve">   </w:t>
      </w:r>
      <w:r w:rsidRPr="007F494D">
        <w:rPr>
          <w:rFonts w:ascii="Arial Narrow" w:hAnsi="Arial Narrow" w:cstheme="minorHAnsi"/>
        </w:rPr>
        <w:tab/>
      </w:r>
      <w:r w:rsidRPr="007F494D">
        <w:rPr>
          <w:rFonts w:ascii="Arial Narrow" w:hAnsi="Arial Narrow" w:cstheme="minorHAnsi"/>
          <w:b/>
        </w:rPr>
        <w:t xml:space="preserve"> Art. 2º </w:t>
      </w:r>
      <w:r w:rsidRPr="007F494D">
        <w:rPr>
          <w:rFonts w:ascii="Arial Narrow" w:hAnsi="Arial Narrow" w:cstheme="minorHAnsi"/>
        </w:rPr>
        <w:t>A revisão geral de que trata o art. 1º desta Lei, abrange o período 1º de janeiro a 31 de dezembro de 2022.</w:t>
      </w:r>
    </w:p>
    <w:p w14:paraId="59F5872E" w14:textId="77777777" w:rsidR="007F494D" w:rsidRPr="007F494D" w:rsidRDefault="007F494D" w:rsidP="007F494D">
      <w:pPr>
        <w:spacing w:before="120" w:line="360" w:lineRule="auto"/>
        <w:ind w:firstLine="708"/>
        <w:jc w:val="both"/>
        <w:rPr>
          <w:rFonts w:ascii="Arial Narrow" w:hAnsi="Arial Narrow" w:cstheme="minorHAnsi"/>
        </w:rPr>
      </w:pPr>
      <w:r w:rsidRPr="007F494D">
        <w:rPr>
          <w:rFonts w:ascii="Arial Narrow" w:hAnsi="Arial Narrow" w:cstheme="minorHAnsi"/>
          <w:b/>
        </w:rPr>
        <w:t xml:space="preserve">Art. 3º </w:t>
      </w:r>
      <w:r w:rsidRPr="007F494D">
        <w:rPr>
          <w:rFonts w:ascii="Arial Narrow" w:hAnsi="Arial Narrow" w:cstheme="minorHAnsi"/>
        </w:rPr>
        <w:t>As despesas decorrentes desta Lei correrão por conta da dotação orçamentária própria, constante do orçamento municipal.</w:t>
      </w:r>
    </w:p>
    <w:p w14:paraId="3B4FC68E" w14:textId="77777777" w:rsidR="007F494D" w:rsidRPr="007F494D" w:rsidRDefault="007F494D" w:rsidP="007F494D">
      <w:pPr>
        <w:spacing w:before="120" w:line="360" w:lineRule="auto"/>
        <w:jc w:val="both"/>
        <w:rPr>
          <w:rFonts w:ascii="Arial Narrow" w:hAnsi="Arial Narrow" w:cstheme="minorHAnsi"/>
        </w:rPr>
      </w:pPr>
      <w:r w:rsidRPr="007F494D">
        <w:rPr>
          <w:rFonts w:ascii="Arial Narrow" w:hAnsi="Arial Narrow" w:cstheme="minorHAnsi"/>
        </w:rPr>
        <w:tab/>
      </w:r>
      <w:r w:rsidRPr="007F494D">
        <w:rPr>
          <w:rFonts w:ascii="Arial Narrow" w:hAnsi="Arial Narrow" w:cstheme="minorHAnsi"/>
          <w:b/>
        </w:rPr>
        <w:t>Art. 4º</w:t>
      </w:r>
      <w:r w:rsidRPr="007F494D">
        <w:rPr>
          <w:rFonts w:ascii="Arial Narrow" w:hAnsi="Arial Narrow" w:cstheme="minorHAnsi"/>
        </w:rPr>
        <w:t xml:space="preserve"> Esta Lei entra em vigor na data de sua publicação, retroagindo seus efeitos a 1º de janeiro de 2023.</w:t>
      </w:r>
    </w:p>
    <w:p w14:paraId="7E80FD10" w14:textId="3A41BF1C" w:rsidR="007F494D" w:rsidRPr="007F494D" w:rsidRDefault="007F494D" w:rsidP="007F494D">
      <w:pPr>
        <w:jc w:val="center"/>
        <w:rPr>
          <w:rFonts w:ascii="Arial Narrow" w:hAnsi="Arial Narrow" w:cstheme="minorHAnsi"/>
          <w:b/>
        </w:rPr>
      </w:pPr>
      <w:r w:rsidRPr="007F494D">
        <w:rPr>
          <w:rFonts w:ascii="Arial Narrow" w:hAnsi="Arial Narrow" w:cstheme="minorHAnsi"/>
          <w:b/>
        </w:rPr>
        <w:t>PLENÁRIO “LUIZ ANTÔNIO MEZZOMO”, AOS 1</w:t>
      </w:r>
      <w:r>
        <w:rPr>
          <w:rFonts w:ascii="Arial Narrow" w:hAnsi="Arial Narrow" w:cstheme="minorHAnsi"/>
          <w:b/>
        </w:rPr>
        <w:t>3</w:t>
      </w:r>
      <w:r w:rsidRPr="007F494D">
        <w:rPr>
          <w:rFonts w:ascii="Arial Narrow" w:hAnsi="Arial Narrow" w:cstheme="minorHAnsi"/>
          <w:b/>
        </w:rPr>
        <w:t xml:space="preserve"> DE JANEIRO DE 2023.</w:t>
      </w:r>
    </w:p>
    <w:p w14:paraId="357959F5" w14:textId="77777777" w:rsidR="007F494D" w:rsidRPr="007F494D" w:rsidRDefault="007F494D" w:rsidP="007F494D">
      <w:pPr>
        <w:jc w:val="center"/>
        <w:rPr>
          <w:rFonts w:ascii="Arial Narrow" w:hAnsi="Arial Narrow" w:cstheme="minorHAnsi"/>
          <w:b/>
        </w:rPr>
      </w:pPr>
    </w:p>
    <w:p w14:paraId="0B7CCB52" w14:textId="77777777" w:rsidR="007F494D" w:rsidRPr="007F494D" w:rsidRDefault="007F494D" w:rsidP="007F494D">
      <w:pPr>
        <w:jc w:val="center"/>
        <w:rPr>
          <w:rFonts w:ascii="Arial Narrow" w:hAnsi="Arial Narrow" w:cstheme="minorHAnsi"/>
          <w:b/>
        </w:rPr>
      </w:pPr>
    </w:p>
    <w:p w14:paraId="4D90CEEC" w14:textId="77777777" w:rsidR="007F494D" w:rsidRPr="007F494D" w:rsidRDefault="007F494D" w:rsidP="007F494D">
      <w:pPr>
        <w:pStyle w:val="Recuodecorpodetexto2"/>
        <w:jc w:val="center"/>
        <w:rPr>
          <w:rFonts w:ascii="Arial Narrow" w:hAnsi="Arial Narrow" w:cstheme="minorHAnsi"/>
          <w:b/>
          <w:bCs/>
        </w:rPr>
      </w:pPr>
    </w:p>
    <w:p w14:paraId="475F0E2C" w14:textId="77777777" w:rsidR="007F494D" w:rsidRPr="007F494D" w:rsidRDefault="007F494D" w:rsidP="007F494D">
      <w:pPr>
        <w:pStyle w:val="Recuodecorpodetexto2"/>
        <w:spacing w:after="0" w:line="240" w:lineRule="auto"/>
        <w:ind w:left="284"/>
        <w:jc w:val="center"/>
        <w:rPr>
          <w:rFonts w:ascii="Arial Narrow" w:hAnsi="Arial Narrow" w:cstheme="minorHAnsi"/>
          <w:b/>
          <w:bCs/>
        </w:rPr>
      </w:pPr>
      <w:r w:rsidRPr="007F494D">
        <w:rPr>
          <w:rFonts w:ascii="Arial Narrow" w:hAnsi="Arial Narrow" w:cstheme="minorHAnsi"/>
          <w:b/>
          <w:bCs/>
        </w:rPr>
        <w:t>IVANIR JORGE POLTRONIERI</w:t>
      </w:r>
    </w:p>
    <w:p w14:paraId="24AF910B" w14:textId="77777777" w:rsidR="007F494D" w:rsidRPr="007F494D" w:rsidRDefault="007F494D" w:rsidP="007F494D">
      <w:pPr>
        <w:pStyle w:val="Recuodecorpodetexto2"/>
        <w:spacing w:after="0" w:line="240" w:lineRule="auto"/>
        <w:ind w:left="284"/>
        <w:jc w:val="center"/>
        <w:rPr>
          <w:rFonts w:ascii="Arial Narrow" w:hAnsi="Arial Narrow" w:cstheme="minorHAnsi"/>
          <w:b/>
          <w:bCs/>
        </w:rPr>
      </w:pPr>
      <w:r w:rsidRPr="007F494D">
        <w:rPr>
          <w:rFonts w:ascii="Arial Narrow" w:hAnsi="Arial Narrow" w:cstheme="minorHAnsi"/>
          <w:b/>
          <w:bCs/>
        </w:rPr>
        <w:t>Presidente</w:t>
      </w:r>
    </w:p>
    <w:p w14:paraId="67DE5369" w14:textId="6B07BFF0" w:rsidR="007F494D" w:rsidRDefault="007F494D" w:rsidP="003B057D">
      <w:pPr>
        <w:ind w:firstLine="2280"/>
        <w:jc w:val="both"/>
        <w:rPr>
          <w:rFonts w:ascii="Arial Narrow" w:hAnsi="Arial Narrow"/>
        </w:rPr>
      </w:pPr>
    </w:p>
    <w:p w14:paraId="235B48B5" w14:textId="00011E9A" w:rsidR="007F494D" w:rsidRDefault="007F494D" w:rsidP="003B057D">
      <w:pPr>
        <w:ind w:firstLine="2280"/>
        <w:jc w:val="both"/>
        <w:rPr>
          <w:rFonts w:ascii="Arial Narrow" w:hAnsi="Arial Narrow"/>
        </w:rPr>
      </w:pPr>
    </w:p>
    <w:p w14:paraId="45FF9B10" w14:textId="79EC9997" w:rsidR="007F494D" w:rsidRDefault="007F494D" w:rsidP="003B057D">
      <w:pPr>
        <w:ind w:firstLine="2280"/>
        <w:jc w:val="both"/>
        <w:rPr>
          <w:rFonts w:ascii="Arial Narrow" w:hAnsi="Arial Narrow"/>
        </w:rPr>
      </w:pPr>
    </w:p>
    <w:p w14:paraId="04CD2953" w14:textId="4DB7052E" w:rsidR="007F494D" w:rsidRDefault="007F494D" w:rsidP="003B057D">
      <w:pPr>
        <w:ind w:firstLine="2280"/>
        <w:jc w:val="both"/>
        <w:rPr>
          <w:rFonts w:ascii="Arial Narrow" w:hAnsi="Arial Narrow"/>
        </w:rPr>
      </w:pPr>
    </w:p>
    <w:p w14:paraId="40612950" w14:textId="4AE88540" w:rsidR="007F494D" w:rsidRPr="007F494D" w:rsidRDefault="007F494D" w:rsidP="007F494D">
      <w:pPr>
        <w:spacing w:before="120" w:after="120"/>
        <w:jc w:val="center"/>
        <w:rPr>
          <w:rFonts w:ascii="Arial Narrow" w:hAnsi="Arial Narrow" w:cstheme="minorHAnsi"/>
          <w:b/>
        </w:rPr>
      </w:pPr>
      <w:r w:rsidRPr="007F494D">
        <w:rPr>
          <w:rFonts w:ascii="Arial Narrow" w:hAnsi="Arial Narrow" w:cstheme="minorHAnsi"/>
          <w:b/>
        </w:rPr>
        <w:lastRenderedPageBreak/>
        <w:t>AUTÓGRAFO Nº 961/2023</w:t>
      </w:r>
    </w:p>
    <w:p w14:paraId="6A7AC56B" w14:textId="77777777" w:rsidR="007F494D" w:rsidRPr="007F494D" w:rsidRDefault="007F494D" w:rsidP="007F494D">
      <w:pPr>
        <w:spacing w:before="120" w:after="120"/>
        <w:jc w:val="center"/>
        <w:rPr>
          <w:rFonts w:ascii="Arial Narrow" w:hAnsi="Arial Narrow" w:cstheme="minorHAnsi"/>
          <w:b/>
        </w:rPr>
      </w:pPr>
      <w:r w:rsidRPr="007F494D">
        <w:rPr>
          <w:rFonts w:ascii="Arial Narrow" w:hAnsi="Arial Narrow" w:cstheme="minorHAnsi"/>
          <w:b/>
        </w:rPr>
        <w:t>DE 13 DE JANEIRO DE 2023</w:t>
      </w:r>
    </w:p>
    <w:p w14:paraId="02F479A2" w14:textId="7E9EC86D" w:rsidR="007F494D" w:rsidRPr="007F494D" w:rsidRDefault="007F494D" w:rsidP="007F494D">
      <w:pPr>
        <w:spacing w:before="120" w:after="120"/>
        <w:jc w:val="center"/>
        <w:outlineLvl w:val="0"/>
        <w:rPr>
          <w:rFonts w:ascii="Arial Narrow" w:hAnsi="Arial Narrow" w:cstheme="minorHAnsi"/>
          <w:b/>
        </w:rPr>
      </w:pPr>
      <w:r w:rsidRPr="007F494D">
        <w:rPr>
          <w:rFonts w:ascii="Arial Narrow" w:hAnsi="Arial Narrow" w:cstheme="minorHAnsi"/>
          <w:b/>
        </w:rPr>
        <w:t>PROJETO DE LEI Nº 002, DE 11 DE JANEIRO DE 2023.</w:t>
      </w:r>
    </w:p>
    <w:p w14:paraId="77EAF492" w14:textId="1FDC991C" w:rsidR="007F494D" w:rsidRPr="007F494D" w:rsidRDefault="007F494D" w:rsidP="007F494D">
      <w:pPr>
        <w:spacing w:before="120" w:after="120"/>
        <w:jc w:val="center"/>
        <w:outlineLvl w:val="0"/>
        <w:rPr>
          <w:rFonts w:ascii="Arial Narrow" w:hAnsi="Arial Narrow" w:cstheme="minorHAnsi"/>
          <w:b/>
        </w:rPr>
      </w:pPr>
      <w:r w:rsidRPr="007F494D">
        <w:rPr>
          <w:rFonts w:ascii="Arial Narrow" w:hAnsi="Arial Narrow" w:cstheme="minorHAnsi"/>
          <w:b/>
        </w:rPr>
        <w:t xml:space="preserve"> (Autoria: Mesa Diretora)</w:t>
      </w:r>
    </w:p>
    <w:p w14:paraId="6CEA86EF" w14:textId="77777777" w:rsidR="007F494D" w:rsidRPr="007F494D" w:rsidRDefault="007F494D" w:rsidP="007F494D">
      <w:pPr>
        <w:spacing w:before="120" w:after="120"/>
        <w:jc w:val="center"/>
        <w:outlineLvl w:val="0"/>
        <w:rPr>
          <w:rFonts w:ascii="Arial Narrow" w:hAnsi="Arial Narrow" w:cstheme="minorHAnsi"/>
          <w:b/>
        </w:rPr>
      </w:pPr>
    </w:p>
    <w:p w14:paraId="418CAF68" w14:textId="77777777" w:rsidR="007F494D" w:rsidRPr="007F494D" w:rsidRDefault="007F494D" w:rsidP="007F494D">
      <w:pPr>
        <w:ind w:left="3799"/>
        <w:jc w:val="both"/>
        <w:rPr>
          <w:rFonts w:ascii="Arial Narrow" w:hAnsi="Arial Narrow"/>
          <w:b/>
        </w:rPr>
      </w:pPr>
      <w:r w:rsidRPr="007F494D">
        <w:rPr>
          <w:rFonts w:ascii="Arial Narrow" w:hAnsi="Arial Narrow"/>
          <w:b/>
        </w:rPr>
        <w:t>CONCEDE AUMENTO REAL DOS VENCIMENTOS DOS SERVIDORES PÚBLICOS DA CÂMARA MUNICIPAL DE VEREADORES DE IBIRAIARAS, E DÁ OUTRAS PROVIDÊNCIAS.</w:t>
      </w:r>
    </w:p>
    <w:p w14:paraId="4D31F6C8" w14:textId="77777777" w:rsidR="007F494D" w:rsidRPr="007F494D" w:rsidRDefault="007F494D" w:rsidP="007F494D">
      <w:pPr>
        <w:rPr>
          <w:rFonts w:ascii="Arial Narrow" w:hAnsi="Arial Narrow"/>
        </w:rPr>
      </w:pPr>
    </w:p>
    <w:p w14:paraId="5E33A3FD" w14:textId="60838698" w:rsidR="007F494D" w:rsidRPr="007F494D" w:rsidRDefault="007F494D" w:rsidP="007F494D">
      <w:pPr>
        <w:spacing w:before="120" w:line="360" w:lineRule="auto"/>
        <w:jc w:val="both"/>
        <w:rPr>
          <w:rFonts w:ascii="Arial Narrow" w:hAnsi="Arial Narrow"/>
        </w:rPr>
      </w:pPr>
      <w:r w:rsidRPr="007F494D">
        <w:rPr>
          <w:rFonts w:ascii="Arial Narrow" w:hAnsi="Arial Narrow"/>
        </w:rPr>
        <w:tab/>
      </w:r>
      <w:r w:rsidRPr="007F494D">
        <w:rPr>
          <w:rFonts w:ascii="Arial Narrow" w:hAnsi="Arial Narrow"/>
        </w:rPr>
        <w:tab/>
      </w:r>
      <w:r w:rsidRPr="007F494D">
        <w:rPr>
          <w:rFonts w:ascii="Arial Narrow" w:hAnsi="Arial Narrow"/>
          <w:b/>
        </w:rPr>
        <w:t>Art. 1º</w:t>
      </w:r>
      <w:r w:rsidRPr="007F494D">
        <w:rPr>
          <w:rFonts w:ascii="Arial Narrow" w:hAnsi="Arial Narrow"/>
        </w:rPr>
        <w:t xml:space="preserve"> Fica concedido o percentual de 1,57% (um virgula cinquenta e sete por cento), a título de aumento real de vencimentos, aos Servidores Públicos da Câmara Municipal de Vereadores de Ibiraiaras, a contar de 1º de janeiro de 2023.</w:t>
      </w:r>
    </w:p>
    <w:p w14:paraId="7E2700AA" w14:textId="77777777" w:rsidR="007F494D" w:rsidRPr="007F494D" w:rsidRDefault="007F494D" w:rsidP="007F494D">
      <w:pPr>
        <w:spacing w:before="120" w:line="360" w:lineRule="auto"/>
        <w:ind w:firstLine="708"/>
        <w:jc w:val="both"/>
        <w:rPr>
          <w:rFonts w:ascii="Arial Narrow" w:hAnsi="Arial Narrow"/>
        </w:rPr>
      </w:pPr>
      <w:r w:rsidRPr="007F494D">
        <w:rPr>
          <w:rFonts w:ascii="Arial Narrow" w:hAnsi="Arial Narrow"/>
          <w:b/>
        </w:rPr>
        <w:t xml:space="preserve">         Art. 2º </w:t>
      </w:r>
      <w:r w:rsidRPr="007F494D">
        <w:rPr>
          <w:rFonts w:ascii="Arial Narrow" w:hAnsi="Arial Narrow"/>
        </w:rPr>
        <w:t>As despesas decorrentes desta Lei correrão por conta da dotação orçamentária própria, constante do orçamento municipal.</w:t>
      </w:r>
    </w:p>
    <w:p w14:paraId="39517F35" w14:textId="77777777" w:rsidR="007F494D" w:rsidRPr="007F494D" w:rsidRDefault="007F494D" w:rsidP="007F494D">
      <w:pPr>
        <w:spacing w:before="120" w:line="360" w:lineRule="auto"/>
        <w:jc w:val="both"/>
        <w:rPr>
          <w:rFonts w:ascii="Arial Narrow" w:hAnsi="Arial Narrow"/>
        </w:rPr>
      </w:pPr>
      <w:r w:rsidRPr="007F494D">
        <w:rPr>
          <w:rFonts w:ascii="Arial Narrow" w:hAnsi="Arial Narrow"/>
        </w:rPr>
        <w:tab/>
      </w:r>
      <w:r w:rsidRPr="007F494D">
        <w:rPr>
          <w:rFonts w:ascii="Arial Narrow" w:hAnsi="Arial Narrow"/>
        </w:rPr>
        <w:tab/>
      </w:r>
      <w:r w:rsidRPr="007F494D">
        <w:rPr>
          <w:rFonts w:ascii="Arial Narrow" w:hAnsi="Arial Narrow"/>
          <w:b/>
        </w:rPr>
        <w:t>Art. 3º</w:t>
      </w:r>
      <w:r w:rsidRPr="007F494D">
        <w:rPr>
          <w:rFonts w:ascii="Arial Narrow" w:hAnsi="Arial Narrow"/>
        </w:rPr>
        <w:t xml:space="preserve"> Esta Lei entra em vigor na data de sua publicação, retroagindo seus efeitos a 1º de janeiro de 2023.</w:t>
      </w:r>
    </w:p>
    <w:p w14:paraId="0689DB11" w14:textId="77777777" w:rsidR="007F494D" w:rsidRPr="007F494D" w:rsidRDefault="007F494D" w:rsidP="007F494D">
      <w:pPr>
        <w:jc w:val="center"/>
        <w:rPr>
          <w:rFonts w:ascii="Arial Narrow" w:hAnsi="Arial Narrow"/>
          <w:b/>
        </w:rPr>
      </w:pPr>
    </w:p>
    <w:p w14:paraId="71A5C13D" w14:textId="1F4977BE" w:rsidR="007F494D" w:rsidRPr="007F494D" w:rsidRDefault="007F494D" w:rsidP="007F494D">
      <w:pPr>
        <w:jc w:val="center"/>
        <w:rPr>
          <w:rFonts w:ascii="Arial Narrow" w:hAnsi="Arial Narrow"/>
          <w:b/>
        </w:rPr>
      </w:pPr>
      <w:r w:rsidRPr="007F494D">
        <w:rPr>
          <w:rFonts w:ascii="Arial Narrow" w:hAnsi="Arial Narrow"/>
          <w:b/>
        </w:rPr>
        <w:t>PLENÁRIO “LUIZ ANTÔNIO MEZZOMO”, AOS 1</w:t>
      </w:r>
      <w:r>
        <w:rPr>
          <w:rFonts w:ascii="Arial Narrow" w:hAnsi="Arial Narrow"/>
          <w:b/>
        </w:rPr>
        <w:t>3</w:t>
      </w:r>
      <w:r w:rsidRPr="007F494D">
        <w:rPr>
          <w:rFonts w:ascii="Arial Narrow" w:hAnsi="Arial Narrow"/>
          <w:b/>
        </w:rPr>
        <w:t xml:space="preserve"> DE JANEIRO DE 2023.</w:t>
      </w:r>
    </w:p>
    <w:p w14:paraId="7EF3257C" w14:textId="57213D3B" w:rsidR="007F494D" w:rsidRDefault="007F494D" w:rsidP="007F494D">
      <w:pPr>
        <w:jc w:val="center"/>
        <w:rPr>
          <w:rFonts w:ascii="Arial Narrow" w:hAnsi="Arial Narrow"/>
          <w:b/>
        </w:rPr>
      </w:pPr>
    </w:p>
    <w:p w14:paraId="3136E810" w14:textId="2271694F" w:rsidR="007F494D" w:rsidRDefault="007F494D" w:rsidP="007F494D">
      <w:pPr>
        <w:jc w:val="center"/>
        <w:rPr>
          <w:rFonts w:ascii="Arial Narrow" w:hAnsi="Arial Narrow"/>
          <w:b/>
        </w:rPr>
      </w:pPr>
    </w:p>
    <w:p w14:paraId="73E1B7B7" w14:textId="77777777" w:rsidR="007F494D" w:rsidRPr="007F494D" w:rsidRDefault="007F494D" w:rsidP="007F494D">
      <w:pPr>
        <w:jc w:val="center"/>
        <w:rPr>
          <w:rFonts w:ascii="Arial Narrow" w:hAnsi="Arial Narrow"/>
          <w:b/>
        </w:rPr>
      </w:pPr>
    </w:p>
    <w:p w14:paraId="50F20EA4" w14:textId="77777777" w:rsidR="007F494D" w:rsidRPr="007F494D" w:rsidRDefault="007F494D" w:rsidP="007F494D">
      <w:pPr>
        <w:jc w:val="center"/>
        <w:rPr>
          <w:rFonts w:ascii="Arial Narrow" w:hAnsi="Arial Narrow"/>
          <w:b/>
        </w:rPr>
      </w:pPr>
    </w:p>
    <w:p w14:paraId="681F7238" w14:textId="77777777" w:rsidR="007F494D" w:rsidRPr="007F494D" w:rsidRDefault="007F494D" w:rsidP="007F494D">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196DAEEE" w14:textId="77777777" w:rsidR="007F494D" w:rsidRPr="007F494D" w:rsidRDefault="007F494D" w:rsidP="007F494D">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014EA01D" w14:textId="653A91A3" w:rsidR="007F494D" w:rsidRDefault="007F494D" w:rsidP="003B057D">
      <w:pPr>
        <w:ind w:firstLine="2280"/>
        <w:jc w:val="both"/>
        <w:rPr>
          <w:rFonts w:ascii="Arial Narrow" w:hAnsi="Arial Narrow"/>
        </w:rPr>
      </w:pPr>
    </w:p>
    <w:p w14:paraId="12F1FF85" w14:textId="68E45AF8" w:rsidR="009D3245" w:rsidRDefault="009D3245" w:rsidP="003B057D">
      <w:pPr>
        <w:ind w:firstLine="2280"/>
        <w:jc w:val="both"/>
        <w:rPr>
          <w:rFonts w:ascii="Arial Narrow" w:hAnsi="Arial Narrow"/>
        </w:rPr>
      </w:pPr>
    </w:p>
    <w:p w14:paraId="1B82CB24" w14:textId="03B7DEE7" w:rsidR="009D3245" w:rsidRDefault="009D3245" w:rsidP="003B057D">
      <w:pPr>
        <w:ind w:firstLine="2280"/>
        <w:jc w:val="both"/>
        <w:rPr>
          <w:rFonts w:ascii="Arial Narrow" w:hAnsi="Arial Narrow"/>
        </w:rPr>
      </w:pPr>
    </w:p>
    <w:p w14:paraId="3FEEE796" w14:textId="4B372AA7" w:rsidR="009D3245" w:rsidRDefault="009D3245" w:rsidP="003B057D">
      <w:pPr>
        <w:ind w:firstLine="2280"/>
        <w:jc w:val="both"/>
        <w:rPr>
          <w:rFonts w:ascii="Arial Narrow" w:hAnsi="Arial Narrow"/>
        </w:rPr>
      </w:pPr>
    </w:p>
    <w:p w14:paraId="1E6C153F" w14:textId="3377DDCA" w:rsidR="009D3245" w:rsidRDefault="009D3245" w:rsidP="003B057D">
      <w:pPr>
        <w:ind w:firstLine="2280"/>
        <w:jc w:val="both"/>
        <w:rPr>
          <w:rFonts w:ascii="Arial Narrow" w:hAnsi="Arial Narrow"/>
        </w:rPr>
      </w:pPr>
    </w:p>
    <w:p w14:paraId="1884684D" w14:textId="2AA20440" w:rsidR="009D3245" w:rsidRDefault="009D3245" w:rsidP="003B057D">
      <w:pPr>
        <w:ind w:firstLine="2280"/>
        <w:jc w:val="both"/>
        <w:rPr>
          <w:rFonts w:ascii="Arial Narrow" w:hAnsi="Arial Narrow"/>
        </w:rPr>
      </w:pPr>
    </w:p>
    <w:p w14:paraId="2489E085" w14:textId="58771CEA" w:rsidR="009D3245" w:rsidRDefault="009D3245" w:rsidP="003B057D">
      <w:pPr>
        <w:ind w:firstLine="2280"/>
        <w:jc w:val="both"/>
        <w:rPr>
          <w:rFonts w:ascii="Arial Narrow" w:hAnsi="Arial Narrow"/>
        </w:rPr>
      </w:pPr>
    </w:p>
    <w:p w14:paraId="6C9D2B99" w14:textId="649E90AE" w:rsidR="009D3245" w:rsidRDefault="009D3245" w:rsidP="003B057D">
      <w:pPr>
        <w:ind w:firstLine="2280"/>
        <w:jc w:val="both"/>
        <w:rPr>
          <w:rFonts w:ascii="Arial Narrow" w:hAnsi="Arial Narrow"/>
        </w:rPr>
      </w:pPr>
    </w:p>
    <w:p w14:paraId="3221460B" w14:textId="4188DDE0" w:rsidR="009D3245" w:rsidRDefault="009D3245" w:rsidP="003B057D">
      <w:pPr>
        <w:ind w:firstLine="2280"/>
        <w:jc w:val="both"/>
        <w:rPr>
          <w:rFonts w:ascii="Arial Narrow" w:hAnsi="Arial Narrow"/>
        </w:rPr>
      </w:pPr>
    </w:p>
    <w:p w14:paraId="3AB4B7F6" w14:textId="42022D30" w:rsidR="009D3245" w:rsidRDefault="009D3245" w:rsidP="003B057D">
      <w:pPr>
        <w:ind w:firstLine="2280"/>
        <w:jc w:val="both"/>
        <w:rPr>
          <w:rFonts w:ascii="Arial Narrow" w:hAnsi="Arial Narrow"/>
        </w:rPr>
      </w:pPr>
    </w:p>
    <w:p w14:paraId="688C5597" w14:textId="6ABC62CF" w:rsidR="009D3245" w:rsidRDefault="009D3245" w:rsidP="003B057D">
      <w:pPr>
        <w:ind w:firstLine="2280"/>
        <w:jc w:val="both"/>
        <w:rPr>
          <w:rFonts w:ascii="Arial Narrow" w:hAnsi="Arial Narrow"/>
        </w:rPr>
      </w:pPr>
    </w:p>
    <w:p w14:paraId="5827A10C" w14:textId="035A4140" w:rsidR="009D3245" w:rsidRDefault="009D3245" w:rsidP="003B057D">
      <w:pPr>
        <w:ind w:firstLine="2280"/>
        <w:jc w:val="both"/>
        <w:rPr>
          <w:rFonts w:ascii="Arial Narrow" w:hAnsi="Arial Narrow"/>
        </w:rPr>
      </w:pPr>
    </w:p>
    <w:p w14:paraId="3885D957" w14:textId="01EFB514" w:rsidR="009D3245" w:rsidRDefault="009D3245" w:rsidP="003B057D">
      <w:pPr>
        <w:ind w:firstLine="2280"/>
        <w:jc w:val="both"/>
        <w:rPr>
          <w:rFonts w:ascii="Arial Narrow" w:hAnsi="Arial Narrow"/>
        </w:rPr>
      </w:pPr>
    </w:p>
    <w:p w14:paraId="640264E7" w14:textId="4AE5EB4E" w:rsidR="009D3245" w:rsidRDefault="009D3245" w:rsidP="003B057D">
      <w:pPr>
        <w:ind w:firstLine="2280"/>
        <w:jc w:val="both"/>
        <w:rPr>
          <w:rFonts w:ascii="Arial Narrow" w:hAnsi="Arial Narrow"/>
        </w:rPr>
      </w:pPr>
    </w:p>
    <w:p w14:paraId="7180E3B4" w14:textId="78AC5E75" w:rsidR="009D3245" w:rsidRDefault="009D3245" w:rsidP="003B057D">
      <w:pPr>
        <w:ind w:firstLine="2280"/>
        <w:jc w:val="both"/>
        <w:rPr>
          <w:rFonts w:ascii="Arial Narrow" w:hAnsi="Arial Narrow"/>
        </w:rPr>
      </w:pPr>
    </w:p>
    <w:p w14:paraId="1F33F2A0" w14:textId="68535A66" w:rsidR="009D3245" w:rsidRPr="007F494D" w:rsidRDefault="009D3245" w:rsidP="009D3245">
      <w:pPr>
        <w:spacing w:before="120" w:after="120"/>
        <w:jc w:val="center"/>
        <w:rPr>
          <w:rFonts w:ascii="Arial Narrow" w:hAnsi="Arial Narrow" w:cstheme="minorHAnsi"/>
          <w:b/>
        </w:rPr>
      </w:pPr>
      <w:r w:rsidRPr="007F494D">
        <w:rPr>
          <w:rFonts w:ascii="Arial Narrow" w:hAnsi="Arial Narrow" w:cstheme="minorHAnsi"/>
          <w:b/>
        </w:rPr>
        <w:t>AUTÓGRAFO Nº 96</w:t>
      </w:r>
      <w:r w:rsidR="00AB099F">
        <w:rPr>
          <w:rFonts w:ascii="Arial Narrow" w:hAnsi="Arial Narrow" w:cstheme="minorHAnsi"/>
          <w:b/>
        </w:rPr>
        <w:t>2</w:t>
      </w:r>
      <w:r w:rsidRPr="007F494D">
        <w:rPr>
          <w:rFonts w:ascii="Arial Narrow" w:hAnsi="Arial Narrow" w:cstheme="minorHAnsi"/>
          <w:b/>
        </w:rPr>
        <w:t>/2023</w:t>
      </w:r>
    </w:p>
    <w:p w14:paraId="26EFA743" w14:textId="61002B62" w:rsidR="009D3245" w:rsidRPr="007F494D" w:rsidRDefault="009D3245" w:rsidP="009D3245">
      <w:pPr>
        <w:spacing w:before="120" w:after="120"/>
        <w:jc w:val="center"/>
        <w:rPr>
          <w:rFonts w:ascii="Arial Narrow" w:hAnsi="Arial Narrow" w:cstheme="minorHAnsi"/>
          <w:b/>
        </w:rPr>
      </w:pPr>
      <w:r w:rsidRPr="007F494D">
        <w:rPr>
          <w:rFonts w:ascii="Arial Narrow" w:hAnsi="Arial Narrow" w:cstheme="minorHAnsi"/>
          <w:b/>
        </w:rPr>
        <w:t xml:space="preserve">DE </w:t>
      </w:r>
      <w:r w:rsidR="00AB099F">
        <w:rPr>
          <w:rFonts w:ascii="Arial Narrow" w:hAnsi="Arial Narrow" w:cstheme="minorHAnsi"/>
          <w:b/>
        </w:rPr>
        <w:t>07</w:t>
      </w:r>
      <w:r w:rsidRPr="007F494D">
        <w:rPr>
          <w:rFonts w:ascii="Arial Narrow" w:hAnsi="Arial Narrow" w:cstheme="minorHAnsi"/>
          <w:b/>
        </w:rPr>
        <w:t xml:space="preserve"> DE </w:t>
      </w:r>
      <w:r w:rsidR="00AB099F">
        <w:rPr>
          <w:rFonts w:ascii="Arial Narrow" w:hAnsi="Arial Narrow" w:cstheme="minorHAnsi"/>
          <w:b/>
        </w:rPr>
        <w:t>FEVEREIRO</w:t>
      </w:r>
      <w:r w:rsidRPr="007F494D">
        <w:rPr>
          <w:rFonts w:ascii="Arial Narrow" w:hAnsi="Arial Narrow" w:cstheme="minorHAnsi"/>
          <w:b/>
        </w:rPr>
        <w:t xml:space="preserve"> DE 2023</w:t>
      </w:r>
    </w:p>
    <w:p w14:paraId="52F08596" w14:textId="008CDDC7" w:rsidR="009D3245" w:rsidRPr="007F494D" w:rsidRDefault="009D3245" w:rsidP="009D3245">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sidR="00AB099F">
        <w:rPr>
          <w:rFonts w:ascii="Arial Narrow" w:hAnsi="Arial Narrow" w:cstheme="minorHAnsi"/>
          <w:b/>
        </w:rPr>
        <w:t>63</w:t>
      </w:r>
      <w:r w:rsidRPr="007F494D">
        <w:rPr>
          <w:rFonts w:ascii="Arial Narrow" w:hAnsi="Arial Narrow" w:cstheme="minorHAnsi"/>
          <w:b/>
        </w:rPr>
        <w:t xml:space="preserve">, DE </w:t>
      </w:r>
      <w:r w:rsidR="00AB099F">
        <w:rPr>
          <w:rFonts w:ascii="Arial Narrow" w:hAnsi="Arial Narrow" w:cstheme="minorHAnsi"/>
          <w:b/>
        </w:rPr>
        <w:t>15</w:t>
      </w:r>
      <w:r w:rsidRPr="007F494D">
        <w:rPr>
          <w:rFonts w:ascii="Arial Narrow" w:hAnsi="Arial Narrow" w:cstheme="minorHAnsi"/>
          <w:b/>
        </w:rPr>
        <w:t xml:space="preserve"> DE </w:t>
      </w:r>
      <w:r w:rsidR="00AB099F">
        <w:rPr>
          <w:rFonts w:ascii="Arial Narrow" w:hAnsi="Arial Narrow" w:cstheme="minorHAnsi"/>
          <w:b/>
        </w:rPr>
        <w:t>DEZEMBRO</w:t>
      </w:r>
      <w:r w:rsidRPr="007F494D">
        <w:rPr>
          <w:rFonts w:ascii="Arial Narrow" w:hAnsi="Arial Narrow" w:cstheme="minorHAnsi"/>
          <w:b/>
        </w:rPr>
        <w:t xml:space="preserve"> DE 202</w:t>
      </w:r>
      <w:r w:rsidR="00AB099F">
        <w:rPr>
          <w:rFonts w:ascii="Arial Narrow" w:hAnsi="Arial Narrow" w:cstheme="minorHAnsi"/>
          <w:b/>
        </w:rPr>
        <w:t>2</w:t>
      </w:r>
      <w:r w:rsidRPr="007F494D">
        <w:rPr>
          <w:rFonts w:ascii="Arial Narrow" w:hAnsi="Arial Narrow" w:cstheme="minorHAnsi"/>
          <w:b/>
        </w:rPr>
        <w:t>.</w:t>
      </w:r>
    </w:p>
    <w:p w14:paraId="7041B9EF" w14:textId="3E29BA0C" w:rsidR="009D3245" w:rsidRPr="007F494D" w:rsidRDefault="009D3245" w:rsidP="009D3245">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sidR="00AB099F">
        <w:rPr>
          <w:rFonts w:ascii="Arial Narrow" w:hAnsi="Arial Narrow" w:cstheme="minorHAnsi"/>
          <w:b/>
        </w:rPr>
        <w:t>Executivo Municipal</w:t>
      </w:r>
      <w:r w:rsidRPr="007F494D">
        <w:rPr>
          <w:rFonts w:ascii="Arial Narrow" w:hAnsi="Arial Narrow" w:cstheme="minorHAnsi"/>
          <w:b/>
        </w:rPr>
        <w:t>)</w:t>
      </w:r>
    </w:p>
    <w:p w14:paraId="5C2E2AB5" w14:textId="77777777" w:rsidR="00AB099F" w:rsidRPr="00A27E6C" w:rsidRDefault="00AB099F" w:rsidP="00AB099F">
      <w:pPr>
        <w:widowControl w:val="0"/>
        <w:spacing w:before="120" w:line="360" w:lineRule="auto"/>
        <w:ind w:left="3969"/>
        <w:jc w:val="center"/>
        <w:rPr>
          <w:rFonts w:ascii="Courier New" w:hAnsi="Courier New" w:cs="Courier New"/>
          <w:b/>
          <w:sz w:val="22"/>
          <w:szCs w:val="22"/>
        </w:rPr>
      </w:pPr>
    </w:p>
    <w:p w14:paraId="72294734" w14:textId="3724DC08" w:rsidR="00AB099F" w:rsidRDefault="00AB099F" w:rsidP="00AB099F">
      <w:pPr>
        <w:widowControl w:val="0"/>
        <w:spacing w:before="120" w:line="360" w:lineRule="auto"/>
        <w:ind w:left="3969"/>
        <w:jc w:val="both"/>
        <w:rPr>
          <w:rFonts w:ascii="Arial Narrow" w:eastAsia="Arial Unicode MS" w:hAnsi="Arial Narrow" w:cs="Courier New"/>
          <w:b/>
        </w:rPr>
      </w:pPr>
      <w:r w:rsidRPr="003E1963">
        <w:rPr>
          <w:rFonts w:ascii="Arial Narrow" w:hAnsi="Arial Narrow" w:cs="Courier New"/>
          <w:b/>
        </w:rPr>
        <w:t>Altera dispositivos da Lei Municipal nº 1.492, de 05 de setembro de 2002</w:t>
      </w:r>
      <w:r w:rsidRPr="003E1963">
        <w:rPr>
          <w:rFonts w:ascii="Arial Narrow" w:eastAsia="Arial Unicode MS" w:hAnsi="Arial Narrow" w:cs="Courier New"/>
          <w:b/>
        </w:rPr>
        <w:t>.</w:t>
      </w:r>
    </w:p>
    <w:p w14:paraId="1C19F65A" w14:textId="77777777" w:rsidR="00AB099F" w:rsidRPr="003E1963" w:rsidRDefault="00AB099F" w:rsidP="00AB099F">
      <w:pPr>
        <w:widowControl w:val="0"/>
        <w:spacing w:before="120" w:line="360" w:lineRule="auto"/>
        <w:ind w:left="3969"/>
        <w:jc w:val="both"/>
        <w:rPr>
          <w:rFonts w:ascii="Arial Narrow" w:eastAsia="Arial Unicode MS" w:hAnsi="Arial Narrow" w:cs="Courier New"/>
          <w:b/>
        </w:rPr>
      </w:pPr>
    </w:p>
    <w:p w14:paraId="349D93D9" w14:textId="77777777" w:rsidR="00AB099F" w:rsidRPr="00AB099F" w:rsidRDefault="00AB099F" w:rsidP="00AB099F">
      <w:pPr>
        <w:pStyle w:val="Recuodecorpodetexto2"/>
        <w:spacing w:before="120" w:line="360" w:lineRule="auto"/>
        <w:ind w:left="0" w:firstLine="1134"/>
        <w:jc w:val="both"/>
        <w:rPr>
          <w:rFonts w:ascii="Arial Narrow" w:hAnsi="Arial Narrow" w:cs="Courier New"/>
          <w:lang w:val="pt-BR"/>
        </w:rPr>
      </w:pPr>
      <w:r w:rsidRPr="00AB099F">
        <w:rPr>
          <w:rFonts w:ascii="Arial Narrow" w:hAnsi="Arial Narrow" w:cs="Courier New"/>
          <w:b/>
        </w:rPr>
        <w:t xml:space="preserve">Art. </w:t>
      </w:r>
      <w:r w:rsidRPr="00AB099F">
        <w:rPr>
          <w:rFonts w:ascii="Arial Narrow" w:hAnsi="Arial Narrow" w:cs="Courier New"/>
          <w:b/>
          <w:lang w:val="pt-BR"/>
        </w:rPr>
        <w:t>1</w:t>
      </w:r>
      <w:r w:rsidRPr="00AB099F">
        <w:rPr>
          <w:rFonts w:ascii="Arial Narrow" w:hAnsi="Arial Narrow" w:cs="Courier New"/>
          <w:b/>
        </w:rPr>
        <w:t xml:space="preserve">º </w:t>
      </w:r>
      <w:r w:rsidRPr="00AB099F">
        <w:rPr>
          <w:rFonts w:ascii="Arial Narrow" w:hAnsi="Arial Narrow" w:cs="Courier New"/>
        </w:rPr>
        <w:t>O</w:t>
      </w:r>
      <w:r w:rsidRPr="00AB099F">
        <w:rPr>
          <w:rFonts w:ascii="Arial Narrow" w:hAnsi="Arial Narrow" w:cs="Courier New"/>
          <w:lang w:val="pt-BR"/>
        </w:rPr>
        <w:t xml:space="preserve"> art. 231 da Lei Municipal nº </w:t>
      </w:r>
      <w:r w:rsidRPr="00AB099F">
        <w:rPr>
          <w:rFonts w:ascii="Arial Narrow" w:hAnsi="Arial Narrow" w:cs="Courier New"/>
          <w:bCs/>
        </w:rPr>
        <w:t>1.492, de 05 de setembro de 2002</w:t>
      </w:r>
      <w:r w:rsidRPr="00AB099F">
        <w:rPr>
          <w:rFonts w:ascii="Arial Narrow" w:hAnsi="Arial Narrow" w:cs="Courier New"/>
          <w:lang w:val="pt-BR"/>
        </w:rPr>
        <w:t>, passa a viger acrescido com o parágrafo segundo, com a seguinte redação:</w:t>
      </w:r>
      <w:r w:rsidRPr="00AB099F">
        <w:rPr>
          <w:rFonts w:ascii="Arial Narrow" w:hAnsi="Arial Narrow" w:cs="Courier New"/>
          <w:lang w:val="pt-BR"/>
        </w:rPr>
        <w:tab/>
      </w:r>
      <w:r w:rsidRPr="00AB099F">
        <w:rPr>
          <w:rFonts w:ascii="Arial Narrow" w:hAnsi="Arial Narrow" w:cs="Courier New"/>
          <w:lang w:val="pt-BR"/>
        </w:rPr>
        <w:tab/>
      </w:r>
    </w:p>
    <w:p w14:paraId="1C3DAC59" w14:textId="77777777" w:rsidR="00AB099F" w:rsidRPr="00AB099F" w:rsidRDefault="00AB099F" w:rsidP="00AB099F">
      <w:pPr>
        <w:pStyle w:val="Recuodecorpodetexto2"/>
        <w:spacing w:before="120" w:line="360" w:lineRule="auto"/>
        <w:ind w:left="1276"/>
        <w:jc w:val="both"/>
        <w:rPr>
          <w:rFonts w:ascii="Arial Narrow" w:hAnsi="Arial Narrow" w:cs="Courier New"/>
          <w:b/>
          <w:bCs/>
          <w:i/>
          <w:color w:val="FF0000"/>
        </w:rPr>
      </w:pPr>
      <w:r w:rsidRPr="00AB099F">
        <w:rPr>
          <w:rFonts w:ascii="Arial Narrow" w:hAnsi="Arial Narrow" w:cs="Courier New"/>
          <w:b/>
          <w:i/>
        </w:rPr>
        <w:t>“</w:t>
      </w:r>
      <w:r w:rsidRPr="00AB099F">
        <w:rPr>
          <w:rFonts w:ascii="Arial Narrow" w:hAnsi="Arial Narrow" w:cs="Courier New"/>
          <w:b/>
          <w:bCs/>
          <w:i/>
        </w:rPr>
        <w:t xml:space="preserve"> Art. 231.</w:t>
      </w:r>
      <w:r w:rsidRPr="00AB099F">
        <w:rPr>
          <w:rFonts w:ascii="Arial Narrow" w:hAnsi="Arial Narrow" w:cs="Courier New"/>
          <w:i/>
        </w:rPr>
        <w:t xml:space="preserve"> As contratações de que trata este capítulo terão dotação orçamentária específica e não poderão ultrapassar o prazo de seis (06) meses, prorrogável por igual período.</w:t>
      </w:r>
    </w:p>
    <w:p w14:paraId="050994DF" w14:textId="77777777" w:rsidR="00AB099F" w:rsidRPr="00AB099F" w:rsidRDefault="00AB099F" w:rsidP="00AB099F">
      <w:pPr>
        <w:pStyle w:val="Recuodecorpodetexto2"/>
        <w:spacing w:before="120" w:line="360" w:lineRule="auto"/>
        <w:ind w:left="1276"/>
        <w:jc w:val="both"/>
        <w:rPr>
          <w:rFonts w:ascii="Arial Narrow" w:hAnsi="Arial Narrow" w:cs="Courier New"/>
          <w:i/>
          <w:lang w:val="pt-BR"/>
        </w:rPr>
      </w:pPr>
      <w:r w:rsidRPr="00AB099F">
        <w:rPr>
          <w:rFonts w:ascii="Arial Narrow" w:hAnsi="Arial Narrow" w:cs="Courier New"/>
          <w:b/>
          <w:bCs/>
          <w:i/>
        </w:rPr>
        <w:t xml:space="preserve">Parágrafo </w:t>
      </w:r>
      <w:r w:rsidRPr="00AB099F">
        <w:rPr>
          <w:rFonts w:ascii="Arial Narrow" w:hAnsi="Arial Narrow" w:cs="Courier New"/>
          <w:b/>
          <w:bCs/>
          <w:i/>
          <w:lang w:val="pt-BR"/>
        </w:rPr>
        <w:t>Primeiro</w:t>
      </w:r>
      <w:r w:rsidRPr="00AB099F">
        <w:rPr>
          <w:rFonts w:ascii="Arial Narrow" w:hAnsi="Arial Narrow" w:cs="Courier New"/>
          <w:i/>
        </w:rPr>
        <w:t xml:space="preserve"> As contratações temporárias se darão por processo de seleção simplificado, caso inexista aprovado em concurso público para o mesmo cargo interessado nesta modalidade de contratação</w:t>
      </w:r>
      <w:r w:rsidRPr="00AB099F">
        <w:rPr>
          <w:rFonts w:ascii="Arial Narrow" w:hAnsi="Arial Narrow" w:cs="Courier New"/>
          <w:i/>
          <w:lang w:val="pt-BR"/>
        </w:rPr>
        <w:t>.</w:t>
      </w:r>
    </w:p>
    <w:p w14:paraId="5BA0EDE0" w14:textId="28EE8B51" w:rsidR="00AB099F" w:rsidRPr="00AB099F" w:rsidRDefault="00AB099F" w:rsidP="00AB099F">
      <w:pPr>
        <w:pStyle w:val="Recuodecorpodetexto2"/>
        <w:spacing w:before="120" w:line="360" w:lineRule="auto"/>
        <w:ind w:left="1276"/>
        <w:jc w:val="both"/>
        <w:rPr>
          <w:rFonts w:ascii="Arial Narrow" w:hAnsi="Arial Narrow" w:cs="Courier New"/>
          <w:i/>
          <w:lang w:val="pt-BR"/>
        </w:rPr>
      </w:pPr>
      <w:r w:rsidRPr="00AB099F">
        <w:rPr>
          <w:rFonts w:ascii="Arial Narrow" w:hAnsi="Arial Narrow" w:cs="Courier New"/>
          <w:b/>
          <w:bCs/>
          <w:i/>
        </w:rPr>
        <w:t xml:space="preserve">Parágrafo </w:t>
      </w:r>
      <w:r w:rsidRPr="00AB099F">
        <w:rPr>
          <w:rFonts w:ascii="Arial Narrow" w:hAnsi="Arial Narrow" w:cs="Courier New"/>
          <w:b/>
          <w:bCs/>
          <w:i/>
          <w:lang w:val="pt-BR"/>
        </w:rPr>
        <w:t xml:space="preserve">Segundo </w:t>
      </w:r>
      <w:r w:rsidRPr="00AB099F">
        <w:rPr>
          <w:rFonts w:ascii="Arial Narrow" w:hAnsi="Arial Narrow" w:cs="Courier New"/>
          <w:i/>
          <w:lang w:val="pt-BR"/>
        </w:rPr>
        <w:t>Fica excepcionada a limitação</w:t>
      </w:r>
      <w:r>
        <w:rPr>
          <w:rFonts w:ascii="Arial Narrow" w:hAnsi="Arial Narrow" w:cs="Courier New"/>
          <w:i/>
          <w:lang w:val="pt-BR"/>
        </w:rPr>
        <w:t xml:space="preserve">, até 2 (dois) anos, </w:t>
      </w:r>
      <w:r w:rsidRPr="00AB099F">
        <w:rPr>
          <w:rFonts w:ascii="Arial Narrow" w:hAnsi="Arial Narrow" w:cs="Courier New"/>
          <w:i/>
          <w:lang w:val="pt-BR"/>
        </w:rPr>
        <w:t>dos prazos do caput deste artigo quando as contratações se revistam de caráter essencial e indispensável ao interesse Público.”</w:t>
      </w:r>
    </w:p>
    <w:p w14:paraId="746E8965" w14:textId="77777777" w:rsidR="00AB099F" w:rsidRPr="00AB099F" w:rsidRDefault="00AB099F" w:rsidP="00AB099F">
      <w:pPr>
        <w:pStyle w:val="Corpodetexto3"/>
        <w:spacing w:before="120" w:line="360" w:lineRule="auto"/>
        <w:ind w:firstLine="1134"/>
        <w:jc w:val="both"/>
        <w:rPr>
          <w:rFonts w:ascii="Arial Narrow" w:hAnsi="Arial Narrow" w:cs="Courier New"/>
          <w:sz w:val="24"/>
          <w:szCs w:val="24"/>
        </w:rPr>
      </w:pPr>
      <w:r w:rsidRPr="00AB099F">
        <w:rPr>
          <w:rFonts w:ascii="Arial Narrow" w:hAnsi="Arial Narrow" w:cs="Courier New"/>
          <w:b/>
          <w:sz w:val="24"/>
          <w:szCs w:val="24"/>
        </w:rPr>
        <w:t>Art. 2º</w:t>
      </w:r>
      <w:r w:rsidRPr="00AB099F">
        <w:rPr>
          <w:rFonts w:ascii="Arial Narrow" w:hAnsi="Arial Narrow" w:cs="Courier New"/>
          <w:sz w:val="24"/>
          <w:szCs w:val="24"/>
        </w:rPr>
        <w:t xml:space="preserve"> Esta Lei entra em vigor na data de sua publicação.</w:t>
      </w:r>
    </w:p>
    <w:p w14:paraId="75B687B1" w14:textId="7F9345B3" w:rsidR="00AB099F" w:rsidRPr="007F494D" w:rsidRDefault="00AB099F" w:rsidP="00AB099F">
      <w:pPr>
        <w:jc w:val="center"/>
        <w:rPr>
          <w:rFonts w:ascii="Arial Narrow" w:hAnsi="Arial Narrow"/>
          <w:b/>
        </w:rPr>
      </w:pPr>
      <w:r w:rsidRPr="007F494D">
        <w:rPr>
          <w:rFonts w:ascii="Arial Narrow" w:hAnsi="Arial Narrow"/>
          <w:b/>
        </w:rPr>
        <w:t xml:space="preserve">PLENÁRIO “LUIZ ANTÔNIO MEZZOMO”, AOS </w:t>
      </w:r>
      <w:r>
        <w:rPr>
          <w:rFonts w:ascii="Arial Narrow" w:hAnsi="Arial Narrow"/>
          <w:b/>
        </w:rPr>
        <w:t>07</w:t>
      </w:r>
      <w:r w:rsidRPr="007F494D">
        <w:rPr>
          <w:rFonts w:ascii="Arial Narrow" w:hAnsi="Arial Narrow"/>
          <w:b/>
        </w:rPr>
        <w:t xml:space="preserve"> DE </w:t>
      </w:r>
      <w:r>
        <w:rPr>
          <w:rFonts w:ascii="Arial Narrow" w:hAnsi="Arial Narrow"/>
          <w:b/>
        </w:rPr>
        <w:t>FEVEREIRO</w:t>
      </w:r>
      <w:r w:rsidRPr="007F494D">
        <w:rPr>
          <w:rFonts w:ascii="Arial Narrow" w:hAnsi="Arial Narrow"/>
          <w:b/>
        </w:rPr>
        <w:t xml:space="preserve"> DE 2023.</w:t>
      </w:r>
    </w:p>
    <w:p w14:paraId="76809339" w14:textId="77777777" w:rsidR="00AB099F" w:rsidRDefault="00AB099F" w:rsidP="00AB099F">
      <w:pPr>
        <w:jc w:val="center"/>
        <w:rPr>
          <w:rFonts w:ascii="Arial Narrow" w:hAnsi="Arial Narrow"/>
          <w:b/>
        </w:rPr>
      </w:pPr>
    </w:p>
    <w:p w14:paraId="3D9CF0B6" w14:textId="77777777" w:rsidR="00AB099F" w:rsidRDefault="00AB099F" w:rsidP="00AB099F">
      <w:pPr>
        <w:jc w:val="center"/>
        <w:rPr>
          <w:rFonts w:ascii="Arial Narrow" w:hAnsi="Arial Narrow"/>
          <w:b/>
        </w:rPr>
      </w:pPr>
    </w:p>
    <w:p w14:paraId="48CB4B76" w14:textId="77777777" w:rsidR="00AB099F" w:rsidRPr="007F494D" w:rsidRDefault="00AB099F" w:rsidP="00AB099F">
      <w:pPr>
        <w:jc w:val="center"/>
        <w:rPr>
          <w:rFonts w:ascii="Arial Narrow" w:hAnsi="Arial Narrow"/>
          <w:b/>
        </w:rPr>
      </w:pPr>
    </w:p>
    <w:p w14:paraId="3A1AC370" w14:textId="77777777" w:rsidR="00AB099F" w:rsidRPr="007F494D" w:rsidRDefault="00AB099F" w:rsidP="00AB099F">
      <w:pPr>
        <w:jc w:val="center"/>
        <w:rPr>
          <w:rFonts w:ascii="Arial Narrow" w:hAnsi="Arial Narrow"/>
          <w:b/>
        </w:rPr>
      </w:pPr>
    </w:p>
    <w:p w14:paraId="2FC863CC" w14:textId="77777777" w:rsidR="00AB099F" w:rsidRPr="007F494D" w:rsidRDefault="00AB099F" w:rsidP="00AB099F">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35A96738" w14:textId="77777777" w:rsidR="00AB099F" w:rsidRPr="007F494D" w:rsidRDefault="00AB099F" w:rsidP="00AB099F">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3EE9AE94" w14:textId="77777777" w:rsidR="00AB099F" w:rsidRDefault="00AB099F" w:rsidP="00AB099F">
      <w:pPr>
        <w:ind w:firstLine="2280"/>
        <w:jc w:val="both"/>
        <w:rPr>
          <w:rFonts w:ascii="Arial Narrow" w:hAnsi="Arial Narrow"/>
        </w:rPr>
      </w:pPr>
    </w:p>
    <w:p w14:paraId="25DB3870" w14:textId="77777777" w:rsidR="00AB099F" w:rsidRDefault="00AB099F" w:rsidP="00AB099F">
      <w:pPr>
        <w:ind w:firstLine="2280"/>
        <w:jc w:val="both"/>
        <w:rPr>
          <w:rFonts w:ascii="Arial Narrow" w:hAnsi="Arial Narrow"/>
        </w:rPr>
      </w:pPr>
    </w:p>
    <w:p w14:paraId="6610DDE7" w14:textId="77777777" w:rsidR="00AB099F" w:rsidRDefault="00AB099F" w:rsidP="00AB099F">
      <w:pPr>
        <w:ind w:firstLine="2280"/>
        <w:jc w:val="both"/>
        <w:rPr>
          <w:rFonts w:ascii="Arial Narrow" w:hAnsi="Arial Narrow"/>
        </w:rPr>
      </w:pPr>
    </w:p>
    <w:p w14:paraId="301DD01E" w14:textId="77777777" w:rsidR="00AB099F" w:rsidRDefault="00AB099F" w:rsidP="00AB099F">
      <w:pPr>
        <w:ind w:firstLine="2280"/>
        <w:jc w:val="both"/>
        <w:rPr>
          <w:rFonts w:ascii="Arial Narrow" w:hAnsi="Arial Narrow"/>
        </w:rPr>
      </w:pPr>
    </w:p>
    <w:p w14:paraId="1BC01C46" w14:textId="2A06B35F" w:rsidR="00AB099F" w:rsidRPr="007F494D" w:rsidRDefault="00AB099F" w:rsidP="00AB099F">
      <w:pPr>
        <w:spacing w:before="120" w:after="120"/>
        <w:jc w:val="center"/>
        <w:rPr>
          <w:rFonts w:ascii="Arial Narrow" w:hAnsi="Arial Narrow" w:cstheme="minorHAnsi"/>
          <w:b/>
        </w:rPr>
      </w:pPr>
      <w:r w:rsidRPr="007F494D">
        <w:rPr>
          <w:rFonts w:ascii="Arial Narrow" w:hAnsi="Arial Narrow" w:cstheme="minorHAnsi"/>
          <w:b/>
        </w:rPr>
        <w:lastRenderedPageBreak/>
        <w:t>AUTÓGRAFO Nº 96</w:t>
      </w:r>
      <w:r>
        <w:rPr>
          <w:rFonts w:ascii="Arial Narrow" w:hAnsi="Arial Narrow" w:cstheme="minorHAnsi"/>
          <w:b/>
        </w:rPr>
        <w:t>3</w:t>
      </w:r>
      <w:r w:rsidRPr="007F494D">
        <w:rPr>
          <w:rFonts w:ascii="Arial Narrow" w:hAnsi="Arial Narrow" w:cstheme="minorHAnsi"/>
          <w:b/>
        </w:rPr>
        <w:t>/2023</w:t>
      </w:r>
    </w:p>
    <w:p w14:paraId="34095FAE" w14:textId="77777777" w:rsidR="00AB099F" w:rsidRPr="007F494D" w:rsidRDefault="00AB099F" w:rsidP="00AB099F">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07</w:t>
      </w:r>
      <w:r w:rsidRPr="007F494D">
        <w:rPr>
          <w:rFonts w:ascii="Arial Narrow" w:hAnsi="Arial Narrow" w:cstheme="minorHAnsi"/>
          <w:b/>
        </w:rPr>
        <w:t xml:space="preserve"> DE </w:t>
      </w:r>
      <w:r>
        <w:rPr>
          <w:rFonts w:ascii="Arial Narrow" w:hAnsi="Arial Narrow" w:cstheme="minorHAnsi"/>
          <w:b/>
        </w:rPr>
        <w:t>FEVEREIRO</w:t>
      </w:r>
      <w:r w:rsidRPr="007F494D">
        <w:rPr>
          <w:rFonts w:ascii="Arial Narrow" w:hAnsi="Arial Narrow" w:cstheme="minorHAnsi"/>
          <w:b/>
        </w:rPr>
        <w:t xml:space="preserve"> DE 2023</w:t>
      </w:r>
    </w:p>
    <w:p w14:paraId="66A85D2A" w14:textId="7CC144A1" w:rsidR="00AB099F" w:rsidRPr="007F494D" w:rsidRDefault="00AB099F" w:rsidP="00AB099F">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04</w:t>
      </w:r>
      <w:r w:rsidRPr="007F494D">
        <w:rPr>
          <w:rFonts w:ascii="Arial Narrow" w:hAnsi="Arial Narrow" w:cstheme="minorHAnsi"/>
          <w:b/>
        </w:rPr>
        <w:t xml:space="preserve">, DE </w:t>
      </w:r>
      <w:r>
        <w:rPr>
          <w:rFonts w:ascii="Arial Narrow" w:hAnsi="Arial Narrow" w:cstheme="minorHAnsi"/>
          <w:b/>
        </w:rPr>
        <w:t>11</w:t>
      </w:r>
      <w:r w:rsidRPr="007F494D">
        <w:rPr>
          <w:rFonts w:ascii="Arial Narrow" w:hAnsi="Arial Narrow" w:cstheme="minorHAnsi"/>
          <w:b/>
        </w:rPr>
        <w:t xml:space="preserve"> DE </w:t>
      </w:r>
      <w:r>
        <w:rPr>
          <w:rFonts w:ascii="Arial Narrow" w:hAnsi="Arial Narrow" w:cstheme="minorHAnsi"/>
          <w:b/>
        </w:rPr>
        <w:t>JANEIRO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640B14FC" w14:textId="77777777" w:rsidR="00AB099F" w:rsidRPr="007F494D" w:rsidRDefault="00AB099F" w:rsidP="00AB099F">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7321DDE9" w14:textId="680C9902" w:rsidR="00AB099F" w:rsidRDefault="00AB099F" w:rsidP="00AB099F">
      <w:pPr>
        <w:ind w:left="2268"/>
        <w:jc w:val="both"/>
        <w:rPr>
          <w:rFonts w:ascii="Arial Narrow" w:hAnsi="Arial Narrow" w:cs="Calibri"/>
        </w:rPr>
      </w:pPr>
    </w:p>
    <w:p w14:paraId="4656DC89" w14:textId="77777777" w:rsidR="00AB099F" w:rsidRPr="00DC3CAD" w:rsidRDefault="00AB099F" w:rsidP="00AB099F">
      <w:pPr>
        <w:ind w:left="2268"/>
        <w:jc w:val="both"/>
        <w:rPr>
          <w:rFonts w:ascii="Arial Narrow" w:hAnsi="Arial Narrow" w:cs="Calibri"/>
        </w:rPr>
      </w:pPr>
    </w:p>
    <w:p w14:paraId="754B26A8" w14:textId="77777777" w:rsidR="00AB099F" w:rsidRPr="00DC3CAD" w:rsidRDefault="00AB099F" w:rsidP="00AB099F">
      <w:pPr>
        <w:pStyle w:val="Recuodecorpodetexto"/>
        <w:keepNext/>
        <w:shd w:val="clear" w:color="auto" w:fill="FFFFFF"/>
        <w:autoSpaceDE w:val="0"/>
        <w:spacing w:line="276" w:lineRule="auto"/>
        <w:ind w:left="3969"/>
        <w:jc w:val="both"/>
        <w:rPr>
          <w:rFonts w:ascii="Arial Narrow" w:eastAsia="SimSun" w:hAnsi="Arial Narrow"/>
          <w:b/>
          <w:bCs/>
          <w:color w:val="000000"/>
          <w:lang w:bidi="hi-IN"/>
        </w:rPr>
      </w:pPr>
      <w:r>
        <w:rPr>
          <w:rFonts w:ascii="Arial Narrow" w:hAnsi="Arial Narrow"/>
        </w:rPr>
        <w:t>Autoriza o Poder Executivo Municipal a conceder ajuda de custo mensal ao médico bolsista do Programa Médicos pelo Brasil</w:t>
      </w:r>
      <w:r w:rsidRPr="00DC3CAD">
        <w:rPr>
          <w:rFonts w:ascii="Arial Narrow" w:hAnsi="Arial Narrow"/>
        </w:rPr>
        <w:t xml:space="preserve"> e dá outras providências</w:t>
      </w:r>
      <w:r w:rsidRPr="00DC3CAD">
        <w:rPr>
          <w:rFonts w:ascii="Arial Narrow" w:eastAsia="SimSun" w:hAnsi="Arial Narrow"/>
          <w:color w:val="000000"/>
          <w:lang w:bidi="hi-IN"/>
        </w:rPr>
        <w:t>.</w:t>
      </w:r>
    </w:p>
    <w:p w14:paraId="5F16F457" w14:textId="77777777" w:rsidR="00AB099F" w:rsidRPr="00DC3CAD" w:rsidRDefault="00AB099F" w:rsidP="00AB099F">
      <w:pPr>
        <w:ind w:firstLine="1134"/>
        <w:jc w:val="both"/>
        <w:rPr>
          <w:rFonts w:ascii="Arial Narrow" w:eastAsia="Arial Unicode MS" w:hAnsi="Arial Narrow" w:cs="Arial"/>
          <w:b/>
        </w:rPr>
      </w:pPr>
    </w:p>
    <w:p w14:paraId="0EA88A72" w14:textId="77777777" w:rsidR="00AB099F" w:rsidRPr="00234E01" w:rsidRDefault="00AB099F" w:rsidP="00AB099F">
      <w:pPr>
        <w:autoSpaceDE w:val="0"/>
        <w:spacing w:line="276" w:lineRule="auto"/>
        <w:ind w:firstLine="1701"/>
        <w:jc w:val="both"/>
        <w:rPr>
          <w:rFonts w:ascii="Arial Narrow" w:hAnsi="Arial Narrow"/>
        </w:rPr>
      </w:pPr>
      <w:r w:rsidRPr="00234E01">
        <w:rPr>
          <w:rFonts w:ascii="Arial Narrow" w:hAnsi="Arial Narrow"/>
          <w:b/>
        </w:rPr>
        <w:t>Art. 1º</w:t>
      </w:r>
      <w:r w:rsidRPr="00234E01">
        <w:rPr>
          <w:rFonts w:ascii="Arial Narrow" w:hAnsi="Arial Narrow"/>
        </w:rPr>
        <w:t xml:space="preserve"> Esta Lei autoriza o Poder Executivo a conceder </w:t>
      </w:r>
      <w:r>
        <w:rPr>
          <w:rFonts w:ascii="Arial Narrow" w:hAnsi="Arial Narrow"/>
        </w:rPr>
        <w:t>ajuda de custo mensal</w:t>
      </w:r>
      <w:r w:rsidRPr="00234E01">
        <w:rPr>
          <w:rFonts w:ascii="Arial Narrow" w:hAnsi="Arial Narrow"/>
        </w:rPr>
        <w:t xml:space="preserve"> aos médicos </w:t>
      </w:r>
      <w:r>
        <w:rPr>
          <w:rFonts w:ascii="Arial Narrow" w:hAnsi="Arial Narrow"/>
        </w:rPr>
        <w:t xml:space="preserve">bolsistas, </w:t>
      </w:r>
      <w:r w:rsidRPr="00234E01">
        <w:rPr>
          <w:rFonts w:ascii="Arial Narrow" w:hAnsi="Arial Narrow"/>
        </w:rPr>
        <w:t>vinculados ao Programa Médicos</w:t>
      </w:r>
      <w:r>
        <w:rPr>
          <w:rFonts w:ascii="Arial Narrow" w:hAnsi="Arial Narrow"/>
        </w:rPr>
        <w:t xml:space="preserve"> pelo Brasil</w:t>
      </w:r>
      <w:r w:rsidRPr="00234E01">
        <w:rPr>
          <w:rFonts w:ascii="Arial Narrow" w:hAnsi="Arial Narrow"/>
        </w:rPr>
        <w:t xml:space="preserve">, instituído pela Portaria Interministerial </w:t>
      </w:r>
      <w:r>
        <w:rPr>
          <w:rFonts w:ascii="Arial Narrow" w:hAnsi="Arial Narrow"/>
        </w:rPr>
        <w:t xml:space="preserve">GM/MS </w:t>
      </w:r>
      <w:r w:rsidRPr="00234E01">
        <w:rPr>
          <w:rFonts w:ascii="Arial Narrow" w:hAnsi="Arial Narrow"/>
        </w:rPr>
        <w:t xml:space="preserve">nº </w:t>
      </w:r>
      <w:r>
        <w:rPr>
          <w:rFonts w:ascii="Arial Narrow" w:hAnsi="Arial Narrow"/>
        </w:rPr>
        <w:t>3.193</w:t>
      </w:r>
      <w:r w:rsidRPr="00234E01">
        <w:rPr>
          <w:rFonts w:ascii="Arial Narrow" w:hAnsi="Arial Narrow"/>
        </w:rPr>
        <w:t xml:space="preserve">, de </w:t>
      </w:r>
      <w:r>
        <w:rPr>
          <w:rFonts w:ascii="Arial Narrow" w:hAnsi="Arial Narrow"/>
        </w:rPr>
        <w:t>2</w:t>
      </w:r>
      <w:r w:rsidRPr="00234E01">
        <w:rPr>
          <w:rFonts w:ascii="Arial Narrow" w:hAnsi="Arial Narrow"/>
        </w:rPr>
        <w:t xml:space="preserve"> de </w:t>
      </w:r>
      <w:r>
        <w:rPr>
          <w:rFonts w:ascii="Arial Narrow" w:hAnsi="Arial Narrow"/>
        </w:rPr>
        <w:t>agosto</w:t>
      </w:r>
      <w:r w:rsidRPr="00234E01">
        <w:rPr>
          <w:rFonts w:ascii="Arial Narrow" w:hAnsi="Arial Narrow"/>
        </w:rPr>
        <w:t xml:space="preserve"> de 20</w:t>
      </w:r>
      <w:r>
        <w:rPr>
          <w:rFonts w:ascii="Arial Narrow" w:hAnsi="Arial Narrow"/>
        </w:rPr>
        <w:t>22</w:t>
      </w:r>
      <w:r w:rsidRPr="00234E01">
        <w:rPr>
          <w:rFonts w:ascii="Arial Narrow" w:hAnsi="Arial Narrow"/>
        </w:rPr>
        <w:t>.</w:t>
      </w:r>
    </w:p>
    <w:p w14:paraId="72D3ECE9" w14:textId="77777777" w:rsidR="00AB099F" w:rsidRPr="00234E01" w:rsidRDefault="00AB099F" w:rsidP="00AB099F">
      <w:pPr>
        <w:autoSpaceDE w:val="0"/>
        <w:spacing w:line="276" w:lineRule="auto"/>
        <w:ind w:firstLine="1701"/>
        <w:jc w:val="both"/>
        <w:rPr>
          <w:rFonts w:ascii="Arial Narrow" w:hAnsi="Arial Narrow"/>
        </w:rPr>
      </w:pPr>
      <w:r w:rsidRPr="00234E01">
        <w:rPr>
          <w:rFonts w:ascii="Arial Narrow" w:hAnsi="Arial Narrow"/>
        </w:rPr>
        <w:t>Parágrafo único. A "</w:t>
      </w:r>
      <w:r>
        <w:rPr>
          <w:rFonts w:ascii="Arial Narrow" w:hAnsi="Arial Narrow"/>
        </w:rPr>
        <w:t>Ajuda de Custo Mensal</w:t>
      </w:r>
      <w:r w:rsidRPr="00234E01">
        <w:rPr>
          <w:rFonts w:ascii="Arial Narrow" w:hAnsi="Arial Narrow"/>
        </w:rPr>
        <w:t>"</w:t>
      </w:r>
      <w:r>
        <w:rPr>
          <w:rFonts w:ascii="Arial Narrow" w:hAnsi="Arial Narrow"/>
        </w:rPr>
        <w:t xml:space="preserve"> será</w:t>
      </w:r>
      <w:r w:rsidRPr="00234E01">
        <w:rPr>
          <w:rFonts w:ascii="Arial Narrow" w:hAnsi="Arial Narrow"/>
        </w:rPr>
        <w:t xml:space="preserve"> destinad</w:t>
      </w:r>
      <w:r>
        <w:rPr>
          <w:rFonts w:ascii="Arial Narrow" w:hAnsi="Arial Narrow"/>
        </w:rPr>
        <w:t>a</w:t>
      </w:r>
      <w:r w:rsidRPr="00234E01">
        <w:rPr>
          <w:rFonts w:ascii="Arial Narrow" w:hAnsi="Arial Narrow"/>
        </w:rPr>
        <w:t xml:space="preserve"> aos profissionais vinculados ao Programa Médicos</w:t>
      </w:r>
      <w:r>
        <w:rPr>
          <w:rFonts w:ascii="Arial Narrow" w:hAnsi="Arial Narrow"/>
        </w:rPr>
        <w:t xml:space="preserve"> pelo Brasil</w:t>
      </w:r>
      <w:r w:rsidRPr="00234E01">
        <w:rPr>
          <w:rFonts w:ascii="Arial Narrow" w:hAnsi="Arial Narrow"/>
        </w:rPr>
        <w:t xml:space="preserve"> de que trata o caput deste artigo.</w:t>
      </w:r>
    </w:p>
    <w:p w14:paraId="47349B02" w14:textId="77777777" w:rsidR="00AB099F" w:rsidRPr="00234E01" w:rsidRDefault="00AB099F" w:rsidP="00AB099F">
      <w:pPr>
        <w:autoSpaceDE w:val="0"/>
        <w:spacing w:line="276" w:lineRule="auto"/>
        <w:ind w:firstLine="1701"/>
        <w:jc w:val="both"/>
        <w:rPr>
          <w:rFonts w:ascii="Arial Narrow" w:hAnsi="Arial Narrow"/>
        </w:rPr>
      </w:pPr>
    </w:p>
    <w:p w14:paraId="482B7903" w14:textId="77777777" w:rsidR="00AB099F" w:rsidRPr="00234E01" w:rsidRDefault="00AB099F" w:rsidP="00AB099F">
      <w:pPr>
        <w:autoSpaceDE w:val="0"/>
        <w:spacing w:line="276" w:lineRule="auto"/>
        <w:ind w:firstLine="1701"/>
        <w:jc w:val="both"/>
        <w:rPr>
          <w:rFonts w:ascii="Arial Narrow" w:hAnsi="Arial Narrow"/>
        </w:rPr>
      </w:pPr>
      <w:r w:rsidRPr="00234E01">
        <w:rPr>
          <w:rFonts w:ascii="Arial Narrow" w:hAnsi="Arial Narrow"/>
          <w:b/>
        </w:rPr>
        <w:t>Art. 2º</w:t>
      </w:r>
      <w:r>
        <w:rPr>
          <w:rFonts w:ascii="Arial Narrow" w:hAnsi="Arial Narrow"/>
        </w:rPr>
        <w:t xml:space="preserve"> </w:t>
      </w:r>
      <w:r w:rsidRPr="00234E01">
        <w:rPr>
          <w:rFonts w:ascii="Arial Narrow" w:hAnsi="Arial Narrow"/>
        </w:rPr>
        <w:t xml:space="preserve">A </w:t>
      </w:r>
      <w:r>
        <w:rPr>
          <w:rFonts w:ascii="Arial Narrow" w:hAnsi="Arial Narrow"/>
        </w:rPr>
        <w:t>Ajuda de Custo Mensal</w:t>
      </w:r>
      <w:r w:rsidRPr="00234E01">
        <w:rPr>
          <w:rFonts w:ascii="Arial Narrow" w:hAnsi="Arial Narrow"/>
        </w:rPr>
        <w:t xml:space="preserve"> será fornecida na modalidade de recurso pecuniário, a ser repassado mensalmente ao beneficiári</w:t>
      </w:r>
      <w:r>
        <w:rPr>
          <w:rFonts w:ascii="Arial Narrow" w:hAnsi="Arial Narrow"/>
        </w:rPr>
        <w:t>o através de depósito bancário.</w:t>
      </w:r>
    </w:p>
    <w:p w14:paraId="46CE4766" w14:textId="77777777" w:rsidR="00AB099F" w:rsidRDefault="00AB099F" w:rsidP="00AB099F">
      <w:pPr>
        <w:autoSpaceDE w:val="0"/>
        <w:spacing w:line="276" w:lineRule="auto"/>
        <w:ind w:firstLine="1701"/>
        <w:jc w:val="both"/>
        <w:rPr>
          <w:rFonts w:ascii="Arial Narrow" w:hAnsi="Arial Narrow"/>
        </w:rPr>
      </w:pPr>
      <w:r w:rsidRPr="005D07E6">
        <w:rPr>
          <w:rFonts w:ascii="Arial Narrow" w:hAnsi="Arial Narrow"/>
          <w:b/>
        </w:rPr>
        <w:t>§ 1º</w:t>
      </w:r>
      <w:r w:rsidRPr="00234E01">
        <w:rPr>
          <w:rFonts w:ascii="Arial Narrow" w:hAnsi="Arial Narrow"/>
        </w:rPr>
        <w:t xml:space="preserve"> O valor a ser repassado será de R$ </w:t>
      </w:r>
      <w:r>
        <w:rPr>
          <w:rFonts w:ascii="Arial Narrow" w:hAnsi="Arial Narrow"/>
        </w:rPr>
        <w:t>1</w:t>
      </w:r>
      <w:r w:rsidRPr="00234E01">
        <w:rPr>
          <w:rFonts w:ascii="Arial Narrow" w:hAnsi="Arial Narrow"/>
        </w:rPr>
        <w:t>.</w:t>
      </w:r>
      <w:r>
        <w:rPr>
          <w:rFonts w:ascii="Arial Narrow" w:hAnsi="Arial Narrow"/>
        </w:rPr>
        <w:t>100</w:t>
      </w:r>
      <w:r w:rsidRPr="00234E01">
        <w:rPr>
          <w:rFonts w:ascii="Arial Narrow" w:hAnsi="Arial Narrow"/>
        </w:rPr>
        <w:t>,00 (</w:t>
      </w:r>
      <w:r>
        <w:rPr>
          <w:rFonts w:ascii="Arial Narrow" w:hAnsi="Arial Narrow"/>
        </w:rPr>
        <w:t>um</w:t>
      </w:r>
      <w:r w:rsidRPr="00234E01">
        <w:rPr>
          <w:rFonts w:ascii="Arial Narrow" w:hAnsi="Arial Narrow"/>
        </w:rPr>
        <w:t xml:space="preserve"> mil</w:t>
      </w:r>
      <w:r>
        <w:rPr>
          <w:rFonts w:ascii="Arial Narrow" w:hAnsi="Arial Narrow"/>
        </w:rPr>
        <w:t xml:space="preserve"> e cem reais</w:t>
      </w:r>
      <w:r w:rsidRPr="00234E01">
        <w:rPr>
          <w:rFonts w:ascii="Arial Narrow" w:hAnsi="Arial Narrow"/>
        </w:rPr>
        <w:t xml:space="preserve">), devendo ser realizado até o quinto dia útil </w:t>
      </w:r>
      <w:r>
        <w:rPr>
          <w:rFonts w:ascii="Arial Narrow" w:hAnsi="Arial Narrow"/>
        </w:rPr>
        <w:t xml:space="preserve">do mês subsequente ao vencido. </w:t>
      </w:r>
    </w:p>
    <w:p w14:paraId="7295EFB0" w14:textId="77777777" w:rsidR="00AB099F" w:rsidRDefault="00AB099F" w:rsidP="00AB099F">
      <w:pPr>
        <w:autoSpaceDE w:val="0"/>
        <w:spacing w:line="276" w:lineRule="auto"/>
        <w:ind w:firstLine="1701"/>
        <w:jc w:val="both"/>
        <w:rPr>
          <w:rFonts w:ascii="Arial Narrow" w:hAnsi="Arial Narrow"/>
        </w:rPr>
      </w:pPr>
      <w:r w:rsidRPr="005D07E6">
        <w:rPr>
          <w:rFonts w:ascii="Arial Narrow" w:hAnsi="Arial Narrow"/>
          <w:b/>
        </w:rPr>
        <w:t>§ 2º</w:t>
      </w:r>
      <w:r w:rsidRPr="00234E01">
        <w:rPr>
          <w:rFonts w:ascii="Arial Narrow" w:hAnsi="Arial Narrow"/>
        </w:rPr>
        <w:t xml:space="preserve"> O repasse do valor fica condicionado a apresentação do comprovante de pagamento das despesas do mês anterior por parte do médico beneficiado.</w:t>
      </w:r>
    </w:p>
    <w:p w14:paraId="7D1938C2" w14:textId="77777777" w:rsidR="00AB099F" w:rsidRPr="00234E01" w:rsidRDefault="00AB099F" w:rsidP="00AB099F">
      <w:pPr>
        <w:autoSpaceDE w:val="0"/>
        <w:spacing w:line="276" w:lineRule="auto"/>
        <w:ind w:firstLine="1701"/>
        <w:jc w:val="both"/>
        <w:rPr>
          <w:rFonts w:ascii="Arial Narrow" w:hAnsi="Arial Narrow"/>
        </w:rPr>
      </w:pPr>
    </w:p>
    <w:p w14:paraId="4BA35433" w14:textId="77777777" w:rsidR="00AB099F" w:rsidRPr="005D07E6" w:rsidRDefault="00AB099F" w:rsidP="00AB099F">
      <w:pPr>
        <w:spacing w:line="276" w:lineRule="auto"/>
        <w:ind w:firstLine="1701"/>
        <w:jc w:val="both"/>
        <w:rPr>
          <w:rFonts w:ascii="Arial Narrow" w:hAnsi="Arial Narrow"/>
          <w:color w:val="000000"/>
        </w:rPr>
      </w:pPr>
      <w:r w:rsidRPr="005D07E6">
        <w:rPr>
          <w:rFonts w:ascii="Arial Narrow" w:hAnsi="Arial Narrow"/>
          <w:b/>
          <w:color w:val="000000"/>
        </w:rPr>
        <w:t>Art. 3º</w:t>
      </w:r>
      <w:r w:rsidRPr="005D07E6">
        <w:rPr>
          <w:rFonts w:ascii="Arial Narrow" w:hAnsi="Arial Narrow"/>
          <w:color w:val="000000"/>
        </w:rPr>
        <w:t xml:space="preserve"> Os repasses dos valores se darão enquanto perdurar a participação do Município no Programa Médicos</w:t>
      </w:r>
      <w:r>
        <w:rPr>
          <w:rFonts w:ascii="Arial Narrow" w:hAnsi="Arial Narrow"/>
          <w:color w:val="000000"/>
        </w:rPr>
        <w:t xml:space="preserve"> pelo Brasil</w:t>
      </w:r>
      <w:r w:rsidRPr="005D07E6">
        <w:rPr>
          <w:rFonts w:ascii="Arial Narrow" w:hAnsi="Arial Narrow"/>
          <w:color w:val="000000"/>
        </w:rPr>
        <w:t>.</w:t>
      </w:r>
    </w:p>
    <w:p w14:paraId="53E20DC1" w14:textId="77777777" w:rsidR="00AB099F" w:rsidRPr="005D07E6" w:rsidRDefault="00AB099F" w:rsidP="00AB099F">
      <w:pPr>
        <w:spacing w:line="276" w:lineRule="auto"/>
        <w:ind w:firstLine="1701"/>
        <w:jc w:val="both"/>
        <w:rPr>
          <w:rFonts w:ascii="Arial Narrow" w:hAnsi="Arial Narrow"/>
          <w:color w:val="000000"/>
        </w:rPr>
      </w:pPr>
    </w:p>
    <w:p w14:paraId="22368E2A" w14:textId="77777777" w:rsidR="00AB099F" w:rsidRPr="005D07E6" w:rsidRDefault="00AB099F" w:rsidP="00AB099F">
      <w:pPr>
        <w:spacing w:line="276" w:lineRule="auto"/>
        <w:ind w:firstLine="1701"/>
        <w:jc w:val="both"/>
        <w:rPr>
          <w:rFonts w:ascii="Arial Narrow" w:hAnsi="Arial Narrow"/>
          <w:color w:val="000000"/>
        </w:rPr>
      </w:pPr>
      <w:r w:rsidRPr="005D07E6">
        <w:rPr>
          <w:rFonts w:ascii="Arial Narrow" w:hAnsi="Arial Narrow"/>
          <w:b/>
          <w:color w:val="000000"/>
        </w:rPr>
        <w:t>Art. 4º</w:t>
      </w:r>
      <w:r w:rsidRPr="005D07E6">
        <w:rPr>
          <w:rFonts w:ascii="Arial Narrow" w:hAnsi="Arial Narrow"/>
          <w:color w:val="000000"/>
        </w:rPr>
        <w:t xml:space="preserve"> Em caso de afastamento do Projeto, por qualquer motivação, o médico participante deverá comunicar à Secretaria Municipal de Saúde, que suspenderá de imediato os repasses dos recursos concedidos nos termos da presente Lei.</w:t>
      </w:r>
    </w:p>
    <w:p w14:paraId="21F8AE10" w14:textId="77777777" w:rsidR="00AB099F" w:rsidRPr="005D07E6" w:rsidRDefault="00AB099F" w:rsidP="00AB099F">
      <w:pPr>
        <w:spacing w:line="276" w:lineRule="auto"/>
        <w:ind w:firstLine="1701"/>
        <w:jc w:val="both"/>
        <w:rPr>
          <w:rFonts w:ascii="Arial Narrow" w:hAnsi="Arial Narrow"/>
          <w:color w:val="000000"/>
        </w:rPr>
      </w:pPr>
    </w:p>
    <w:p w14:paraId="5C3A5641" w14:textId="77777777" w:rsidR="00AB099F" w:rsidRPr="005D07E6" w:rsidRDefault="00AB099F" w:rsidP="00AB099F">
      <w:pPr>
        <w:spacing w:line="276" w:lineRule="auto"/>
        <w:ind w:firstLine="1701"/>
        <w:jc w:val="both"/>
        <w:rPr>
          <w:rFonts w:ascii="Arial Narrow" w:hAnsi="Arial Narrow"/>
          <w:color w:val="000000"/>
        </w:rPr>
      </w:pPr>
      <w:r w:rsidRPr="005D07E6">
        <w:rPr>
          <w:rFonts w:ascii="Arial Narrow" w:hAnsi="Arial Narrow"/>
          <w:b/>
          <w:color w:val="000000"/>
        </w:rPr>
        <w:t>Art. 5º</w:t>
      </w:r>
      <w:r w:rsidRPr="005D07E6">
        <w:rPr>
          <w:rFonts w:ascii="Arial Narrow" w:hAnsi="Arial Narrow"/>
          <w:color w:val="000000"/>
        </w:rPr>
        <w:t xml:space="preserve"> A Secretaria Municipal de Saúde deverá informar ao médico participante </w:t>
      </w:r>
      <w:r>
        <w:rPr>
          <w:rFonts w:ascii="Arial Narrow" w:hAnsi="Arial Narrow"/>
          <w:color w:val="000000"/>
        </w:rPr>
        <w:t>a possibilidade de concessão do auxílio financeiro estabelecido</w:t>
      </w:r>
      <w:r w:rsidRPr="005D07E6">
        <w:rPr>
          <w:rFonts w:ascii="Arial Narrow" w:hAnsi="Arial Narrow"/>
          <w:color w:val="000000"/>
        </w:rPr>
        <w:t xml:space="preserve"> nesta lei e ao Ministério da Saúde a modalidade ofertada, bem como o valor, o prazo e a forma de repasse.</w:t>
      </w:r>
    </w:p>
    <w:p w14:paraId="450BEF87" w14:textId="77777777" w:rsidR="00AB099F" w:rsidRPr="005D07E6" w:rsidRDefault="00AB099F" w:rsidP="00AB099F">
      <w:pPr>
        <w:spacing w:line="276" w:lineRule="auto"/>
        <w:ind w:firstLine="1701"/>
        <w:jc w:val="both"/>
        <w:rPr>
          <w:rFonts w:ascii="Arial Narrow" w:hAnsi="Arial Narrow"/>
          <w:color w:val="000000"/>
        </w:rPr>
      </w:pPr>
    </w:p>
    <w:p w14:paraId="75F0E7CE" w14:textId="77777777" w:rsidR="00AB099F" w:rsidRPr="005D07E6" w:rsidRDefault="00AB099F" w:rsidP="00AB099F">
      <w:pPr>
        <w:spacing w:line="276" w:lineRule="auto"/>
        <w:ind w:firstLine="1701"/>
        <w:jc w:val="both"/>
        <w:rPr>
          <w:rFonts w:ascii="Arial Narrow" w:hAnsi="Arial Narrow"/>
          <w:color w:val="000000"/>
        </w:rPr>
      </w:pPr>
      <w:r w:rsidRPr="005D07E6">
        <w:rPr>
          <w:rFonts w:ascii="Arial Narrow" w:hAnsi="Arial Narrow"/>
          <w:b/>
          <w:color w:val="000000"/>
        </w:rPr>
        <w:t>Art. 6º</w:t>
      </w:r>
      <w:r w:rsidRPr="005D07E6">
        <w:rPr>
          <w:rFonts w:ascii="Arial Narrow" w:hAnsi="Arial Narrow"/>
          <w:color w:val="000000"/>
        </w:rPr>
        <w:t xml:space="preserve"> As despesas decorrentes desta Lei correrão à conta de dotações orçamentárias próprias consignadas no Orçamento do Município - Secretaria Municipal de Saúde - Fundo Municipal de Saúde.</w:t>
      </w:r>
    </w:p>
    <w:p w14:paraId="35F9BAE7" w14:textId="77777777" w:rsidR="00AB099F" w:rsidRPr="005D07E6" w:rsidRDefault="00AB099F" w:rsidP="00AB099F">
      <w:pPr>
        <w:spacing w:line="276" w:lineRule="auto"/>
        <w:ind w:firstLine="1701"/>
        <w:jc w:val="both"/>
        <w:rPr>
          <w:rFonts w:ascii="Arial Narrow" w:hAnsi="Arial Narrow"/>
          <w:color w:val="000000"/>
        </w:rPr>
      </w:pPr>
    </w:p>
    <w:p w14:paraId="48840D81" w14:textId="77777777" w:rsidR="00AB099F" w:rsidRDefault="00AB099F" w:rsidP="00AB099F">
      <w:pPr>
        <w:spacing w:line="276" w:lineRule="auto"/>
        <w:ind w:firstLine="1701"/>
        <w:jc w:val="both"/>
        <w:rPr>
          <w:rFonts w:ascii="Arial Narrow" w:hAnsi="Arial Narrow"/>
          <w:color w:val="000000"/>
        </w:rPr>
      </w:pPr>
      <w:r w:rsidRPr="005D07E6">
        <w:rPr>
          <w:rFonts w:ascii="Arial Narrow" w:hAnsi="Arial Narrow"/>
          <w:b/>
          <w:color w:val="000000"/>
        </w:rPr>
        <w:lastRenderedPageBreak/>
        <w:t>Art. 7º</w:t>
      </w:r>
      <w:r w:rsidRPr="005D07E6">
        <w:rPr>
          <w:rFonts w:ascii="Arial Narrow" w:hAnsi="Arial Narrow"/>
          <w:color w:val="000000"/>
        </w:rPr>
        <w:t xml:space="preserve"> Os casos não previstos nesta Lei relativos aos médicos participantes serão avaliados pela Secretaria Municipal de Saúde junto à Coordenação do Projeto Médicos </w:t>
      </w:r>
      <w:r>
        <w:rPr>
          <w:rFonts w:ascii="Arial Narrow" w:hAnsi="Arial Narrow"/>
          <w:color w:val="000000"/>
        </w:rPr>
        <w:t>pelo</w:t>
      </w:r>
      <w:r w:rsidRPr="005D07E6">
        <w:rPr>
          <w:rFonts w:ascii="Arial Narrow" w:hAnsi="Arial Narrow"/>
          <w:color w:val="000000"/>
        </w:rPr>
        <w:t xml:space="preserve"> Brasil.</w:t>
      </w:r>
    </w:p>
    <w:p w14:paraId="0D06E2AF" w14:textId="77777777" w:rsidR="00AB099F" w:rsidRPr="00DC3CAD" w:rsidRDefault="00AB099F" w:rsidP="00AB099F">
      <w:pPr>
        <w:spacing w:line="276" w:lineRule="auto"/>
        <w:ind w:firstLine="1701"/>
        <w:jc w:val="both"/>
        <w:rPr>
          <w:rFonts w:ascii="Arial Narrow" w:hAnsi="Arial Narrow"/>
          <w:b/>
        </w:rPr>
      </w:pPr>
      <w:r>
        <w:rPr>
          <w:rFonts w:ascii="Arial Narrow" w:hAnsi="Arial Narrow"/>
          <w:b/>
          <w:color w:val="000000"/>
        </w:rPr>
        <w:t>Art. 8</w:t>
      </w:r>
      <w:r w:rsidRPr="00DC3CAD">
        <w:rPr>
          <w:rFonts w:ascii="Arial Narrow" w:hAnsi="Arial Narrow"/>
          <w:b/>
          <w:color w:val="000000"/>
        </w:rPr>
        <w:t>º</w:t>
      </w:r>
      <w:r w:rsidRPr="00DC3CAD">
        <w:rPr>
          <w:rFonts w:ascii="Arial Narrow" w:hAnsi="Arial Narrow"/>
          <w:color w:val="000000"/>
        </w:rPr>
        <w:t xml:space="preserve"> Esta Lei entrará em vigor na data de sua publicação e revoga a vigência da L</w:t>
      </w:r>
      <w:r>
        <w:rPr>
          <w:rFonts w:ascii="Arial Narrow" w:hAnsi="Arial Narrow"/>
          <w:color w:val="000000"/>
        </w:rPr>
        <w:t>ei Municipal nº 2</w:t>
      </w:r>
      <w:r w:rsidRPr="00DC3CAD">
        <w:rPr>
          <w:rFonts w:ascii="Arial Narrow" w:hAnsi="Arial Narrow"/>
          <w:color w:val="000000"/>
        </w:rPr>
        <w:t>.</w:t>
      </w:r>
      <w:r>
        <w:rPr>
          <w:rFonts w:ascii="Arial Narrow" w:hAnsi="Arial Narrow"/>
          <w:color w:val="000000"/>
        </w:rPr>
        <w:t>170</w:t>
      </w:r>
      <w:r w:rsidRPr="00DC3CAD">
        <w:rPr>
          <w:rFonts w:ascii="Arial Narrow" w:hAnsi="Arial Narrow"/>
          <w:color w:val="000000"/>
        </w:rPr>
        <w:t xml:space="preserve"> de </w:t>
      </w:r>
      <w:r>
        <w:rPr>
          <w:rFonts w:ascii="Arial Narrow" w:hAnsi="Arial Narrow"/>
          <w:color w:val="000000"/>
        </w:rPr>
        <w:t>07</w:t>
      </w:r>
      <w:r w:rsidRPr="00DC3CAD">
        <w:rPr>
          <w:rFonts w:ascii="Arial Narrow" w:hAnsi="Arial Narrow"/>
          <w:color w:val="000000"/>
        </w:rPr>
        <w:t xml:space="preserve"> de maio de </w:t>
      </w:r>
      <w:r>
        <w:rPr>
          <w:rFonts w:ascii="Arial Narrow" w:hAnsi="Arial Narrow"/>
          <w:color w:val="000000"/>
        </w:rPr>
        <w:t>2014</w:t>
      </w:r>
      <w:r w:rsidRPr="00DC3CAD">
        <w:rPr>
          <w:rFonts w:ascii="Arial Narrow" w:hAnsi="Arial Narrow"/>
          <w:color w:val="000000"/>
        </w:rPr>
        <w:t>.</w:t>
      </w:r>
    </w:p>
    <w:p w14:paraId="5C331EBA" w14:textId="77777777" w:rsidR="00AB099F" w:rsidRPr="00DC3CAD" w:rsidRDefault="00AB099F" w:rsidP="00AB099F">
      <w:pPr>
        <w:pStyle w:val="Ttulo1"/>
        <w:tabs>
          <w:tab w:val="num" w:pos="0"/>
        </w:tabs>
        <w:jc w:val="center"/>
        <w:rPr>
          <w:rFonts w:ascii="Arial Narrow" w:hAnsi="Arial Narrow" w:cs="Calibri"/>
          <w:b w:val="0"/>
          <w:sz w:val="24"/>
          <w:szCs w:val="24"/>
        </w:rPr>
      </w:pPr>
    </w:p>
    <w:p w14:paraId="6F99D729" w14:textId="77777777" w:rsidR="00AB099F" w:rsidRPr="007F494D" w:rsidRDefault="00AB099F" w:rsidP="00AB099F">
      <w:pPr>
        <w:jc w:val="center"/>
        <w:rPr>
          <w:rFonts w:ascii="Arial Narrow" w:hAnsi="Arial Narrow"/>
          <w:b/>
        </w:rPr>
      </w:pPr>
      <w:r w:rsidRPr="007F494D">
        <w:rPr>
          <w:rFonts w:ascii="Arial Narrow" w:hAnsi="Arial Narrow"/>
          <w:b/>
        </w:rPr>
        <w:t xml:space="preserve">PLENÁRIO “LUIZ ANTÔNIO MEZZOMO”, AOS </w:t>
      </w:r>
      <w:r>
        <w:rPr>
          <w:rFonts w:ascii="Arial Narrow" w:hAnsi="Arial Narrow"/>
          <w:b/>
        </w:rPr>
        <w:t>07</w:t>
      </w:r>
      <w:r w:rsidRPr="007F494D">
        <w:rPr>
          <w:rFonts w:ascii="Arial Narrow" w:hAnsi="Arial Narrow"/>
          <w:b/>
        </w:rPr>
        <w:t xml:space="preserve"> DE </w:t>
      </w:r>
      <w:r>
        <w:rPr>
          <w:rFonts w:ascii="Arial Narrow" w:hAnsi="Arial Narrow"/>
          <w:b/>
        </w:rPr>
        <w:t>FEVEREIRO</w:t>
      </w:r>
      <w:r w:rsidRPr="007F494D">
        <w:rPr>
          <w:rFonts w:ascii="Arial Narrow" w:hAnsi="Arial Narrow"/>
          <w:b/>
        </w:rPr>
        <w:t xml:space="preserve"> DE 2023.</w:t>
      </w:r>
    </w:p>
    <w:p w14:paraId="7BE025A5" w14:textId="77777777" w:rsidR="00AB099F" w:rsidRDefault="00AB099F" w:rsidP="00AB099F">
      <w:pPr>
        <w:jc w:val="center"/>
        <w:rPr>
          <w:rFonts w:ascii="Arial Narrow" w:hAnsi="Arial Narrow"/>
          <w:b/>
        </w:rPr>
      </w:pPr>
    </w:p>
    <w:p w14:paraId="61111E8E" w14:textId="77777777" w:rsidR="00AB099F" w:rsidRDefault="00AB099F" w:rsidP="00AB099F">
      <w:pPr>
        <w:jc w:val="center"/>
        <w:rPr>
          <w:rFonts w:ascii="Arial Narrow" w:hAnsi="Arial Narrow"/>
          <w:b/>
        </w:rPr>
      </w:pPr>
    </w:p>
    <w:p w14:paraId="68CE11EA" w14:textId="77777777" w:rsidR="00AB099F" w:rsidRPr="007F494D" w:rsidRDefault="00AB099F" w:rsidP="00AB099F">
      <w:pPr>
        <w:jc w:val="center"/>
        <w:rPr>
          <w:rFonts w:ascii="Arial Narrow" w:hAnsi="Arial Narrow"/>
          <w:b/>
        </w:rPr>
      </w:pPr>
    </w:p>
    <w:p w14:paraId="4492202A" w14:textId="77777777" w:rsidR="00AB099F" w:rsidRPr="007F494D" w:rsidRDefault="00AB099F" w:rsidP="00AB099F">
      <w:pPr>
        <w:jc w:val="center"/>
        <w:rPr>
          <w:rFonts w:ascii="Arial Narrow" w:hAnsi="Arial Narrow"/>
          <w:b/>
        </w:rPr>
      </w:pPr>
    </w:p>
    <w:p w14:paraId="34E8C326" w14:textId="77777777" w:rsidR="00AB099F" w:rsidRPr="007F494D" w:rsidRDefault="00AB099F" w:rsidP="00AB099F">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6093651D" w14:textId="77777777" w:rsidR="00AB099F" w:rsidRPr="007F494D" w:rsidRDefault="00AB099F" w:rsidP="00AB099F">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119B0159" w14:textId="77777777" w:rsidR="00AB099F" w:rsidRDefault="00AB099F" w:rsidP="00AB099F">
      <w:pPr>
        <w:ind w:firstLine="2280"/>
        <w:jc w:val="both"/>
        <w:rPr>
          <w:rFonts w:ascii="Arial Narrow" w:hAnsi="Arial Narrow"/>
        </w:rPr>
      </w:pPr>
    </w:p>
    <w:p w14:paraId="028F77D2" w14:textId="77777777" w:rsidR="00AB099F" w:rsidRDefault="00AB099F" w:rsidP="00AB099F">
      <w:pPr>
        <w:ind w:firstLine="2280"/>
        <w:jc w:val="both"/>
        <w:rPr>
          <w:rFonts w:ascii="Arial Narrow" w:hAnsi="Arial Narrow"/>
        </w:rPr>
      </w:pPr>
    </w:p>
    <w:p w14:paraId="302EA687" w14:textId="55938EBA" w:rsidR="00AB099F" w:rsidRDefault="00AB099F" w:rsidP="00AB099F">
      <w:pPr>
        <w:rPr>
          <w:rFonts w:ascii="Arial Narrow" w:hAnsi="Arial Narrow"/>
        </w:rPr>
      </w:pPr>
    </w:p>
    <w:p w14:paraId="18D76298" w14:textId="19EE1FB6" w:rsidR="00AB099F" w:rsidRDefault="00AB099F" w:rsidP="00AB099F">
      <w:pPr>
        <w:rPr>
          <w:rFonts w:ascii="Arial Narrow" w:hAnsi="Arial Narrow"/>
        </w:rPr>
      </w:pPr>
    </w:p>
    <w:p w14:paraId="5F434F53" w14:textId="3447048F" w:rsidR="00AB099F" w:rsidRDefault="00AB099F" w:rsidP="00AB099F">
      <w:pPr>
        <w:rPr>
          <w:rFonts w:ascii="Arial Narrow" w:hAnsi="Arial Narrow"/>
        </w:rPr>
      </w:pPr>
    </w:p>
    <w:p w14:paraId="2386C0E3" w14:textId="03A27D44" w:rsidR="00AB099F" w:rsidRDefault="00AB099F" w:rsidP="00AB099F">
      <w:pPr>
        <w:rPr>
          <w:rFonts w:ascii="Arial Narrow" w:hAnsi="Arial Narrow"/>
        </w:rPr>
      </w:pPr>
    </w:p>
    <w:p w14:paraId="0BAC410B" w14:textId="6A480455" w:rsidR="00AB099F" w:rsidRDefault="00AB099F" w:rsidP="00AB099F">
      <w:pPr>
        <w:rPr>
          <w:rFonts w:ascii="Arial Narrow" w:hAnsi="Arial Narrow"/>
        </w:rPr>
      </w:pPr>
    </w:p>
    <w:p w14:paraId="67DB19B4" w14:textId="5B75ECA6" w:rsidR="00AB099F" w:rsidRDefault="00AB099F" w:rsidP="00AB099F">
      <w:pPr>
        <w:rPr>
          <w:rFonts w:ascii="Arial Narrow" w:hAnsi="Arial Narrow"/>
        </w:rPr>
      </w:pPr>
    </w:p>
    <w:p w14:paraId="56048979" w14:textId="071AD9C0" w:rsidR="00AB099F" w:rsidRDefault="00AB099F" w:rsidP="00AB099F">
      <w:pPr>
        <w:rPr>
          <w:rFonts w:ascii="Arial Narrow" w:hAnsi="Arial Narrow"/>
        </w:rPr>
      </w:pPr>
    </w:p>
    <w:p w14:paraId="2C2058B8" w14:textId="6FF846A2" w:rsidR="00AB099F" w:rsidRDefault="00AB099F" w:rsidP="00AB099F">
      <w:pPr>
        <w:rPr>
          <w:rFonts w:ascii="Arial Narrow" w:hAnsi="Arial Narrow"/>
        </w:rPr>
      </w:pPr>
    </w:p>
    <w:p w14:paraId="22BAB31C" w14:textId="6F75EF31" w:rsidR="00AB099F" w:rsidRDefault="00AB099F" w:rsidP="00AB099F">
      <w:pPr>
        <w:rPr>
          <w:rFonts w:ascii="Arial Narrow" w:hAnsi="Arial Narrow"/>
        </w:rPr>
      </w:pPr>
    </w:p>
    <w:p w14:paraId="1A662995" w14:textId="5C55F97E" w:rsidR="00AB099F" w:rsidRDefault="00AB099F" w:rsidP="00AB099F">
      <w:pPr>
        <w:rPr>
          <w:rFonts w:ascii="Arial Narrow" w:hAnsi="Arial Narrow"/>
        </w:rPr>
      </w:pPr>
    </w:p>
    <w:p w14:paraId="695131BC" w14:textId="6AEDE6C4" w:rsidR="00AB099F" w:rsidRDefault="00AB099F" w:rsidP="00AB099F">
      <w:pPr>
        <w:rPr>
          <w:rFonts w:ascii="Arial Narrow" w:hAnsi="Arial Narrow"/>
        </w:rPr>
      </w:pPr>
    </w:p>
    <w:p w14:paraId="43BAD581" w14:textId="719D89B5" w:rsidR="00AB099F" w:rsidRDefault="00AB099F" w:rsidP="00AB099F">
      <w:pPr>
        <w:rPr>
          <w:rFonts w:ascii="Arial Narrow" w:hAnsi="Arial Narrow"/>
        </w:rPr>
      </w:pPr>
    </w:p>
    <w:p w14:paraId="43B8C869" w14:textId="22ED2E1A" w:rsidR="00AB099F" w:rsidRDefault="00AB099F" w:rsidP="00AB099F">
      <w:pPr>
        <w:rPr>
          <w:rFonts w:ascii="Arial Narrow" w:hAnsi="Arial Narrow"/>
        </w:rPr>
      </w:pPr>
    </w:p>
    <w:p w14:paraId="000E59A4" w14:textId="419192EA" w:rsidR="00AB099F" w:rsidRDefault="00AB099F" w:rsidP="00AB099F">
      <w:pPr>
        <w:rPr>
          <w:rFonts w:ascii="Arial Narrow" w:hAnsi="Arial Narrow"/>
        </w:rPr>
      </w:pPr>
    </w:p>
    <w:p w14:paraId="08BDE68A" w14:textId="784200D7" w:rsidR="00AB099F" w:rsidRDefault="00AB099F" w:rsidP="00AB099F">
      <w:pPr>
        <w:rPr>
          <w:rFonts w:ascii="Arial Narrow" w:hAnsi="Arial Narrow"/>
        </w:rPr>
      </w:pPr>
    </w:p>
    <w:p w14:paraId="1727279A" w14:textId="5426FD36" w:rsidR="00AB099F" w:rsidRDefault="00AB099F" w:rsidP="00AB099F">
      <w:pPr>
        <w:rPr>
          <w:rFonts w:ascii="Arial Narrow" w:hAnsi="Arial Narrow"/>
        </w:rPr>
      </w:pPr>
    </w:p>
    <w:p w14:paraId="76CCD848" w14:textId="2B922FEE" w:rsidR="00AB099F" w:rsidRDefault="00AB099F" w:rsidP="00AB099F">
      <w:pPr>
        <w:rPr>
          <w:rFonts w:ascii="Arial Narrow" w:hAnsi="Arial Narrow"/>
        </w:rPr>
      </w:pPr>
    </w:p>
    <w:p w14:paraId="224574FC" w14:textId="5DA5B1E0" w:rsidR="00AB099F" w:rsidRDefault="00AB099F" w:rsidP="00AB099F">
      <w:pPr>
        <w:rPr>
          <w:rFonts w:ascii="Arial Narrow" w:hAnsi="Arial Narrow"/>
        </w:rPr>
      </w:pPr>
    </w:p>
    <w:p w14:paraId="38A5BF68" w14:textId="49ACDB3D" w:rsidR="00AB099F" w:rsidRDefault="00AB099F" w:rsidP="00AB099F">
      <w:pPr>
        <w:rPr>
          <w:rFonts w:ascii="Arial Narrow" w:hAnsi="Arial Narrow"/>
        </w:rPr>
      </w:pPr>
    </w:p>
    <w:p w14:paraId="07638091" w14:textId="0F47E025" w:rsidR="00AB099F" w:rsidRDefault="00AB099F" w:rsidP="00AB099F">
      <w:pPr>
        <w:rPr>
          <w:rFonts w:ascii="Arial Narrow" w:hAnsi="Arial Narrow"/>
        </w:rPr>
      </w:pPr>
    </w:p>
    <w:p w14:paraId="536E9806" w14:textId="54CAFAF1" w:rsidR="00AB099F" w:rsidRDefault="00AB099F" w:rsidP="00AB099F">
      <w:pPr>
        <w:rPr>
          <w:rFonts w:ascii="Arial Narrow" w:hAnsi="Arial Narrow"/>
        </w:rPr>
      </w:pPr>
    </w:p>
    <w:p w14:paraId="0A09C473" w14:textId="33C21B89" w:rsidR="00AB099F" w:rsidRDefault="00AB099F" w:rsidP="00AB099F">
      <w:pPr>
        <w:rPr>
          <w:rFonts w:ascii="Arial Narrow" w:hAnsi="Arial Narrow"/>
        </w:rPr>
      </w:pPr>
    </w:p>
    <w:p w14:paraId="38A7339B" w14:textId="01739D2D" w:rsidR="00AB099F" w:rsidRDefault="00AB099F" w:rsidP="00AB099F">
      <w:pPr>
        <w:rPr>
          <w:rFonts w:ascii="Arial Narrow" w:hAnsi="Arial Narrow"/>
        </w:rPr>
      </w:pPr>
    </w:p>
    <w:p w14:paraId="4B616EFC" w14:textId="73EB96C2" w:rsidR="00AB099F" w:rsidRDefault="00AB099F" w:rsidP="00AB099F">
      <w:pPr>
        <w:rPr>
          <w:rFonts w:ascii="Arial Narrow" w:hAnsi="Arial Narrow"/>
        </w:rPr>
      </w:pPr>
    </w:p>
    <w:p w14:paraId="30037448" w14:textId="0F90C5E7" w:rsidR="00AB099F" w:rsidRDefault="00AB099F" w:rsidP="00AB099F">
      <w:pPr>
        <w:rPr>
          <w:rFonts w:ascii="Arial Narrow" w:hAnsi="Arial Narrow"/>
        </w:rPr>
      </w:pPr>
    </w:p>
    <w:p w14:paraId="4004D6EE" w14:textId="14B64227" w:rsidR="00AB099F" w:rsidRDefault="00AB099F" w:rsidP="00AB099F">
      <w:pPr>
        <w:rPr>
          <w:rFonts w:ascii="Arial Narrow" w:hAnsi="Arial Narrow"/>
        </w:rPr>
      </w:pPr>
    </w:p>
    <w:p w14:paraId="2F1495E8" w14:textId="43C7A08D" w:rsidR="00AB099F" w:rsidRDefault="00AB099F" w:rsidP="00AB099F">
      <w:pPr>
        <w:rPr>
          <w:rFonts w:ascii="Arial Narrow" w:hAnsi="Arial Narrow"/>
        </w:rPr>
      </w:pPr>
    </w:p>
    <w:p w14:paraId="5C670EB2" w14:textId="78ABBBD2" w:rsidR="00AB099F" w:rsidRDefault="00AB099F" w:rsidP="00AB099F">
      <w:pPr>
        <w:rPr>
          <w:rFonts w:ascii="Arial Narrow" w:hAnsi="Arial Narrow"/>
        </w:rPr>
      </w:pPr>
    </w:p>
    <w:p w14:paraId="6F515C79" w14:textId="1F559175" w:rsidR="00AB099F" w:rsidRDefault="00AB099F" w:rsidP="00AB099F">
      <w:pPr>
        <w:rPr>
          <w:rFonts w:ascii="Arial Narrow" w:hAnsi="Arial Narrow"/>
        </w:rPr>
      </w:pPr>
    </w:p>
    <w:p w14:paraId="30BA06F4" w14:textId="6BA9831F" w:rsidR="00AB099F" w:rsidRDefault="00AB099F" w:rsidP="00AB099F">
      <w:pPr>
        <w:rPr>
          <w:rFonts w:ascii="Arial Narrow" w:hAnsi="Arial Narrow"/>
        </w:rPr>
      </w:pPr>
    </w:p>
    <w:p w14:paraId="79F131AE" w14:textId="5FE01805" w:rsidR="00AB099F" w:rsidRPr="007F494D" w:rsidRDefault="00AB099F" w:rsidP="00AB099F">
      <w:pPr>
        <w:spacing w:before="120" w:after="120"/>
        <w:jc w:val="center"/>
        <w:rPr>
          <w:rFonts w:ascii="Arial Narrow" w:hAnsi="Arial Narrow" w:cstheme="minorHAnsi"/>
          <w:b/>
        </w:rPr>
      </w:pPr>
      <w:r w:rsidRPr="007F494D">
        <w:rPr>
          <w:rFonts w:ascii="Arial Narrow" w:hAnsi="Arial Narrow" w:cstheme="minorHAnsi"/>
          <w:b/>
        </w:rPr>
        <w:lastRenderedPageBreak/>
        <w:t>AUTÓGRAFO Nº 96</w:t>
      </w:r>
      <w:r>
        <w:rPr>
          <w:rFonts w:ascii="Arial Narrow" w:hAnsi="Arial Narrow" w:cstheme="minorHAnsi"/>
          <w:b/>
        </w:rPr>
        <w:t>4</w:t>
      </w:r>
      <w:r w:rsidRPr="007F494D">
        <w:rPr>
          <w:rFonts w:ascii="Arial Narrow" w:hAnsi="Arial Narrow" w:cstheme="minorHAnsi"/>
          <w:b/>
        </w:rPr>
        <w:t>/2023</w:t>
      </w:r>
    </w:p>
    <w:p w14:paraId="350BE416" w14:textId="77777777" w:rsidR="00AB099F" w:rsidRPr="007F494D" w:rsidRDefault="00AB099F" w:rsidP="00AB099F">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07</w:t>
      </w:r>
      <w:r w:rsidRPr="007F494D">
        <w:rPr>
          <w:rFonts w:ascii="Arial Narrow" w:hAnsi="Arial Narrow" w:cstheme="minorHAnsi"/>
          <w:b/>
        </w:rPr>
        <w:t xml:space="preserve"> DE </w:t>
      </w:r>
      <w:r>
        <w:rPr>
          <w:rFonts w:ascii="Arial Narrow" w:hAnsi="Arial Narrow" w:cstheme="minorHAnsi"/>
          <w:b/>
        </w:rPr>
        <w:t>FEVEREIRO</w:t>
      </w:r>
      <w:r w:rsidRPr="007F494D">
        <w:rPr>
          <w:rFonts w:ascii="Arial Narrow" w:hAnsi="Arial Narrow" w:cstheme="minorHAnsi"/>
          <w:b/>
        </w:rPr>
        <w:t xml:space="preserve"> DE 2023</w:t>
      </w:r>
    </w:p>
    <w:p w14:paraId="2439EDD8" w14:textId="24A8FED5" w:rsidR="00AB099F" w:rsidRPr="007F494D" w:rsidRDefault="00AB099F" w:rsidP="00AB099F">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05</w:t>
      </w:r>
      <w:r w:rsidRPr="007F494D">
        <w:rPr>
          <w:rFonts w:ascii="Arial Narrow" w:hAnsi="Arial Narrow" w:cstheme="minorHAnsi"/>
          <w:b/>
        </w:rPr>
        <w:t xml:space="preserve">, DE </w:t>
      </w:r>
      <w:r>
        <w:rPr>
          <w:rFonts w:ascii="Arial Narrow" w:hAnsi="Arial Narrow" w:cstheme="minorHAnsi"/>
          <w:b/>
        </w:rPr>
        <w:t>31</w:t>
      </w:r>
      <w:r w:rsidRPr="007F494D">
        <w:rPr>
          <w:rFonts w:ascii="Arial Narrow" w:hAnsi="Arial Narrow" w:cstheme="minorHAnsi"/>
          <w:b/>
        </w:rPr>
        <w:t xml:space="preserve"> DE </w:t>
      </w:r>
      <w:r>
        <w:rPr>
          <w:rFonts w:ascii="Arial Narrow" w:hAnsi="Arial Narrow" w:cstheme="minorHAnsi"/>
          <w:b/>
        </w:rPr>
        <w:t>JANEIRO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5D6646BE" w14:textId="77777777" w:rsidR="00AB099F" w:rsidRPr="007F494D" w:rsidRDefault="00AB099F" w:rsidP="00AB099F">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37B4C79B" w14:textId="77777777" w:rsidR="00AB099F" w:rsidRDefault="00AB099F" w:rsidP="00AB099F">
      <w:pPr>
        <w:ind w:left="2268"/>
        <w:jc w:val="both"/>
        <w:rPr>
          <w:rFonts w:ascii="Arial Narrow" w:hAnsi="Arial Narrow" w:cs="Calibri"/>
        </w:rPr>
      </w:pPr>
    </w:p>
    <w:p w14:paraId="1E3F4E60" w14:textId="77777777" w:rsidR="00AB099F" w:rsidRDefault="00AB099F" w:rsidP="00AB099F">
      <w:pPr>
        <w:spacing w:line="360" w:lineRule="auto"/>
        <w:ind w:left="3969"/>
        <w:rPr>
          <w:rFonts w:ascii="Arial Narrow" w:hAnsi="Arial Narrow"/>
          <w:b/>
          <w:bCs/>
          <w:u w:val="single"/>
        </w:rPr>
      </w:pPr>
    </w:p>
    <w:p w14:paraId="7DAE7A22" w14:textId="77777777" w:rsidR="00AB099F" w:rsidRDefault="00AB099F" w:rsidP="00AB099F">
      <w:pPr>
        <w:spacing w:line="360" w:lineRule="auto"/>
        <w:ind w:left="3969"/>
        <w:jc w:val="both"/>
        <w:rPr>
          <w:rFonts w:ascii="Arial Narrow" w:eastAsia="Arial Unicode MS" w:hAnsi="Arial Narrow" w:cs="Arial"/>
          <w:b/>
        </w:rPr>
      </w:pPr>
      <w:r w:rsidRPr="0046031B">
        <w:rPr>
          <w:rFonts w:ascii="Arial Narrow" w:eastAsia="Arial Unicode MS" w:hAnsi="Arial Narrow" w:cs="Arial"/>
          <w:b/>
        </w:rPr>
        <w:t>Autoriza o Poder Executivo a abrir crédito especial no orçamento do Município.</w:t>
      </w:r>
    </w:p>
    <w:p w14:paraId="29907293" w14:textId="77777777" w:rsidR="00AB099F" w:rsidRPr="00AB099F" w:rsidRDefault="00AB099F" w:rsidP="00AB099F">
      <w:pPr>
        <w:spacing w:line="360" w:lineRule="auto"/>
        <w:ind w:left="3969"/>
        <w:jc w:val="both"/>
        <w:rPr>
          <w:rFonts w:ascii="Arial Narrow" w:eastAsia="Arial Unicode MS" w:hAnsi="Arial Narrow" w:cs="Arial"/>
          <w:b/>
          <w:sz w:val="16"/>
          <w:szCs w:val="16"/>
        </w:rPr>
      </w:pPr>
    </w:p>
    <w:p w14:paraId="25882D92" w14:textId="77777777" w:rsidR="00AB099F" w:rsidRPr="00173130" w:rsidRDefault="00AB099F" w:rsidP="00AB099F">
      <w:pPr>
        <w:spacing w:line="360" w:lineRule="auto"/>
        <w:jc w:val="both"/>
        <w:rPr>
          <w:rFonts w:ascii="Arial Narrow" w:hAnsi="Arial Narrow" w:cs="Arial"/>
        </w:rPr>
      </w:pPr>
      <w:r>
        <w:rPr>
          <w:rFonts w:ascii="Arial Narrow" w:eastAsia="Arial Unicode MS" w:hAnsi="Arial Narrow" w:cs="Arial"/>
          <w:b/>
          <w:bCs/>
        </w:rPr>
        <w:tab/>
      </w:r>
      <w:r w:rsidRPr="00173130">
        <w:rPr>
          <w:rFonts w:ascii="Arial Narrow" w:eastAsia="Arial Unicode MS" w:hAnsi="Arial Narrow" w:cs="Arial"/>
          <w:b/>
          <w:bCs/>
        </w:rPr>
        <w:t xml:space="preserve">Art.1º </w:t>
      </w:r>
      <w:r w:rsidRPr="00173130">
        <w:rPr>
          <w:rFonts w:ascii="Arial Narrow" w:eastAsia="Arial Unicode MS" w:hAnsi="Arial Narrow" w:cs="Arial"/>
        </w:rPr>
        <w:t xml:space="preserve">Fica o Poder Executivo autorizado a abrir crédito especial no orçamento do Município, na ordem de </w:t>
      </w:r>
      <w:r w:rsidRPr="00173130">
        <w:rPr>
          <w:rFonts w:ascii="Arial Narrow" w:eastAsia="Arial Unicode MS" w:hAnsi="Arial Narrow" w:cs="Arial"/>
          <w:b/>
        </w:rPr>
        <w:t xml:space="preserve">R$ </w:t>
      </w:r>
      <w:r>
        <w:rPr>
          <w:rFonts w:ascii="Arial Narrow" w:eastAsia="Arial Unicode MS" w:hAnsi="Arial Narrow" w:cs="Arial"/>
          <w:b/>
        </w:rPr>
        <w:t xml:space="preserve">33.108,56 </w:t>
      </w:r>
      <w:r w:rsidRPr="00173130">
        <w:rPr>
          <w:rFonts w:ascii="Arial Narrow" w:eastAsia="Arial Unicode MS" w:hAnsi="Arial Narrow" w:cs="Arial"/>
          <w:b/>
        </w:rPr>
        <w:t>(</w:t>
      </w:r>
      <w:r>
        <w:rPr>
          <w:rFonts w:ascii="Arial Narrow" w:eastAsia="Arial Unicode MS" w:hAnsi="Arial Narrow" w:cs="Arial"/>
          <w:b/>
        </w:rPr>
        <w:t>trinta e três mil, cento e oito reais e cinquenta e seis centavos</w:t>
      </w:r>
      <w:r w:rsidRPr="00173130">
        <w:rPr>
          <w:rFonts w:ascii="Arial Narrow" w:eastAsia="Arial Unicode MS" w:hAnsi="Arial Narrow" w:cs="Arial"/>
          <w:b/>
        </w:rPr>
        <w:t>)</w:t>
      </w:r>
      <w:r w:rsidRPr="00173130">
        <w:rPr>
          <w:rFonts w:ascii="Arial Narrow" w:eastAsia="Arial Unicode MS" w:hAnsi="Arial Narrow" w:cs="Arial"/>
        </w:rPr>
        <w:t xml:space="preserve"> </w:t>
      </w:r>
      <w:r w:rsidRPr="00173130">
        <w:rPr>
          <w:rFonts w:ascii="Arial Narrow" w:hAnsi="Arial Narrow" w:cs="Arial"/>
        </w:rPr>
        <w:t>para atender as despesas da seguinte classificação:</w:t>
      </w:r>
    </w:p>
    <w:p w14:paraId="74490E68" w14:textId="77777777" w:rsidR="00AB099F" w:rsidRPr="00657669" w:rsidRDefault="00AB099F" w:rsidP="00AB099F">
      <w:pPr>
        <w:jc w:val="both"/>
        <w:rPr>
          <w:rFonts w:ascii="Arial Narrow" w:hAnsi="Arial Narrow"/>
        </w:rPr>
      </w:pPr>
      <w:r w:rsidRPr="00657669">
        <w:rPr>
          <w:rFonts w:ascii="Arial Narrow" w:hAnsi="Arial Narrow"/>
          <w:b/>
          <w:bCs/>
          <w:u w:val="single"/>
        </w:rPr>
        <w:t>Crédito Especial:</w:t>
      </w:r>
    </w:p>
    <w:p w14:paraId="31BA99DA" w14:textId="77777777" w:rsidR="00AB099F" w:rsidRPr="00657669" w:rsidRDefault="00AB099F" w:rsidP="00AB099F">
      <w:pPr>
        <w:jc w:val="both"/>
        <w:rPr>
          <w:rFonts w:ascii="Arial Narrow" w:hAnsi="Arial Narrow"/>
        </w:rPr>
      </w:pPr>
      <w:r w:rsidRPr="00657669">
        <w:rPr>
          <w:rFonts w:ascii="Arial Narrow" w:hAnsi="Arial Narrow"/>
        </w:rPr>
        <w:t>1201.2884600000.007           Devolução de Recursos de Convênio</w:t>
      </w:r>
    </w:p>
    <w:p w14:paraId="5EAD1397" w14:textId="77777777" w:rsidR="00AB099F" w:rsidRPr="00657669" w:rsidRDefault="00AB099F" w:rsidP="00AB099F">
      <w:pPr>
        <w:jc w:val="both"/>
        <w:rPr>
          <w:rFonts w:ascii="Arial Narrow" w:hAnsi="Arial Narrow"/>
        </w:rPr>
      </w:pPr>
      <w:r w:rsidRPr="00657669">
        <w:rPr>
          <w:rFonts w:ascii="Arial Narrow" w:hAnsi="Arial Narrow"/>
        </w:rPr>
        <w:t>3.0.00.00                     Despesas Correntes</w:t>
      </w:r>
    </w:p>
    <w:p w14:paraId="30D56811" w14:textId="77777777" w:rsidR="00AB099F" w:rsidRPr="00657669" w:rsidRDefault="00AB099F" w:rsidP="00AB099F">
      <w:pPr>
        <w:jc w:val="both"/>
        <w:rPr>
          <w:rFonts w:ascii="Arial Narrow" w:hAnsi="Arial Narrow"/>
        </w:rPr>
      </w:pPr>
      <w:r w:rsidRPr="00657669">
        <w:rPr>
          <w:rFonts w:ascii="Arial Narrow" w:hAnsi="Arial Narrow"/>
        </w:rPr>
        <w:t>3.3.00.00                     Outras Despesas Correntes</w:t>
      </w:r>
    </w:p>
    <w:p w14:paraId="06061059" w14:textId="77777777" w:rsidR="00AB099F" w:rsidRPr="00657669" w:rsidRDefault="00AB099F" w:rsidP="00AB099F">
      <w:pPr>
        <w:jc w:val="both"/>
        <w:rPr>
          <w:rFonts w:ascii="Arial Narrow" w:hAnsi="Arial Narrow"/>
        </w:rPr>
      </w:pPr>
      <w:r w:rsidRPr="00657669">
        <w:rPr>
          <w:rFonts w:ascii="Arial Narrow" w:hAnsi="Arial Narrow"/>
        </w:rPr>
        <w:t>3.3.20.00                     Transferências a União</w:t>
      </w:r>
    </w:p>
    <w:p w14:paraId="31ADD457" w14:textId="77777777" w:rsidR="00AB099F" w:rsidRPr="00657669" w:rsidRDefault="00AB099F" w:rsidP="00AB099F">
      <w:pPr>
        <w:jc w:val="both"/>
        <w:rPr>
          <w:rFonts w:ascii="Arial Narrow" w:hAnsi="Arial Narrow"/>
        </w:rPr>
      </w:pPr>
      <w:r w:rsidRPr="00657669">
        <w:rPr>
          <w:rFonts w:ascii="Arial Narrow" w:hAnsi="Arial Narrow"/>
        </w:rPr>
        <w:t>3.3.20.93                     Indenizações e Restituições</w:t>
      </w:r>
    </w:p>
    <w:p w14:paraId="74B7D54F" w14:textId="51CB4C7B" w:rsidR="00AB099F" w:rsidRPr="00657669" w:rsidRDefault="00AB099F" w:rsidP="00AB099F">
      <w:pPr>
        <w:jc w:val="both"/>
        <w:rPr>
          <w:rFonts w:ascii="Arial Narrow" w:hAnsi="Arial Narrow"/>
        </w:rPr>
      </w:pPr>
      <w:r w:rsidRPr="00657669">
        <w:rPr>
          <w:rFonts w:ascii="Arial Narrow" w:hAnsi="Arial Narrow"/>
        </w:rPr>
        <w:t>3.3.20.93.00.01(</w:t>
      </w:r>
      <w:proofErr w:type="gramStart"/>
      <w:r w:rsidRPr="00657669">
        <w:rPr>
          <w:rFonts w:ascii="Arial Narrow" w:hAnsi="Arial Narrow"/>
        </w:rPr>
        <w:t>1162)Restituição</w:t>
      </w:r>
      <w:proofErr w:type="gramEnd"/>
      <w:r w:rsidRPr="00657669">
        <w:rPr>
          <w:rFonts w:ascii="Arial Narrow" w:hAnsi="Arial Narrow"/>
        </w:rPr>
        <w:t xml:space="preserve"> de Transferências e Convênios.........</w:t>
      </w:r>
      <w:r>
        <w:rPr>
          <w:rFonts w:ascii="Arial Narrow" w:hAnsi="Arial Narrow"/>
        </w:rPr>
        <w:t>.............</w:t>
      </w:r>
      <w:r w:rsidRPr="00657669">
        <w:rPr>
          <w:rFonts w:ascii="Arial Narrow" w:hAnsi="Arial Narrow"/>
        </w:rPr>
        <w:t>.......R$.  17.886,75</w:t>
      </w:r>
    </w:p>
    <w:p w14:paraId="4B7F3162" w14:textId="77777777" w:rsidR="00AB099F" w:rsidRPr="00657669" w:rsidRDefault="00AB099F" w:rsidP="00AB099F">
      <w:pPr>
        <w:jc w:val="both"/>
        <w:rPr>
          <w:rFonts w:ascii="Arial Narrow" w:hAnsi="Arial Narrow"/>
        </w:rPr>
      </w:pPr>
      <w:r w:rsidRPr="00657669">
        <w:rPr>
          <w:rFonts w:ascii="Arial Narrow" w:hAnsi="Arial Narrow"/>
        </w:rPr>
        <w:t>3.3.30.93                     Indenizações e Restituições</w:t>
      </w:r>
    </w:p>
    <w:p w14:paraId="699655D7" w14:textId="77777777" w:rsidR="00AB099F" w:rsidRPr="00657669" w:rsidRDefault="00AB099F" w:rsidP="00AB099F">
      <w:pPr>
        <w:jc w:val="both"/>
        <w:rPr>
          <w:rFonts w:ascii="Arial Narrow" w:hAnsi="Arial Narrow"/>
        </w:rPr>
      </w:pPr>
      <w:r w:rsidRPr="00657669">
        <w:rPr>
          <w:rFonts w:ascii="Arial Narrow" w:hAnsi="Arial Narrow"/>
        </w:rPr>
        <w:t>3.3.30.00                     Transferências a Estados e ao Distrito Federal</w:t>
      </w:r>
    </w:p>
    <w:p w14:paraId="4767FFC2" w14:textId="77777777" w:rsidR="00AB099F" w:rsidRPr="00657669" w:rsidRDefault="00AB099F" w:rsidP="00AB099F">
      <w:pPr>
        <w:jc w:val="both"/>
        <w:rPr>
          <w:rFonts w:ascii="Arial Narrow" w:hAnsi="Arial Narrow"/>
        </w:rPr>
      </w:pPr>
      <w:r w:rsidRPr="00657669">
        <w:rPr>
          <w:rFonts w:ascii="Arial Narrow" w:hAnsi="Arial Narrow"/>
        </w:rPr>
        <w:t>3.3.30.93                     Indenizações e Restituições</w:t>
      </w:r>
    </w:p>
    <w:p w14:paraId="7BCB8978" w14:textId="77777777" w:rsidR="00AB099F" w:rsidRPr="00657669" w:rsidRDefault="00AB099F" w:rsidP="00AB099F">
      <w:pPr>
        <w:jc w:val="both"/>
        <w:rPr>
          <w:rFonts w:ascii="Arial Narrow" w:hAnsi="Arial Narrow"/>
        </w:rPr>
      </w:pPr>
      <w:r w:rsidRPr="00657669">
        <w:rPr>
          <w:rFonts w:ascii="Arial Narrow" w:hAnsi="Arial Narrow"/>
        </w:rPr>
        <w:t>3.3.30.93.39                Rio Grande do Sul</w:t>
      </w:r>
    </w:p>
    <w:p w14:paraId="4A65B22F" w14:textId="1B919870" w:rsidR="00AB099F" w:rsidRPr="00657669" w:rsidRDefault="00AB099F" w:rsidP="00AB099F">
      <w:pPr>
        <w:jc w:val="both"/>
        <w:rPr>
          <w:rFonts w:ascii="Arial Narrow" w:hAnsi="Arial Narrow"/>
        </w:rPr>
      </w:pPr>
      <w:r w:rsidRPr="00657669">
        <w:rPr>
          <w:rFonts w:ascii="Arial Narrow" w:hAnsi="Arial Narrow"/>
        </w:rPr>
        <w:t>3.3.30.93.39.01(</w:t>
      </w:r>
      <w:proofErr w:type="gramStart"/>
      <w:r w:rsidRPr="00657669">
        <w:rPr>
          <w:rFonts w:ascii="Arial Narrow" w:hAnsi="Arial Narrow"/>
        </w:rPr>
        <w:t>1166)Restituição</w:t>
      </w:r>
      <w:proofErr w:type="gramEnd"/>
      <w:r w:rsidRPr="00657669">
        <w:rPr>
          <w:rFonts w:ascii="Arial Narrow" w:hAnsi="Arial Narrow"/>
        </w:rPr>
        <w:t xml:space="preserve"> de </w:t>
      </w:r>
      <w:proofErr w:type="spellStart"/>
      <w:r w:rsidRPr="00657669">
        <w:rPr>
          <w:rFonts w:ascii="Arial Narrow" w:hAnsi="Arial Narrow"/>
        </w:rPr>
        <w:t>Transf</w:t>
      </w:r>
      <w:proofErr w:type="spellEnd"/>
      <w:r w:rsidRPr="00657669">
        <w:rPr>
          <w:rFonts w:ascii="Arial Narrow" w:hAnsi="Arial Narrow"/>
        </w:rPr>
        <w:t xml:space="preserve">  e </w:t>
      </w:r>
      <w:proofErr w:type="spellStart"/>
      <w:r w:rsidRPr="00657669">
        <w:rPr>
          <w:rFonts w:ascii="Arial Narrow" w:hAnsi="Arial Narrow"/>
        </w:rPr>
        <w:t>Conv</w:t>
      </w:r>
      <w:proofErr w:type="spellEnd"/>
      <w:r w:rsidRPr="00657669">
        <w:rPr>
          <w:rFonts w:ascii="Arial Narrow" w:hAnsi="Arial Narrow"/>
        </w:rPr>
        <w:t xml:space="preserve"> Recebidos do Estado.....</w:t>
      </w:r>
      <w:r>
        <w:rPr>
          <w:rFonts w:ascii="Arial Narrow" w:hAnsi="Arial Narrow"/>
        </w:rPr>
        <w:t>.............</w:t>
      </w:r>
      <w:r w:rsidRPr="00657669">
        <w:rPr>
          <w:rFonts w:ascii="Arial Narrow" w:hAnsi="Arial Narrow"/>
        </w:rPr>
        <w:t>R$. 2.220,59</w:t>
      </w:r>
    </w:p>
    <w:p w14:paraId="3A719D00" w14:textId="2FB9B4EA" w:rsidR="00AB099F" w:rsidRPr="00657669" w:rsidRDefault="00AB099F" w:rsidP="00AB099F">
      <w:pPr>
        <w:jc w:val="both"/>
        <w:rPr>
          <w:rFonts w:ascii="Arial Narrow" w:hAnsi="Arial Narrow"/>
        </w:rPr>
      </w:pPr>
      <w:r w:rsidRPr="00657669">
        <w:rPr>
          <w:rFonts w:ascii="Arial Narrow" w:hAnsi="Arial Narrow"/>
        </w:rPr>
        <w:t>3.3.30.93.39.01(</w:t>
      </w:r>
      <w:proofErr w:type="gramStart"/>
      <w:r w:rsidRPr="00657669">
        <w:rPr>
          <w:rFonts w:ascii="Arial Narrow" w:hAnsi="Arial Narrow"/>
        </w:rPr>
        <w:t>1164)Restituição</w:t>
      </w:r>
      <w:proofErr w:type="gramEnd"/>
      <w:r w:rsidRPr="00657669">
        <w:rPr>
          <w:rFonts w:ascii="Arial Narrow" w:hAnsi="Arial Narrow"/>
        </w:rPr>
        <w:t xml:space="preserve"> de </w:t>
      </w:r>
      <w:proofErr w:type="spellStart"/>
      <w:r w:rsidRPr="00657669">
        <w:rPr>
          <w:rFonts w:ascii="Arial Narrow" w:hAnsi="Arial Narrow"/>
        </w:rPr>
        <w:t>Transf</w:t>
      </w:r>
      <w:proofErr w:type="spellEnd"/>
      <w:r w:rsidRPr="00657669">
        <w:rPr>
          <w:rFonts w:ascii="Arial Narrow" w:hAnsi="Arial Narrow"/>
        </w:rPr>
        <w:t xml:space="preserve">  e </w:t>
      </w:r>
      <w:proofErr w:type="spellStart"/>
      <w:r w:rsidRPr="00657669">
        <w:rPr>
          <w:rFonts w:ascii="Arial Narrow" w:hAnsi="Arial Narrow"/>
        </w:rPr>
        <w:t>Conv</w:t>
      </w:r>
      <w:proofErr w:type="spellEnd"/>
      <w:r w:rsidRPr="00657669">
        <w:rPr>
          <w:rFonts w:ascii="Arial Narrow" w:hAnsi="Arial Narrow"/>
        </w:rPr>
        <w:t xml:space="preserve"> Recebidos do Estado.</w:t>
      </w:r>
      <w:r>
        <w:rPr>
          <w:rFonts w:ascii="Arial Narrow" w:hAnsi="Arial Narrow"/>
        </w:rPr>
        <w:t>..........</w:t>
      </w:r>
      <w:r w:rsidRPr="00657669">
        <w:rPr>
          <w:rFonts w:ascii="Arial Narrow" w:hAnsi="Arial Narrow"/>
        </w:rPr>
        <w:t>....R$.  13.001,22</w:t>
      </w:r>
    </w:p>
    <w:p w14:paraId="33A0E05E" w14:textId="77777777" w:rsidR="00AB099F" w:rsidRPr="00AB099F" w:rsidRDefault="00AB099F" w:rsidP="00AB099F">
      <w:pPr>
        <w:tabs>
          <w:tab w:val="left" w:pos="-567"/>
        </w:tabs>
        <w:spacing w:line="360" w:lineRule="auto"/>
        <w:jc w:val="both"/>
        <w:rPr>
          <w:rFonts w:ascii="Arial Narrow" w:eastAsia="Arial Unicode MS" w:hAnsi="Arial Narrow" w:cs="Arial"/>
          <w:b/>
          <w:bCs/>
          <w:sz w:val="16"/>
          <w:szCs w:val="16"/>
        </w:rPr>
      </w:pPr>
      <w:r w:rsidRPr="00CF4817">
        <w:rPr>
          <w:rFonts w:ascii="Arial Narrow" w:eastAsia="Arial Unicode MS" w:hAnsi="Arial Narrow" w:cs="Arial"/>
          <w:b/>
          <w:bCs/>
        </w:rPr>
        <w:tab/>
      </w:r>
    </w:p>
    <w:p w14:paraId="3DCC480C" w14:textId="77777777" w:rsidR="00AB099F" w:rsidRPr="00CF4817" w:rsidRDefault="00AB099F" w:rsidP="00AB099F">
      <w:pPr>
        <w:tabs>
          <w:tab w:val="left" w:pos="-567"/>
        </w:tabs>
        <w:spacing w:line="360" w:lineRule="auto"/>
        <w:jc w:val="both"/>
        <w:rPr>
          <w:rFonts w:ascii="Arial Narrow" w:hAnsi="Arial Narrow" w:cs="Arial"/>
        </w:rPr>
      </w:pPr>
      <w:r w:rsidRPr="00CF4817">
        <w:rPr>
          <w:rFonts w:ascii="Arial Narrow" w:eastAsia="Arial Unicode MS" w:hAnsi="Arial Narrow" w:cs="Arial"/>
          <w:b/>
          <w:bCs/>
        </w:rPr>
        <w:tab/>
        <w:t xml:space="preserve">Art.2º </w:t>
      </w:r>
      <w:r w:rsidRPr="00CF4817">
        <w:rPr>
          <w:rFonts w:ascii="Arial Narrow" w:hAnsi="Arial Narrow" w:cs="Arial"/>
        </w:rPr>
        <w:t>O crédito aberto pelo artigo anterior será coberto com os seguintes recursos:</w:t>
      </w:r>
    </w:p>
    <w:p w14:paraId="60F4BC4A" w14:textId="77777777" w:rsidR="00AB099F" w:rsidRPr="00A676B0" w:rsidRDefault="00AB099F" w:rsidP="00AB099F">
      <w:pPr>
        <w:shd w:val="clear" w:color="auto" w:fill="FFFFFF"/>
        <w:spacing w:line="360" w:lineRule="auto"/>
        <w:rPr>
          <w:rFonts w:ascii="Arial Narrow" w:hAnsi="Arial Narrow"/>
          <w:color w:val="2C363A"/>
        </w:rPr>
      </w:pPr>
      <w:r w:rsidRPr="00A676B0">
        <w:rPr>
          <w:rFonts w:ascii="Arial Narrow" w:hAnsi="Arial Narrow"/>
          <w:color w:val="2C363A"/>
          <w:u w:val="single"/>
        </w:rPr>
        <w:t>Recurso:</w:t>
      </w:r>
    </w:p>
    <w:p w14:paraId="27E84B1C" w14:textId="6936B293" w:rsidR="00AB099F" w:rsidRPr="00657669" w:rsidRDefault="00AB099F" w:rsidP="00AB099F">
      <w:pPr>
        <w:shd w:val="clear" w:color="auto" w:fill="FFFFFF"/>
        <w:rPr>
          <w:rFonts w:ascii="Arial Narrow" w:hAnsi="Arial Narrow"/>
          <w:color w:val="2C363A"/>
        </w:rPr>
      </w:pPr>
      <w:r w:rsidRPr="00657669">
        <w:rPr>
          <w:rFonts w:ascii="Arial Narrow" w:hAnsi="Arial Narrow"/>
          <w:color w:val="2C363A"/>
        </w:rPr>
        <w:t xml:space="preserve">Superávit </w:t>
      </w:r>
      <w:proofErr w:type="spellStart"/>
      <w:r w:rsidRPr="00657669">
        <w:rPr>
          <w:rFonts w:ascii="Arial Narrow" w:hAnsi="Arial Narrow"/>
          <w:color w:val="2C363A"/>
        </w:rPr>
        <w:t>Financ</w:t>
      </w:r>
      <w:proofErr w:type="spellEnd"/>
      <w:r w:rsidRPr="00657669">
        <w:rPr>
          <w:rFonts w:ascii="Arial Narrow" w:hAnsi="Arial Narrow"/>
          <w:color w:val="2C363A"/>
        </w:rPr>
        <w:t xml:space="preserve"> </w:t>
      </w:r>
      <w:proofErr w:type="spellStart"/>
      <w:r w:rsidRPr="00657669">
        <w:rPr>
          <w:rFonts w:ascii="Arial Narrow" w:hAnsi="Arial Narrow"/>
          <w:color w:val="2C363A"/>
        </w:rPr>
        <w:t>Exerc</w:t>
      </w:r>
      <w:proofErr w:type="spellEnd"/>
      <w:r w:rsidRPr="00657669">
        <w:rPr>
          <w:rFonts w:ascii="Arial Narrow" w:hAnsi="Arial Narrow"/>
          <w:color w:val="2C363A"/>
        </w:rPr>
        <w:t xml:space="preserve"> </w:t>
      </w:r>
      <w:proofErr w:type="spellStart"/>
      <w:r w:rsidRPr="00657669">
        <w:rPr>
          <w:rFonts w:ascii="Arial Narrow" w:hAnsi="Arial Narrow"/>
          <w:color w:val="2C363A"/>
        </w:rPr>
        <w:t>Ant</w:t>
      </w:r>
      <w:proofErr w:type="spellEnd"/>
      <w:r w:rsidRPr="00657669">
        <w:rPr>
          <w:rFonts w:ascii="Arial Narrow" w:hAnsi="Arial Narrow"/>
          <w:color w:val="2C363A"/>
        </w:rPr>
        <w:t xml:space="preserve"> </w:t>
      </w:r>
      <w:proofErr w:type="spellStart"/>
      <w:r w:rsidRPr="00657669">
        <w:rPr>
          <w:rFonts w:ascii="Arial Narrow" w:hAnsi="Arial Narrow"/>
          <w:color w:val="2C363A"/>
        </w:rPr>
        <w:t>Rec</w:t>
      </w:r>
      <w:proofErr w:type="spellEnd"/>
      <w:r w:rsidRPr="00657669">
        <w:rPr>
          <w:rFonts w:ascii="Arial Narrow" w:hAnsi="Arial Narrow"/>
          <w:color w:val="2C363A"/>
        </w:rPr>
        <w:t xml:space="preserve"> 1749-1162 – Defesa Civil Estiagem 2022............</w:t>
      </w:r>
      <w:r>
        <w:rPr>
          <w:rFonts w:ascii="Arial Narrow" w:hAnsi="Arial Narrow"/>
          <w:color w:val="2C363A"/>
        </w:rPr>
        <w:t>.</w:t>
      </w:r>
      <w:r w:rsidRPr="00657669">
        <w:rPr>
          <w:rFonts w:ascii="Arial Narrow" w:hAnsi="Arial Narrow"/>
          <w:color w:val="2C363A"/>
        </w:rPr>
        <w:t>.R$.  17.886,75</w:t>
      </w:r>
    </w:p>
    <w:p w14:paraId="15963E0D" w14:textId="1D23A66E" w:rsidR="00AB099F" w:rsidRPr="00657669" w:rsidRDefault="00AB099F" w:rsidP="00AB099F">
      <w:pPr>
        <w:shd w:val="clear" w:color="auto" w:fill="FFFFFF"/>
        <w:rPr>
          <w:rFonts w:ascii="Arial Narrow" w:hAnsi="Arial Narrow"/>
          <w:color w:val="2C363A"/>
        </w:rPr>
      </w:pPr>
      <w:r w:rsidRPr="00657669">
        <w:rPr>
          <w:rFonts w:ascii="Arial Narrow" w:hAnsi="Arial Narrow"/>
          <w:color w:val="2C363A"/>
        </w:rPr>
        <w:t xml:space="preserve">Superávit </w:t>
      </w:r>
      <w:proofErr w:type="spellStart"/>
      <w:r w:rsidRPr="00657669">
        <w:rPr>
          <w:rFonts w:ascii="Arial Narrow" w:hAnsi="Arial Narrow"/>
          <w:color w:val="2C363A"/>
        </w:rPr>
        <w:t>Financ</w:t>
      </w:r>
      <w:proofErr w:type="spellEnd"/>
      <w:r w:rsidRPr="00657669">
        <w:rPr>
          <w:rFonts w:ascii="Arial Narrow" w:hAnsi="Arial Narrow"/>
          <w:color w:val="2C363A"/>
        </w:rPr>
        <w:t xml:space="preserve"> </w:t>
      </w:r>
      <w:proofErr w:type="spellStart"/>
      <w:r w:rsidRPr="00657669">
        <w:rPr>
          <w:rFonts w:ascii="Arial Narrow" w:hAnsi="Arial Narrow"/>
          <w:color w:val="2C363A"/>
        </w:rPr>
        <w:t>Exerc</w:t>
      </w:r>
      <w:proofErr w:type="spellEnd"/>
      <w:r w:rsidRPr="00657669">
        <w:rPr>
          <w:rFonts w:ascii="Arial Narrow" w:hAnsi="Arial Narrow"/>
          <w:color w:val="2C363A"/>
        </w:rPr>
        <w:t xml:space="preserve"> </w:t>
      </w:r>
      <w:proofErr w:type="spellStart"/>
      <w:r w:rsidRPr="00657669">
        <w:rPr>
          <w:rFonts w:ascii="Arial Narrow" w:hAnsi="Arial Narrow"/>
          <w:color w:val="2C363A"/>
        </w:rPr>
        <w:t>Ant</w:t>
      </w:r>
      <w:proofErr w:type="spellEnd"/>
      <w:r w:rsidRPr="00657669">
        <w:rPr>
          <w:rFonts w:ascii="Arial Narrow" w:hAnsi="Arial Narrow"/>
          <w:color w:val="2C363A"/>
        </w:rPr>
        <w:t xml:space="preserve"> </w:t>
      </w:r>
      <w:proofErr w:type="spellStart"/>
      <w:r w:rsidRPr="00657669">
        <w:rPr>
          <w:rFonts w:ascii="Arial Narrow" w:hAnsi="Arial Narrow"/>
          <w:color w:val="2C363A"/>
        </w:rPr>
        <w:t>Rec</w:t>
      </w:r>
      <w:proofErr w:type="spellEnd"/>
      <w:r w:rsidRPr="00657669">
        <w:rPr>
          <w:rFonts w:ascii="Arial Narrow" w:hAnsi="Arial Narrow"/>
          <w:color w:val="2C363A"/>
        </w:rPr>
        <w:t xml:space="preserve"> 1701-1166 – Convênio Pavimenta RS......</w:t>
      </w:r>
      <w:r>
        <w:rPr>
          <w:rFonts w:ascii="Arial Narrow" w:hAnsi="Arial Narrow"/>
          <w:color w:val="2C363A"/>
        </w:rPr>
        <w:t>........</w:t>
      </w:r>
      <w:r w:rsidRPr="00657669">
        <w:rPr>
          <w:rFonts w:ascii="Arial Narrow" w:hAnsi="Arial Narrow"/>
          <w:color w:val="2C363A"/>
        </w:rPr>
        <w:t>.....R$.    2.220,59</w:t>
      </w:r>
    </w:p>
    <w:p w14:paraId="3FD73A23" w14:textId="341260DF" w:rsidR="00AB099F" w:rsidRPr="00657669" w:rsidRDefault="00AB099F" w:rsidP="00AB099F">
      <w:pPr>
        <w:shd w:val="clear" w:color="auto" w:fill="FFFFFF"/>
        <w:rPr>
          <w:rFonts w:ascii="Arial Narrow" w:hAnsi="Arial Narrow"/>
          <w:color w:val="2C363A"/>
        </w:rPr>
      </w:pPr>
      <w:r w:rsidRPr="00657669">
        <w:rPr>
          <w:rFonts w:ascii="Arial Narrow" w:hAnsi="Arial Narrow"/>
          <w:color w:val="2C363A"/>
        </w:rPr>
        <w:t xml:space="preserve">Superávit </w:t>
      </w:r>
      <w:proofErr w:type="spellStart"/>
      <w:r w:rsidRPr="00657669">
        <w:rPr>
          <w:rFonts w:ascii="Arial Narrow" w:hAnsi="Arial Narrow"/>
          <w:color w:val="2C363A"/>
        </w:rPr>
        <w:t>Financ</w:t>
      </w:r>
      <w:proofErr w:type="spellEnd"/>
      <w:r w:rsidRPr="00657669">
        <w:rPr>
          <w:rFonts w:ascii="Arial Narrow" w:hAnsi="Arial Narrow"/>
          <w:color w:val="2C363A"/>
        </w:rPr>
        <w:t xml:space="preserve"> </w:t>
      </w:r>
      <w:proofErr w:type="spellStart"/>
      <w:r w:rsidRPr="00657669">
        <w:rPr>
          <w:rFonts w:ascii="Arial Narrow" w:hAnsi="Arial Narrow"/>
          <w:color w:val="2C363A"/>
        </w:rPr>
        <w:t>Exerc</w:t>
      </w:r>
      <w:proofErr w:type="spellEnd"/>
      <w:r w:rsidRPr="00657669">
        <w:rPr>
          <w:rFonts w:ascii="Arial Narrow" w:hAnsi="Arial Narrow"/>
          <w:color w:val="2C363A"/>
        </w:rPr>
        <w:t xml:space="preserve"> </w:t>
      </w:r>
      <w:proofErr w:type="spellStart"/>
      <w:r w:rsidRPr="00657669">
        <w:rPr>
          <w:rFonts w:ascii="Arial Narrow" w:hAnsi="Arial Narrow"/>
          <w:color w:val="2C363A"/>
        </w:rPr>
        <w:t>Ant</w:t>
      </w:r>
      <w:proofErr w:type="spellEnd"/>
      <w:r w:rsidRPr="00657669">
        <w:rPr>
          <w:rFonts w:ascii="Arial Narrow" w:hAnsi="Arial Narrow"/>
          <w:color w:val="2C363A"/>
        </w:rPr>
        <w:t xml:space="preserve"> </w:t>
      </w:r>
      <w:proofErr w:type="spellStart"/>
      <w:r w:rsidRPr="00657669">
        <w:rPr>
          <w:rFonts w:ascii="Arial Narrow" w:hAnsi="Arial Narrow"/>
          <w:color w:val="2C363A"/>
        </w:rPr>
        <w:t>Rec</w:t>
      </w:r>
      <w:proofErr w:type="spellEnd"/>
      <w:r w:rsidRPr="00657669">
        <w:rPr>
          <w:rFonts w:ascii="Arial Narrow" w:hAnsi="Arial Narrow"/>
          <w:color w:val="2C363A"/>
        </w:rPr>
        <w:t xml:space="preserve"> 1701-1164 – Convênio Turismo RS......</w:t>
      </w:r>
      <w:r>
        <w:rPr>
          <w:rFonts w:ascii="Arial Narrow" w:hAnsi="Arial Narrow"/>
          <w:color w:val="2C363A"/>
        </w:rPr>
        <w:t>.</w:t>
      </w:r>
      <w:r w:rsidRPr="00657669">
        <w:rPr>
          <w:rFonts w:ascii="Arial Narrow" w:hAnsi="Arial Narrow"/>
          <w:color w:val="2C363A"/>
        </w:rPr>
        <w:t>.....</w:t>
      </w:r>
      <w:r>
        <w:rPr>
          <w:rFonts w:ascii="Arial Narrow" w:hAnsi="Arial Narrow"/>
          <w:color w:val="2C363A"/>
        </w:rPr>
        <w:t>.........</w:t>
      </w:r>
      <w:r w:rsidRPr="00657669">
        <w:rPr>
          <w:rFonts w:ascii="Arial Narrow" w:hAnsi="Arial Narrow"/>
          <w:color w:val="2C363A"/>
        </w:rPr>
        <w:t>..R$.  13.001,22</w:t>
      </w:r>
    </w:p>
    <w:p w14:paraId="5A9F5617" w14:textId="77777777" w:rsidR="00AB099F" w:rsidRPr="00AB099F" w:rsidRDefault="00AB099F" w:rsidP="00AB099F">
      <w:pPr>
        <w:spacing w:line="360" w:lineRule="auto"/>
        <w:ind w:firstLine="709"/>
        <w:jc w:val="both"/>
        <w:rPr>
          <w:rFonts w:ascii="Arial Narrow" w:eastAsia="Arial Unicode MS" w:hAnsi="Arial Narrow" w:cs="Arial"/>
          <w:b/>
          <w:bCs/>
          <w:sz w:val="16"/>
          <w:szCs w:val="16"/>
        </w:rPr>
      </w:pPr>
    </w:p>
    <w:p w14:paraId="699DD794" w14:textId="6A766220" w:rsidR="00AB099F" w:rsidRPr="00CF4817" w:rsidRDefault="00AB099F" w:rsidP="00AB099F">
      <w:pPr>
        <w:spacing w:line="360" w:lineRule="auto"/>
        <w:ind w:firstLine="709"/>
        <w:jc w:val="both"/>
        <w:rPr>
          <w:rFonts w:ascii="Arial Narrow" w:eastAsia="Arial Unicode MS" w:hAnsi="Arial Narrow" w:cs="Arial"/>
        </w:rPr>
      </w:pPr>
      <w:r w:rsidRPr="00CF4817">
        <w:rPr>
          <w:rFonts w:ascii="Arial Narrow" w:eastAsia="Arial Unicode MS" w:hAnsi="Arial Narrow" w:cs="Arial"/>
          <w:b/>
          <w:bCs/>
        </w:rPr>
        <w:t xml:space="preserve">Art.3º </w:t>
      </w:r>
      <w:r w:rsidRPr="00CF4817">
        <w:rPr>
          <w:rFonts w:ascii="Arial Narrow" w:eastAsia="Arial Unicode MS" w:hAnsi="Arial Narrow" w:cs="Arial"/>
          <w:bCs/>
        </w:rPr>
        <w:t>Esta</w:t>
      </w:r>
      <w:r w:rsidRPr="00CF4817">
        <w:rPr>
          <w:rFonts w:ascii="Arial Narrow" w:eastAsia="Arial Unicode MS" w:hAnsi="Arial Narrow" w:cs="Arial"/>
        </w:rPr>
        <w:t xml:space="preserve"> Lei entra em vigor na data de sua publicação</w:t>
      </w:r>
    </w:p>
    <w:p w14:paraId="5B7AEE9F" w14:textId="77777777" w:rsidR="00AB099F" w:rsidRPr="007F494D" w:rsidRDefault="00AB099F" w:rsidP="00AB099F">
      <w:pPr>
        <w:jc w:val="center"/>
        <w:rPr>
          <w:rFonts w:ascii="Arial Narrow" w:hAnsi="Arial Narrow"/>
          <w:b/>
        </w:rPr>
      </w:pPr>
      <w:r w:rsidRPr="007F494D">
        <w:rPr>
          <w:rFonts w:ascii="Arial Narrow" w:hAnsi="Arial Narrow"/>
          <w:b/>
        </w:rPr>
        <w:t xml:space="preserve">PLENÁRIO “LUIZ ANTÔNIO MEZZOMO”, AOS </w:t>
      </w:r>
      <w:r>
        <w:rPr>
          <w:rFonts w:ascii="Arial Narrow" w:hAnsi="Arial Narrow"/>
          <w:b/>
        </w:rPr>
        <w:t>07</w:t>
      </w:r>
      <w:r w:rsidRPr="007F494D">
        <w:rPr>
          <w:rFonts w:ascii="Arial Narrow" w:hAnsi="Arial Narrow"/>
          <w:b/>
        </w:rPr>
        <w:t xml:space="preserve"> DE </w:t>
      </w:r>
      <w:r>
        <w:rPr>
          <w:rFonts w:ascii="Arial Narrow" w:hAnsi="Arial Narrow"/>
          <w:b/>
        </w:rPr>
        <w:t>FEVEREIRO</w:t>
      </w:r>
      <w:r w:rsidRPr="007F494D">
        <w:rPr>
          <w:rFonts w:ascii="Arial Narrow" w:hAnsi="Arial Narrow"/>
          <w:b/>
        </w:rPr>
        <w:t xml:space="preserve"> DE 2023.</w:t>
      </w:r>
    </w:p>
    <w:p w14:paraId="162140C0" w14:textId="77777777" w:rsidR="00AB099F" w:rsidRDefault="00AB099F" w:rsidP="00AB099F">
      <w:pPr>
        <w:jc w:val="center"/>
        <w:rPr>
          <w:rFonts w:ascii="Arial Narrow" w:hAnsi="Arial Narrow"/>
          <w:b/>
        </w:rPr>
      </w:pPr>
    </w:p>
    <w:p w14:paraId="14BDCA50" w14:textId="77777777" w:rsidR="00AB099F" w:rsidRDefault="00AB099F" w:rsidP="00AB099F">
      <w:pPr>
        <w:jc w:val="center"/>
        <w:rPr>
          <w:rFonts w:ascii="Arial Narrow" w:hAnsi="Arial Narrow"/>
          <w:b/>
        </w:rPr>
      </w:pPr>
    </w:p>
    <w:p w14:paraId="50071A41" w14:textId="77777777" w:rsidR="00AB099F" w:rsidRPr="007F494D" w:rsidRDefault="00AB099F" w:rsidP="00AB099F">
      <w:pPr>
        <w:jc w:val="center"/>
        <w:rPr>
          <w:rFonts w:ascii="Arial Narrow" w:hAnsi="Arial Narrow"/>
          <w:b/>
        </w:rPr>
      </w:pPr>
    </w:p>
    <w:p w14:paraId="495C97F7" w14:textId="77777777" w:rsidR="00AB099F" w:rsidRPr="007F494D" w:rsidRDefault="00AB099F" w:rsidP="00AB099F">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003EAD2F" w14:textId="77777777" w:rsidR="00AB099F" w:rsidRPr="007F494D" w:rsidRDefault="00AB099F" w:rsidP="00AB099F">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7F869E5D" w14:textId="77777777" w:rsidR="00AB099F" w:rsidRDefault="00AB099F" w:rsidP="00AB099F">
      <w:pPr>
        <w:ind w:firstLine="2280"/>
        <w:jc w:val="both"/>
        <w:rPr>
          <w:rFonts w:ascii="Arial Narrow" w:hAnsi="Arial Narrow"/>
        </w:rPr>
      </w:pPr>
    </w:p>
    <w:p w14:paraId="27C03A53" w14:textId="78CF6C3E" w:rsidR="007D32B9" w:rsidRPr="007F494D" w:rsidRDefault="007D32B9" w:rsidP="007D32B9">
      <w:pPr>
        <w:spacing w:before="120" w:after="120"/>
        <w:jc w:val="center"/>
        <w:rPr>
          <w:rFonts w:ascii="Arial Narrow" w:hAnsi="Arial Narrow" w:cstheme="minorHAnsi"/>
          <w:b/>
        </w:rPr>
      </w:pPr>
      <w:r w:rsidRPr="007F494D">
        <w:rPr>
          <w:rFonts w:ascii="Arial Narrow" w:hAnsi="Arial Narrow" w:cstheme="minorHAnsi"/>
          <w:b/>
        </w:rPr>
        <w:lastRenderedPageBreak/>
        <w:t>AUTÓGRAFO Nº 96</w:t>
      </w:r>
      <w:r>
        <w:rPr>
          <w:rFonts w:ascii="Arial Narrow" w:hAnsi="Arial Narrow" w:cstheme="minorHAnsi"/>
          <w:b/>
        </w:rPr>
        <w:t>5</w:t>
      </w:r>
      <w:r w:rsidRPr="007F494D">
        <w:rPr>
          <w:rFonts w:ascii="Arial Narrow" w:hAnsi="Arial Narrow" w:cstheme="minorHAnsi"/>
          <w:b/>
        </w:rPr>
        <w:t>/2023</w:t>
      </w:r>
    </w:p>
    <w:p w14:paraId="148A528E" w14:textId="77777777" w:rsidR="007D32B9" w:rsidRPr="007F494D" w:rsidRDefault="007D32B9" w:rsidP="007D32B9">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07</w:t>
      </w:r>
      <w:r w:rsidRPr="007F494D">
        <w:rPr>
          <w:rFonts w:ascii="Arial Narrow" w:hAnsi="Arial Narrow" w:cstheme="minorHAnsi"/>
          <w:b/>
        </w:rPr>
        <w:t xml:space="preserve"> DE </w:t>
      </w:r>
      <w:r>
        <w:rPr>
          <w:rFonts w:ascii="Arial Narrow" w:hAnsi="Arial Narrow" w:cstheme="minorHAnsi"/>
          <w:b/>
        </w:rPr>
        <w:t>FEVEREIRO</w:t>
      </w:r>
      <w:r w:rsidRPr="007F494D">
        <w:rPr>
          <w:rFonts w:ascii="Arial Narrow" w:hAnsi="Arial Narrow" w:cstheme="minorHAnsi"/>
          <w:b/>
        </w:rPr>
        <w:t xml:space="preserve"> DE 2023</w:t>
      </w:r>
    </w:p>
    <w:p w14:paraId="198DC13E" w14:textId="538D570A" w:rsidR="007D32B9" w:rsidRPr="007F494D" w:rsidRDefault="007D32B9" w:rsidP="007D32B9">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06</w:t>
      </w:r>
      <w:r w:rsidRPr="007F494D">
        <w:rPr>
          <w:rFonts w:ascii="Arial Narrow" w:hAnsi="Arial Narrow" w:cstheme="minorHAnsi"/>
          <w:b/>
        </w:rPr>
        <w:t xml:space="preserve">, DE </w:t>
      </w:r>
      <w:r>
        <w:rPr>
          <w:rFonts w:ascii="Arial Narrow" w:hAnsi="Arial Narrow" w:cstheme="minorHAnsi"/>
          <w:b/>
        </w:rPr>
        <w:t>31</w:t>
      </w:r>
      <w:r w:rsidRPr="007F494D">
        <w:rPr>
          <w:rFonts w:ascii="Arial Narrow" w:hAnsi="Arial Narrow" w:cstheme="minorHAnsi"/>
          <w:b/>
        </w:rPr>
        <w:t xml:space="preserve"> DE </w:t>
      </w:r>
      <w:r>
        <w:rPr>
          <w:rFonts w:ascii="Arial Narrow" w:hAnsi="Arial Narrow" w:cstheme="minorHAnsi"/>
          <w:b/>
        </w:rPr>
        <w:t>JANEIRO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6E3B2F14" w14:textId="77777777" w:rsidR="007D32B9" w:rsidRPr="007F494D" w:rsidRDefault="007D32B9" w:rsidP="007D32B9">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6F89FE03" w14:textId="77777777" w:rsidR="007D32B9" w:rsidRDefault="007D32B9" w:rsidP="007D32B9">
      <w:pPr>
        <w:ind w:left="2268"/>
        <w:jc w:val="both"/>
        <w:rPr>
          <w:rFonts w:ascii="Arial Narrow" w:hAnsi="Arial Narrow" w:cs="Calibri"/>
        </w:rPr>
      </w:pPr>
    </w:p>
    <w:p w14:paraId="6E71A419" w14:textId="77777777" w:rsidR="007D32B9" w:rsidRDefault="007D32B9" w:rsidP="007D32B9">
      <w:pPr>
        <w:ind w:left="3969"/>
        <w:jc w:val="both"/>
        <w:rPr>
          <w:rFonts w:ascii="Arial Narrow" w:hAnsi="Arial Narrow"/>
          <w:b/>
          <w:bCs/>
        </w:rPr>
      </w:pPr>
    </w:p>
    <w:p w14:paraId="0B3794D3" w14:textId="7050FFC9" w:rsidR="007D32B9" w:rsidRDefault="007D32B9" w:rsidP="007D32B9">
      <w:pPr>
        <w:ind w:left="3969"/>
        <w:jc w:val="both"/>
        <w:rPr>
          <w:rFonts w:ascii="Arial Narrow" w:hAnsi="Arial Narrow"/>
          <w:b/>
          <w:bCs/>
        </w:rPr>
      </w:pPr>
      <w:r w:rsidRPr="00EF05BC">
        <w:rPr>
          <w:rFonts w:ascii="Arial Narrow" w:hAnsi="Arial Narrow"/>
          <w:b/>
          <w:bCs/>
        </w:rPr>
        <w:t xml:space="preserve">Altera </w:t>
      </w:r>
      <w:r>
        <w:rPr>
          <w:rFonts w:ascii="Arial Narrow" w:hAnsi="Arial Narrow"/>
          <w:b/>
          <w:bCs/>
        </w:rPr>
        <w:t xml:space="preserve">dispositivos da Lei Municipal 1.431 </w:t>
      </w:r>
      <w:r w:rsidRPr="00EF05BC">
        <w:rPr>
          <w:rFonts w:ascii="Arial Narrow" w:hAnsi="Arial Narrow"/>
          <w:b/>
          <w:bCs/>
        </w:rPr>
        <w:t>de 26 de dezembro de 2001</w:t>
      </w:r>
      <w:r>
        <w:rPr>
          <w:rFonts w:ascii="Arial Narrow" w:hAnsi="Arial Narrow"/>
          <w:b/>
          <w:bCs/>
        </w:rPr>
        <w:t>, e dá outras providências.</w:t>
      </w:r>
    </w:p>
    <w:p w14:paraId="6E5518C0" w14:textId="77777777" w:rsidR="007D32B9" w:rsidRPr="00EF05BC" w:rsidRDefault="007D32B9" w:rsidP="007D32B9">
      <w:pPr>
        <w:ind w:left="3969"/>
        <w:jc w:val="both"/>
        <w:rPr>
          <w:rFonts w:ascii="Arial Narrow" w:hAnsi="Arial Narrow"/>
          <w:b/>
          <w:bCs/>
        </w:rPr>
      </w:pPr>
    </w:p>
    <w:p w14:paraId="51A35D22" w14:textId="77777777" w:rsidR="007D32B9" w:rsidRDefault="007D32B9" w:rsidP="007D32B9">
      <w:pPr>
        <w:ind w:firstLine="709"/>
        <w:jc w:val="both"/>
        <w:rPr>
          <w:rFonts w:ascii="Arial Narrow" w:eastAsia="Arial Unicode MS" w:hAnsi="Arial Narrow" w:cs="Arial"/>
          <w:b/>
          <w:bCs/>
        </w:rPr>
      </w:pPr>
    </w:p>
    <w:p w14:paraId="0338C409" w14:textId="6481B886" w:rsidR="007D32B9" w:rsidRPr="009F4CD5" w:rsidRDefault="007D32B9" w:rsidP="007D32B9">
      <w:pPr>
        <w:ind w:firstLine="709"/>
        <w:jc w:val="both"/>
        <w:rPr>
          <w:rFonts w:ascii="Arial Narrow" w:hAnsi="Arial Narrow"/>
        </w:rPr>
      </w:pPr>
      <w:r w:rsidRPr="00EF05BC">
        <w:rPr>
          <w:rFonts w:ascii="Arial Narrow" w:eastAsia="Arial Unicode MS" w:hAnsi="Arial Narrow" w:cs="Arial"/>
          <w:b/>
          <w:bCs/>
        </w:rPr>
        <w:t xml:space="preserve">Art.1º </w:t>
      </w:r>
      <w:r w:rsidRPr="009F4CD5">
        <w:rPr>
          <w:rStyle w:val="nfase"/>
          <w:rFonts w:ascii="Arial Narrow" w:hAnsi="Arial Narrow" w:cs="Arial"/>
          <w:i w:val="0"/>
          <w:iCs w:val="0"/>
          <w:color w:val="000000"/>
          <w:shd w:val="clear" w:color="auto" w:fill="FFFFFF"/>
        </w:rPr>
        <w:t>Altera o Art. 88, inciso I da LEI MUNICIPAL Nº 1.431, DE 26/12/2001</w:t>
      </w:r>
      <w:r>
        <w:rPr>
          <w:rStyle w:val="nfase"/>
          <w:rFonts w:ascii="Arial Narrow" w:hAnsi="Arial Narrow" w:cs="Arial"/>
          <w:i w:val="0"/>
          <w:iCs w:val="0"/>
          <w:color w:val="000000"/>
          <w:shd w:val="clear" w:color="auto" w:fill="FFFFFF"/>
        </w:rPr>
        <w:t>:</w:t>
      </w:r>
    </w:p>
    <w:p w14:paraId="33C54937" w14:textId="77777777" w:rsidR="007D32B9" w:rsidRPr="003C1A5A" w:rsidRDefault="007D32B9" w:rsidP="007D32B9">
      <w:pPr>
        <w:ind w:left="1134"/>
        <w:jc w:val="both"/>
        <w:rPr>
          <w:rFonts w:ascii="Arial Narrow" w:hAnsi="Arial Narrow"/>
          <w:i/>
          <w:iCs/>
        </w:rPr>
      </w:pPr>
    </w:p>
    <w:p w14:paraId="32968273" w14:textId="77777777" w:rsidR="007D32B9" w:rsidRPr="00F65CEB" w:rsidRDefault="007D32B9" w:rsidP="007D32B9">
      <w:pPr>
        <w:spacing w:line="360" w:lineRule="auto"/>
        <w:ind w:left="1560"/>
        <w:jc w:val="both"/>
        <w:rPr>
          <w:rFonts w:ascii="Arial Narrow" w:hAnsi="Arial Narrow"/>
        </w:rPr>
      </w:pPr>
      <w:r w:rsidRPr="00F65CEB">
        <w:rPr>
          <w:rFonts w:ascii="Arial Narrow" w:hAnsi="Arial Narrow"/>
        </w:rPr>
        <w:t xml:space="preserve">“Art. 88. [.....] </w:t>
      </w:r>
    </w:p>
    <w:p w14:paraId="53173A7C" w14:textId="77777777" w:rsidR="007D32B9" w:rsidRPr="00A14755" w:rsidRDefault="007D32B9" w:rsidP="007D32B9">
      <w:pPr>
        <w:spacing w:line="360" w:lineRule="auto"/>
        <w:ind w:left="1560"/>
        <w:jc w:val="both"/>
        <w:rPr>
          <w:rStyle w:val="nfase"/>
          <w:rFonts w:ascii="Arial Narrow" w:hAnsi="Arial Narrow" w:cs="Arial"/>
          <w:color w:val="000000"/>
          <w:shd w:val="clear" w:color="auto" w:fill="FFFFFF"/>
        </w:rPr>
      </w:pPr>
      <w:r w:rsidRPr="00F65CEB">
        <w:rPr>
          <w:rStyle w:val="nfase"/>
          <w:rFonts w:ascii="Arial Narrow" w:hAnsi="Arial Narrow" w:cs="Arial"/>
          <w:color w:val="000000"/>
          <w:shd w:val="clear" w:color="auto" w:fill="FFFFFF"/>
        </w:rPr>
        <w:t xml:space="preserve">I - O Imposto sobre Propriedade Predial e Territorial Urbana e taxas correlatas, em uma só vez, ou em parcelas, conforme calendário estabelecido </w:t>
      </w:r>
      <w:r w:rsidRPr="00A14755">
        <w:rPr>
          <w:rStyle w:val="nfase"/>
          <w:rFonts w:ascii="Arial Narrow" w:hAnsi="Arial Narrow" w:cs="Arial"/>
          <w:color w:val="000000"/>
          <w:shd w:val="clear" w:color="auto" w:fill="FFFFFF"/>
        </w:rPr>
        <w:t>pelo Executivo, por decreto:</w:t>
      </w:r>
    </w:p>
    <w:p w14:paraId="3D2B968A" w14:textId="77777777" w:rsidR="007D32B9" w:rsidRPr="00A14755" w:rsidRDefault="007D32B9" w:rsidP="007D32B9">
      <w:pPr>
        <w:pStyle w:val="v1msolistparagraph"/>
        <w:numPr>
          <w:ilvl w:val="0"/>
          <w:numId w:val="1"/>
        </w:numPr>
        <w:shd w:val="clear" w:color="auto" w:fill="FFFFFF"/>
        <w:tabs>
          <w:tab w:val="clear" w:pos="720"/>
          <w:tab w:val="num" w:pos="1701"/>
        </w:tabs>
        <w:spacing w:before="0" w:beforeAutospacing="0" w:after="0" w:afterAutospacing="0" w:line="360" w:lineRule="auto"/>
        <w:ind w:left="1701" w:firstLine="0"/>
        <w:jc w:val="both"/>
        <w:rPr>
          <w:rFonts w:ascii="Arial Narrow" w:hAnsi="Arial Narrow" w:cs="Calibri"/>
          <w:color w:val="000000"/>
        </w:rPr>
      </w:pPr>
      <w:r w:rsidRPr="00A14755">
        <w:rPr>
          <w:rStyle w:val="nfase"/>
          <w:rFonts w:ascii="Arial Narrow" w:hAnsi="Arial Narrow" w:cs="Arial"/>
          <w:color w:val="000000"/>
          <w:shd w:val="clear" w:color="auto" w:fill="FFFFFF"/>
        </w:rPr>
        <w:t xml:space="preserve">O contribuinte que optar pelo pagamento em cota única conforme </w:t>
      </w:r>
      <w:r w:rsidRPr="00A14755">
        <w:rPr>
          <w:rStyle w:val="nfase"/>
          <w:rFonts w:ascii="Arial Narrow" w:hAnsi="Arial Narrow" w:cs="Arial"/>
          <w:color w:val="000000"/>
        </w:rPr>
        <w:t>calendário e critérios estabelecidos pelo Executivo, por decreto, gozará de desconto de até 12% (doze por cento</w:t>
      </w:r>
      <w:r w:rsidRPr="00A14755">
        <w:rPr>
          <w:rStyle w:val="nfase"/>
          <w:rFonts w:ascii="Arial Narrow" w:hAnsi="Arial Narrow" w:cs="Arial"/>
          <w:color w:val="000000"/>
          <w:shd w:val="clear" w:color="auto" w:fill="FFFFFF"/>
        </w:rPr>
        <w:t>), no primeiro mês;</w:t>
      </w:r>
    </w:p>
    <w:p w14:paraId="4C3B10C3" w14:textId="77777777" w:rsidR="007D32B9" w:rsidRPr="00A14755" w:rsidRDefault="007D32B9" w:rsidP="007D32B9">
      <w:pPr>
        <w:pStyle w:val="v1msolistparagraph"/>
        <w:numPr>
          <w:ilvl w:val="0"/>
          <w:numId w:val="1"/>
        </w:numPr>
        <w:tabs>
          <w:tab w:val="clear" w:pos="720"/>
        </w:tabs>
        <w:spacing w:before="0" w:beforeAutospacing="0" w:after="0" w:afterAutospacing="0" w:line="360" w:lineRule="auto"/>
        <w:ind w:left="1701" w:firstLine="0"/>
        <w:jc w:val="both"/>
        <w:rPr>
          <w:rFonts w:ascii="Arial Narrow" w:hAnsi="Arial Narrow" w:cs="Calibri"/>
          <w:color w:val="000000"/>
        </w:rPr>
      </w:pPr>
      <w:r w:rsidRPr="00A14755">
        <w:rPr>
          <w:rStyle w:val="nfase"/>
          <w:rFonts w:ascii="Arial Narrow" w:hAnsi="Arial Narrow" w:cs="Arial"/>
          <w:color w:val="000000"/>
          <w:shd w:val="clear" w:color="auto" w:fill="FFFFFF"/>
        </w:rPr>
        <w:t xml:space="preserve">O contribuinte que optar pelo pagamento em cota única conforme </w:t>
      </w:r>
      <w:r w:rsidRPr="00A14755">
        <w:rPr>
          <w:rStyle w:val="nfase"/>
          <w:rFonts w:ascii="Arial Narrow" w:hAnsi="Arial Narrow" w:cs="Arial"/>
          <w:color w:val="000000"/>
        </w:rPr>
        <w:t>calendário e critérios estabelecidos</w:t>
      </w:r>
      <w:r w:rsidRPr="00A14755">
        <w:rPr>
          <w:rStyle w:val="nfase"/>
          <w:rFonts w:ascii="Arial Narrow" w:hAnsi="Arial Narrow" w:cs="Arial"/>
          <w:color w:val="000000"/>
          <w:shd w:val="clear" w:color="auto" w:fill="FFFFFF"/>
        </w:rPr>
        <w:t xml:space="preserve"> pelo Executivo, por decreto, gozará de desconto de </w:t>
      </w:r>
      <w:r w:rsidRPr="00A14755">
        <w:rPr>
          <w:rStyle w:val="nfase"/>
          <w:rFonts w:ascii="Arial Narrow" w:hAnsi="Arial Narrow" w:cs="Arial"/>
          <w:color w:val="000000"/>
        </w:rPr>
        <w:t>até 8%</w:t>
      </w:r>
      <w:r w:rsidRPr="00A14755">
        <w:rPr>
          <w:rStyle w:val="nfase"/>
          <w:rFonts w:ascii="Arial Narrow" w:hAnsi="Arial Narrow" w:cs="Arial"/>
          <w:color w:val="000000"/>
          <w:shd w:val="clear" w:color="auto" w:fill="FFFFFF"/>
        </w:rPr>
        <w:t> (oito por cento), no segundo mês;</w:t>
      </w:r>
    </w:p>
    <w:p w14:paraId="10FEE082" w14:textId="77777777" w:rsidR="007D32B9" w:rsidRPr="00A14755" w:rsidRDefault="007D32B9" w:rsidP="007D32B9">
      <w:pPr>
        <w:pStyle w:val="v1msolistparagraph"/>
        <w:numPr>
          <w:ilvl w:val="0"/>
          <w:numId w:val="1"/>
        </w:numPr>
        <w:tabs>
          <w:tab w:val="clear" w:pos="720"/>
        </w:tabs>
        <w:spacing w:before="0" w:beforeAutospacing="0" w:after="0" w:afterAutospacing="0" w:line="360" w:lineRule="auto"/>
        <w:ind w:left="1701" w:firstLine="0"/>
        <w:jc w:val="both"/>
        <w:rPr>
          <w:rFonts w:ascii="Arial Narrow" w:hAnsi="Arial Narrow" w:cs="Calibri"/>
          <w:color w:val="000000"/>
        </w:rPr>
      </w:pPr>
      <w:r w:rsidRPr="00A14755">
        <w:rPr>
          <w:rStyle w:val="nfase"/>
          <w:rFonts w:ascii="Arial Narrow" w:hAnsi="Arial Narrow" w:cs="Arial"/>
          <w:color w:val="000000"/>
          <w:shd w:val="clear" w:color="auto" w:fill="FFFFFF"/>
        </w:rPr>
        <w:t xml:space="preserve">O contribuinte que optar pelo pagamento em cota única conforme </w:t>
      </w:r>
      <w:r w:rsidRPr="00A14755">
        <w:rPr>
          <w:rStyle w:val="nfase"/>
          <w:rFonts w:ascii="Arial Narrow" w:hAnsi="Arial Narrow" w:cs="Arial"/>
          <w:color w:val="000000"/>
        </w:rPr>
        <w:t>calendário e critérios estabelecidos pelo Executivo, por decreto, gozará de desconto de até 5%</w:t>
      </w:r>
      <w:r w:rsidRPr="00A14755">
        <w:rPr>
          <w:rStyle w:val="nfase"/>
          <w:rFonts w:ascii="Arial Narrow" w:hAnsi="Arial Narrow" w:cs="Arial"/>
          <w:color w:val="000000"/>
          <w:shd w:val="clear" w:color="auto" w:fill="FFFFFF"/>
        </w:rPr>
        <w:t> (cinco por cento), no terceiro mês;</w:t>
      </w:r>
    </w:p>
    <w:p w14:paraId="1CF7A2A3" w14:textId="77777777" w:rsidR="007D32B9" w:rsidRPr="00F65CEB" w:rsidRDefault="007D32B9" w:rsidP="007D32B9">
      <w:pPr>
        <w:pStyle w:val="v1msolistparagraph"/>
        <w:numPr>
          <w:ilvl w:val="0"/>
          <w:numId w:val="1"/>
        </w:numPr>
        <w:tabs>
          <w:tab w:val="clear" w:pos="720"/>
        </w:tabs>
        <w:spacing w:before="0" w:beforeAutospacing="0" w:after="0" w:afterAutospacing="0" w:line="360" w:lineRule="auto"/>
        <w:ind w:left="1701" w:firstLine="0"/>
        <w:jc w:val="both"/>
        <w:rPr>
          <w:rFonts w:ascii="Arial Narrow" w:hAnsi="Arial Narrow" w:cs="Calibri"/>
          <w:color w:val="000000"/>
        </w:rPr>
      </w:pPr>
      <w:r w:rsidRPr="00A14755">
        <w:rPr>
          <w:rStyle w:val="nfase"/>
          <w:rFonts w:ascii="Arial Narrow" w:hAnsi="Arial Narrow" w:cs="Arial"/>
          <w:color w:val="000000"/>
          <w:shd w:val="clear" w:color="auto" w:fill="FFFFFF"/>
        </w:rPr>
        <w:t>O contribuinte que optar pelo pagamento em parcelas, não receberá nenhum desconto e deverá realizar o pagamento do imposto em até 6 parcelas</w:t>
      </w:r>
      <w:r w:rsidRPr="00F65CEB">
        <w:rPr>
          <w:rStyle w:val="nfase"/>
          <w:rFonts w:ascii="Arial Narrow" w:hAnsi="Arial Narrow" w:cs="Arial"/>
          <w:color w:val="000000"/>
          <w:shd w:val="clear" w:color="auto" w:fill="FFFFFF"/>
        </w:rPr>
        <w:t xml:space="preserve"> conforme calendário estabelecido pelo Executivo, por decreto.</w:t>
      </w:r>
    </w:p>
    <w:p w14:paraId="6326FEA9" w14:textId="77777777" w:rsidR="007D32B9" w:rsidRPr="00F65CEB" w:rsidRDefault="007D32B9" w:rsidP="007D32B9">
      <w:pPr>
        <w:ind w:left="1560"/>
        <w:jc w:val="both"/>
        <w:rPr>
          <w:rFonts w:ascii="Arial Narrow" w:hAnsi="Arial Narrow"/>
          <w:i/>
          <w:iCs/>
        </w:rPr>
      </w:pPr>
    </w:p>
    <w:p w14:paraId="4A26FB0D" w14:textId="4A677FE0" w:rsidR="007D32B9" w:rsidRDefault="007D32B9" w:rsidP="007D32B9">
      <w:pPr>
        <w:ind w:firstLine="709"/>
        <w:jc w:val="both"/>
        <w:rPr>
          <w:rFonts w:ascii="Arial Narrow" w:eastAsia="Arial Unicode MS" w:hAnsi="Arial Narrow" w:cs="Arial"/>
        </w:rPr>
      </w:pPr>
      <w:r w:rsidRPr="00CF4817">
        <w:rPr>
          <w:rFonts w:ascii="Arial Narrow" w:eastAsia="Arial Unicode MS" w:hAnsi="Arial Narrow" w:cs="Arial"/>
          <w:b/>
          <w:bCs/>
        </w:rPr>
        <w:t>Art.</w:t>
      </w:r>
      <w:r>
        <w:rPr>
          <w:rFonts w:ascii="Arial Narrow" w:eastAsia="Arial Unicode MS" w:hAnsi="Arial Narrow" w:cs="Arial"/>
          <w:b/>
          <w:bCs/>
        </w:rPr>
        <w:t>2</w:t>
      </w:r>
      <w:r w:rsidRPr="00CF4817">
        <w:rPr>
          <w:rFonts w:ascii="Arial Narrow" w:eastAsia="Arial Unicode MS" w:hAnsi="Arial Narrow" w:cs="Arial"/>
          <w:b/>
          <w:bCs/>
        </w:rPr>
        <w:t xml:space="preserve">º </w:t>
      </w:r>
      <w:r w:rsidRPr="00CF4817">
        <w:rPr>
          <w:rFonts w:ascii="Arial Narrow" w:eastAsia="Arial Unicode MS" w:hAnsi="Arial Narrow" w:cs="Arial"/>
          <w:bCs/>
        </w:rPr>
        <w:t>Esta</w:t>
      </w:r>
      <w:r w:rsidRPr="00CF4817">
        <w:rPr>
          <w:rFonts w:ascii="Arial Narrow" w:eastAsia="Arial Unicode MS" w:hAnsi="Arial Narrow" w:cs="Arial"/>
        </w:rPr>
        <w:t xml:space="preserve"> Lei entra em vigor na data de sua publicação</w:t>
      </w:r>
      <w:r>
        <w:rPr>
          <w:rFonts w:ascii="Arial Narrow" w:eastAsia="Arial Unicode MS" w:hAnsi="Arial Narrow" w:cs="Arial"/>
        </w:rPr>
        <w:t>.</w:t>
      </w:r>
    </w:p>
    <w:p w14:paraId="7FA19FAB" w14:textId="77777777" w:rsidR="007D32B9" w:rsidRPr="00CF4817" w:rsidRDefault="007D32B9" w:rsidP="007D32B9">
      <w:pPr>
        <w:ind w:firstLine="709"/>
        <w:jc w:val="both"/>
        <w:rPr>
          <w:rFonts w:ascii="Arial Narrow" w:eastAsia="Arial Unicode MS" w:hAnsi="Arial Narrow" w:cs="Arial"/>
        </w:rPr>
      </w:pPr>
    </w:p>
    <w:p w14:paraId="5DBAE801" w14:textId="5DCB31A8" w:rsidR="007D32B9" w:rsidRPr="007F494D" w:rsidRDefault="007D32B9" w:rsidP="007D32B9">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07</w:t>
      </w:r>
      <w:r w:rsidRPr="007F494D">
        <w:rPr>
          <w:rFonts w:ascii="Arial Narrow" w:hAnsi="Arial Narrow"/>
          <w:b/>
        </w:rPr>
        <w:t xml:space="preserve"> DE </w:t>
      </w:r>
      <w:r>
        <w:rPr>
          <w:rFonts w:ascii="Arial Narrow" w:hAnsi="Arial Narrow"/>
          <w:b/>
        </w:rPr>
        <w:t>FEVEREIRO</w:t>
      </w:r>
      <w:r w:rsidRPr="007F494D">
        <w:rPr>
          <w:rFonts w:ascii="Arial Narrow" w:hAnsi="Arial Narrow"/>
          <w:b/>
        </w:rPr>
        <w:t xml:space="preserve"> DE 2023.</w:t>
      </w:r>
    </w:p>
    <w:p w14:paraId="66634D38" w14:textId="77777777" w:rsidR="007D32B9" w:rsidRDefault="007D32B9" w:rsidP="007D32B9">
      <w:pPr>
        <w:jc w:val="center"/>
        <w:rPr>
          <w:rFonts w:ascii="Arial Narrow" w:hAnsi="Arial Narrow"/>
          <w:b/>
        </w:rPr>
      </w:pPr>
    </w:p>
    <w:p w14:paraId="0A965BE7" w14:textId="77777777" w:rsidR="007D32B9" w:rsidRDefault="007D32B9" w:rsidP="007D32B9">
      <w:pPr>
        <w:jc w:val="center"/>
        <w:rPr>
          <w:rFonts w:ascii="Arial Narrow" w:hAnsi="Arial Narrow"/>
          <w:b/>
        </w:rPr>
      </w:pPr>
    </w:p>
    <w:p w14:paraId="45505860" w14:textId="77777777" w:rsidR="007D32B9" w:rsidRPr="007D32B9" w:rsidRDefault="007D32B9" w:rsidP="007D32B9">
      <w:pPr>
        <w:jc w:val="center"/>
        <w:rPr>
          <w:rFonts w:ascii="Arial Narrow" w:hAnsi="Arial Narrow"/>
          <w:b/>
          <w:sz w:val="16"/>
          <w:szCs w:val="16"/>
        </w:rPr>
      </w:pPr>
    </w:p>
    <w:p w14:paraId="365B4234" w14:textId="77777777" w:rsidR="007D32B9" w:rsidRPr="007F494D" w:rsidRDefault="007D32B9" w:rsidP="007D32B9">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66078ADF" w14:textId="77777777" w:rsidR="007D32B9" w:rsidRPr="007F494D" w:rsidRDefault="007D32B9" w:rsidP="007D32B9">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5726AECB" w14:textId="3B73948B" w:rsidR="007D32B9" w:rsidRPr="007F494D" w:rsidRDefault="007D32B9" w:rsidP="007D32B9">
      <w:pPr>
        <w:spacing w:before="120" w:after="120"/>
        <w:jc w:val="center"/>
        <w:rPr>
          <w:rFonts w:ascii="Arial Narrow" w:hAnsi="Arial Narrow" w:cstheme="minorHAnsi"/>
          <w:b/>
        </w:rPr>
      </w:pPr>
      <w:r w:rsidRPr="007F494D">
        <w:rPr>
          <w:rFonts w:ascii="Arial Narrow" w:hAnsi="Arial Narrow" w:cstheme="minorHAnsi"/>
          <w:b/>
        </w:rPr>
        <w:lastRenderedPageBreak/>
        <w:t>AUTÓGRAFO Nº 96</w:t>
      </w:r>
      <w:r>
        <w:rPr>
          <w:rFonts w:ascii="Arial Narrow" w:hAnsi="Arial Narrow" w:cstheme="minorHAnsi"/>
          <w:b/>
        </w:rPr>
        <w:t>6</w:t>
      </w:r>
      <w:r w:rsidRPr="007F494D">
        <w:rPr>
          <w:rFonts w:ascii="Arial Narrow" w:hAnsi="Arial Narrow" w:cstheme="minorHAnsi"/>
          <w:b/>
        </w:rPr>
        <w:t>/2023</w:t>
      </w:r>
    </w:p>
    <w:p w14:paraId="020C78F7" w14:textId="77777777" w:rsidR="007D32B9" w:rsidRPr="007F494D" w:rsidRDefault="007D32B9" w:rsidP="007D32B9">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07</w:t>
      </w:r>
      <w:r w:rsidRPr="007F494D">
        <w:rPr>
          <w:rFonts w:ascii="Arial Narrow" w:hAnsi="Arial Narrow" w:cstheme="minorHAnsi"/>
          <w:b/>
        </w:rPr>
        <w:t xml:space="preserve"> DE </w:t>
      </w:r>
      <w:r>
        <w:rPr>
          <w:rFonts w:ascii="Arial Narrow" w:hAnsi="Arial Narrow" w:cstheme="minorHAnsi"/>
          <w:b/>
        </w:rPr>
        <w:t>FEVEREIRO</w:t>
      </w:r>
      <w:r w:rsidRPr="007F494D">
        <w:rPr>
          <w:rFonts w:ascii="Arial Narrow" w:hAnsi="Arial Narrow" w:cstheme="minorHAnsi"/>
          <w:b/>
        </w:rPr>
        <w:t xml:space="preserve"> DE 2023</w:t>
      </w:r>
    </w:p>
    <w:p w14:paraId="33895FB1" w14:textId="6110E2BC" w:rsidR="007D32B9" w:rsidRPr="007F494D" w:rsidRDefault="007D32B9" w:rsidP="007D32B9">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07</w:t>
      </w:r>
      <w:r w:rsidRPr="007F494D">
        <w:rPr>
          <w:rFonts w:ascii="Arial Narrow" w:hAnsi="Arial Narrow" w:cstheme="minorHAnsi"/>
          <w:b/>
        </w:rPr>
        <w:t xml:space="preserve">, DE </w:t>
      </w:r>
      <w:r>
        <w:rPr>
          <w:rFonts w:ascii="Arial Narrow" w:hAnsi="Arial Narrow" w:cstheme="minorHAnsi"/>
          <w:b/>
        </w:rPr>
        <w:t>31</w:t>
      </w:r>
      <w:r w:rsidRPr="007F494D">
        <w:rPr>
          <w:rFonts w:ascii="Arial Narrow" w:hAnsi="Arial Narrow" w:cstheme="minorHAnsi"/>
          <w:b/>
        </w:rPr>
        <w:t xml:space="preserve"> DE </w:t>
      </w:r>
      <w:r>
        <w:rPr>
          <w:rFonts w:ascii="Arial Narrow" w:hAnsi="Arial Narrow" w:cstheme="minorHAnsi"/>
          <w:b/>
        </w:rPr>
        <w:t>JANEIRO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3828D97A" w14:textId="77777777" w:rsidR="007D32B9" w:rsidRPr="007F494D" w:rsidRDefault="007D32B9" w:rsidP="007D32B9">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547A03CE" w14:textId="77777777" w:rsidR="007D32B9" w:rsidRPr="00173130" w:rsidRDefault="007D32B9" w:rsidP="007D32B9">
      <w:pPr>
        <w:jc w:val="both"/>
        <w:rPr>
          <w:rFonts w:ascii="Arial Narrow" w:hAnsi="Arial Narrow" w:cs="Calibri"/>
          <w:b/>
        </w:rPr>
      </w:pPr>
    </w:p>
    <w:p w14:paraId="4B6512DD" w14:textId="77777777" w:rsidR="007D32B9" w:rsidRPr="0090775E" w:rsidRDefault="007D32B9" w:rsidP="007D32B9">
      <w:pPr>
        <w:ind w:left="4248"/>
        <w:jc w:val="both"/>
        <w:rPr>
          <w:rFonts w:ascii="Arial Narrow" w:hAnsi="Arial Narrow"/>
          <w:b/>
          <w:bCs/>
          <w:iCs/>
        </w:rPr>
      </w:pPr>
      <w:r w:rsidRPr="00360B93">
        <w:rPr>
          <w:rFonts w:ascii="Arial Narrow" w:hAnsi="Arial Narrow"/>
          <w:b/>
          <w:bCs/>
          <w:iCs/>
        </w:rPr>
        <w:t xml:space="preserve">Autoriza </w:t>
      </w:r>
      <w:r>
        <w:rPr>
          <w:rFonts w:ascii="Arial Narrow" w:hAnsi="Arial Narrow"/>
          <w:b/>
          <w:bCs/>
          <w:iCs/>
        </w:rPr>
        <w:t>o</w:t>
      </w:r>
      <w:r w:rsidRPr="00360B93">
        <w:rPr>
          <w:rFonts w:ascii="Arial Narrow" w:hAnsi="Arial Narrow"/>
          <w:b/>
          <w:bCs/>
          <w:iCs/>
        </w:rPr>
        <w:t xml:space="preserve"> Poder Executivo Municipal </w:t>
      </w:r>
      <w:bookmarkStart w:id="2" w:name="_Hlk124941813"/>
      <w:r>
        <w:rPr>
          <w:rFonts w:ascii="Arial Narrow" w:hAnsi="Arial Narrow"/>
          <w:b/>
          <w:bCs/>
          <w:iCs/>
        </w:rPr>
        <w:t>a</w:t>
      </w:r>
      <w:r w:rsidRPr="00360B93">
        <w:rPr>
          <w:rFonts w:ascii="Arial Narrow" w:hAnsi="Arial Narrow"/>
          <w:b/>
          <w:bCs/>
          <w:iCs/>
        </w:rPr>
        <w:t xml:space="preserve"> </w:t>
      </w:r>
      <w:r>
        <w:rPr>
          <w:rFonts w:ascii="Arial Narrow" w:hAnsi="Arial Narrow"/>
          <w:b/>
          <w:bCs/>
          <w:iCs/>
        </w:rPr>
        <w:t>e</w:t>
      </w:r>
      <w:r w:rsidRPr="00360B93">
        <w:rPr>
          <w:rFonts w:ascii="Arial Narrow" w:hAnsi="Arial Narrow"/>
          <w:b/>
          <w:bCs/>
          <w:iCs/>
        </w:rPr>
        <w:t xml:space="preserve">fetuar </w:t>
      </w:r>
      <w:r>
        <w:rPr>
          <w:rFonts w:ascii="Arial Narrow" w:hAnsi="Arial Narrow"/>
          <w:b/>
          <w:bCs/>
          <w:iCs/>
        </w:rPr>
        <w:t>c</w:t>
      </w:r>
      <w:r w:rsidRPr="00360B93">
        <w:rPr>
          <w:rFonts w:ascii="Arial Narrow" w:hAnsi="Arial Narrow"/>
          <w:b/>
          <w:bCs/>
          <w:iCs/>
        </w:rPr>
        <w:t xml:space="preserve">ontratação </w:t>
      </w:r>
      <w:r>
        <w:rPr>
          <w:rFonts w:ascii="Arial Narrow" w:hAnsi="Arial Narrow"/>
          <w:b/>
          <w:bCs/>
          <w:iCs/>
        </w:rPr>
        <w:t>p</w:t>
      </w:r>
      <w:r w:rsidRPr="00360B93">
        <w:rPr>
          <w:rFonts w:ascii="Arial Narrow" w:hAnsi="Arial Narrow"/>
          <w:b/>
          <w:bCs/>
          <w:iCs/>
        </w:rPr>
        <w:t xml:space="preserve">or </w:t>
      </w:r>
      <w:r>
        <w:rPr>
          <w:rFonts w:ascii="Arial Narrow" w:hAnsi="Arial Narrow"/>
          <w:b/>
          <w:bCs/>
          <w:iCs/>
        </w:rPr>
        <w:t>t</w:t>
      </w:r>
      <w:r w:rsidRPr="00360B93">
        <w:rPr>
          <w:rFonts w:ascii="Arial Narrow" w:hAnsi="Arial Narrow"/>
          <w:b/>
          <w:bCs/>
          <w:iCs/>
        </w:rPr>
        <w:t xml:space="preserve">empo </w:t>
      </w:r>
      <w:r>
        <w:rPr>
          <w:rFonts w:ascii="Arial Narrow" w:hAnsi="Arial Narrow"/>
          <w:b/>
          <w:bCs/>
          <w:iCs/>
        </w:rPr>
        <w:t>d</w:t>
      </w:r>
      <w:r w:rsidRPr="00360B93">
        <w:rPr>
          <w:rFonts w:ascii="Arial Narrow" w:hAnsi="Arial Narrow"/>
          <w:b/>
          <w:bCs/>
          <w:iCs/>
        </w:rPr>
        <w:t xml:space="preserve">eterminado </w:t>
      </w:r>
      <w:r>
        <w:rPr>
          <w:rFonts w:ascii="Arial Narrow" w:hAnsi="Arial Narrow"/>
          <w:b/>
          <w:bCs/>
          <w:iCs/>
        </w:rPr>
        <w:t>p</w:t>
      </w:r>
      <w:r w:rsidRPr="00360B93">
        <w:rPr>
          <w:rFonts w:ascii="Arial Narrow" w:hAnsi="Arial Narrow"/>
          <w:b/>
          <w:bCs/>
          <w:iCs/>
        </w:rPr>
        <w:t xml:space="preserve">ara </w:t>
      </w:r>
      <w:r>
        <w:rPr>
          <w:rFonts w:ascii="Arial Narrow" w:hAnsi="Arial Narrow"/>
          <w:b/>
          <w:bCs/>
          <w:iCs/>
        </w:rPr>
        <w:t>a</w:t>
      </w:r>
      <w:r w:rsidRPr="00360B93">
        <w:rPr>
          <w:rFonts w:ascii="Arial Narrow" w:hAnsi="Arial Narrow"/>
          <w:b/>
          <w:bCs/>
          <w:iCs/>
        </w:rPr>
        <w:t xml:space="preserve">tender </w:t>
      </w:r>
      <w:r>
        <w:rPr>
          <w:rFonts w:ascii="Arial Narrow" w:hAnsi="Arial Narrow"/>
          <w:b/>
          <w:bCs/>
          <w:iCs/>
        </w:rPr>
        <w:t>à</w:t>
      </w:r>
      <w:r w:rsidRPr="00360B93">
        <w:rPr>
          <w:rFonts w:ascii="Arial Narrow" w:hAnsi="Arial Narrow"/>
          <w:b/>
          <w:bCs/>
          <w:iCs/>
        </w:rPr>
        <w:t xml:space="preserve"> </w:t>
      </w:r>
      <w:r>
        <w:rPr>
          <w:rFonts w:ascii="Arial Narrow" w:hAnsi="Arial Narrow"/>
          <w:b/>
          <w:bCs/>
          <w:iCs/>
        </w:rPr>
        <w:t>n</w:t>
      </w:r>
      <w:r w:rsidRPr="00360B93">
        <w:rPr>
          <w:rFonts w:ascii="Arial Narrow" w:hAnsi="Arial Narrow"/>
          <w:b/>
          <w:bCs/>
          <w:iCs/>
        </w:rPr>
        <w:t xml:space="preserve">ecessidade </w:t>
      </w:r>
      <w:r>
        <w:rPr>
          <w:rFonts w:ascii="Arial Narrow" w:hAnsi="Arial Narrow"/>
          <w:b/>
          <w:bCs/>
          <w:iCs/>
        </w:rPr>
        <w:t>t</w:t>
      </w:r>
      <w:r w:rsidRPr="00360B93">
        <w:rPr>
          <w:rFonts w:ascii="Arial Narrow" w:hAnsi="Arial Narrow"/>
          <w:b/>
          <w:bCs/>
          <w:iCs/>
        </w:rPr>
        <w:t xml:space="preserve">emporária </w:t>
      </w:r>
      <w:r>
        <w:rPr>
          <w:rFonts w:ascii="Arial Narrow" w:hAnsi="Arial Narrow"/>
          <w:b/>
          <w:bCs/>
          <w:iCs/>
        </w:rPr>
        <w:t>d</w:t>
      </w:r>
      <w:r w:rsidRPr="00360B93">
        <w:rPr>
          <w:rFonts w:ascii="Arial Narrow" w:hAnsi="Arial Narrow"/>
          <w:b/>
          <w:bCs/>
          <w:iCs/>
        </w:rPr>
        <w:t xml:space="preserve">e </w:t>
      </w:r>
      <w:r>
        <w:rPr>
          <w:rFonts w:ascii="Arial Narrow" w:hAnsi="Arial Narrow"/>
          <w:b/>
          <w:bCs/>
          <w:iCs/>
        </w:rPr>
        <w:t>e</w:t>
      </w:r>
      <w:r w:rsidRPr="00360B93">
        <w:rPr>
          <w:rFonts w:ascii="Arial Narrow" w:hAnsi="Arial Narrow"/>
          <w:b/>
          <w:bCs/>
          <w:iCs/>
        </w:rPr>
        <w:t xml:space="preserve">xcepcional </w:t>
      </w:r>
      <w:r>
        <w:rPr>
          <w:rFonts w:ascii="Arial Narrow" w:hAnsi="Arial Narrow"/>
          <w:b/>
          <w:bCs/>
          <w:iCs/>
        </w:rPr>
        <w:t>i</w:t>
      </w:r>
      <w:r w:rsidRPr="00360B93">
        <w:rPr>
          <w:rFonts w:ascii="Arial Narrow" w:hAnsi="Arial Narrow"/>
          <w:b/>
          <w:bCs/>
          <w:iCs/>
        </w:rPr>
        <w:t xml:space="preserve">nteresse </w:t>
      </w:r>
      <w:r>
        <w:rPr>
          <w:rFonts w:ascii="Arial Narrow" w:hAnsi="Arial Narrow"/>
          <w:b/>
          <w:bCs/>
          <w:iCs/>
        </w:rPr>
        <w:t>p</w:t>
      </w:r>
      <w:r w:rsidRPr="00360B93">
        <w:rPr>
          <w:rFonts w:ascii="Arial Narrow" w:hAnsi="Arial Narrow"/>
          <w:b/>
          <w:bCs/>
          <w:iCs/>
        </w:rPr>
        <w:t>úblico</w:t>
      </w:r>
      <w:bookmarkEnd w:id="2"/>
      <w:r w:rsidRPr="0090775E">
        <w:rPr>
          <w:rFonts w:ascii="Arial Narrow" w:hAnsi="Arial Narrow"/>
          <w:b/>
          <w:bCs/>
          <w:iCs/>
        </w:rPr>
        <w:t>.</w:t>
      </w:r>
    </w:p>
    <w:p w14:paraId="7F91827F" w14:textId="77777777" w:rsidR="007D32B9" w:rsidRPr="0090775E" w:rsidRDefault="007D32B9" w:rsidP="007D32B9">
      <w:pPr>
        <w:rPr>
          <w:rFonts w:ascii="Arial Narrow" w:hAnsi="Arial Narrow"/>
        </w:rPr>
      </w:pPr>
    </w:p>
    <w:p w14:paraId="49656987" w14:textId="77777777" w:rsidR="007D32B9" w:rsidRDefault="007D32B9" w:rsidP="007D32B9">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1º </w:t>
      </w:r>
      <w:r w:rsidRPr="00360B93">
        <w:rPr>
          <w:rFonts w:ascii="Arial Narrow" w:hAnsi="Arial Narrow" w:cs="Segoe UI"/>
          <w:color w:val="000000"/>
        </w:rPr>
        <w:t>Fica o Poder Executivo Municipal autorizado a contratar, pelo prazo de 06 (seis) meses, prorrogável por igual período, em razão de excepcional interesse público, servidores em quantidade, funções e vencimentos mensais a seguir discriminados:</w:t>
      </w:r>
    </w:p>
    <w:p w14:paraId="528E371C" w14:textId="77777777" w:rsidR="007D32B9" w:rsidRDefault="007D32B9" w:rsidP="007D32B9">
      <w:pPr>
        <w:shd w:val="clear" w:color="auto" w:fill="FFFFFF"/>
        <w:ind w:firstLine="708"/>
        <w:jc w:val="both"/>
        <w:rPr>
          <w:rFonts w:ascii="Arial Narrow" w:hAnsi="Arial Narrow" w:cs="Segoe UI"/>
          <w:color w:val="000000"/>
        </w:rPr>
      </w:pPr>
    </w:p>
    <w:tbl>
      <w:tblPr>
        <w:tblW w:w="8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1"/>
        <w:gridCol w:w="4688"/>
        <w:gridCol w:w="2181"/>
      </w:tblGrid>
      <w:tr w:rsidR="007D32B9" w:rsidRPr="00360B93" w14:paraId="27BC5D8E" w14:textId="77777777" w:rsidTr="00B3000A">
        <w:trPr>
          <w:jc w:val="center"/>
        </w:trPr>
        <w:tc>
          <w:tcPr>
            <w:tcW w:w="1381" w:type="dxa"/>
            <w:tcBorders>
              <w:top w:val="single" w:sz="6" w:space="0" w:color="666666"/>
              <w:left w:val="single" w:sz="6" w:space="0" w:color="666666"/>
              <w:bottom w:val="single" w:sz="6" w:space="0" w:color="666666"/>
              <w:right w:val="single" w:sz="6" w:space="0" w:color="666666"/>
            </w:tcBorders>
            <w:shd w:val="clear" w:color="auto" w:fill="E5E5E5"/>
            <w:tcMar>
              <w:top w:w="15" w:type="dxa"/>
              <w:left w:w="15" w:type="dxa"/>
              <w:bottom w:w="15" w:type="dxa"/>
              <w:right w:w="15" w:type="dxa"/>
            </w:tcMar>
            <w:hideMark/>
          </w:tcPr>
          <w:p w14:paraId="34E5098F" w14:textId="77777777" w:rsidR="007D32B9" w:rsidRPr="00360B93" w:rsidRDefault="007D32B9" w:rsidP="00B3000A">
            <w:pPr>
              <w:spacing w:beforeAutospacing="1" w:afterAutospacing="1"/>
              <w:jc w:val="center"/>
              <w:rPr>
                <w:rFonts w:ascii="Arial Narrow" w:hAnsi="Arial Narrow"/>
              </w:rPr>
            </w:pPr>
            <w:r w:rsidRPr="00360B93">
              <w:rPr>
                <w:rFonts w:ascii="Arial Narrow" w:hAnsi="Arial Narrow"/>
                <w:b/>
                <w:bCs/>
              </w:rPr>
              <w:t>Quantidade</w:t>
            </w:r>
          </w:p>
        </w:tc>
        <w:tc>
          <w:tcPr>
            <w:tcW w:w="4688" w:type="dxa"/>
            <w:tcBorders>
              <w:top w:val="single" w:sz="6" w:space="0" w:color="666666"/>
              <w:left w:val="single" w:sz="6" w:space="0" w:color="666666"/>
              <w:bottom w:val="single" w:sz="6" w:space="0" w:color="666666"/>
              <w:right w:val="single" w:sz="6" w:space="0" w:color="666666"/>
            </w:tcBorders>
            <w:shd w:val="clear" w:color="auto" w:fill="E5E5E5"/>
            <w:tcMar>
              <w:top w:w="15" w:type="dxa"/>
              <w:left w:w="15" w:type="dxa"/>
              <w:bottom w:w="15" w:type="dxa"/>
              <w:right w:w="15" w:type="dxa"/>
            </w:tcMar>
            <w:hideMark/>
          </w:tcPr>
          <w:p w14:paraId="51AC8B5D" w14:textId="77777777" w:rsidR="007D32B9" w:rsidRPr="00360B93" w:rsidRDefault="007D32B9" w:rsidP="00B3000A">
            <w:pPr>
              <w:spacing w:beforeAutospacing="1" w:afterAutospacing="1"/>
              <w:jc w:val="center"/>
              <w:rPr>
                <w:rFonts w:ascii="Arial Narrow" w:hAnsi="Arial Narrow"/>
              </w:rPr>
            </w:pPr>
            <w:r w:rsidRPr="00360B93">
              <w:rPr>
                <w:rFonts w:ascii="Arial Narrow" w:hAnsi="Arial Narrow"/>
                <w:b/>
                <w:bCs/>
              </w:rPr>
              <w:t>Função</w:t>
            </w:r>
          </w:p>
        </w:tc>
        <w:tc>
          <w:tcPr>
            <w:tcW w:w="2181" w:type="dxa"/>
            <w:tcBorders>
              <w:top w:val="single" w:sz="6" w:space="0" w:color="666666"/>
              <w:left w:val="single" w:sz="6" w:space="0" w:color="666666"/>
              <w:bottom w:val="single" w:sz="6" w:space="0" w:color="666666"/>
              <w:right w:val="single" w:sz="6" w:space="0" w:color="666666"/>
            </w:tcBorders>
            <w:shd w:val="clear" w:color="auto" w:fill="E5E5E5"/>
            <w:tcMar>
              <w:top w:w="15" w:type="dxa"/>
              <w:left w:w="15" w:type="dxa"/>
              <w:bottom w:w="15" w:type="dxa"/>
              <w:right w:w="15" w:type="dxa"/>
            </w:tcMar>
            <w:hideMark/>
          </w:tcPr>
          <w:p w14:paraId="636B5583" w14:textId="77777777" w:rsidR="007D32B9" w:rsidRPr="00360B93" w:rsidRDefault="007D32B9" w:rsidP="00B3000A">
            <w:pPr>
              <w:spacing w:beforeAutospacing="1" w:afterAutospacing="1"/>
              <w:jc w:val="center"/>
              <w:rPr>
                <w:rFonts w:ascii="Arial Narrow" w:hAnsi="Arial Narrow"/>
              </w:rPr>
            </w:pPr>
            <w:r w:rsidRPr="00360B93">
              <w:rPr>
                <w:rFonts w:ascii="Arial Narrow" w:hAnsi="Arial Narrow"/>
                <w:b/>
                <w:bCs/>
              </w:rPr>
              <w:t>Carga Horária</w:t>
            </w:r>
          </w:p>
        </w:tc>
      </w:tr>
      <w:tr w:rsidR="007D32B9" w:rsidRPr="00360B93" w14:paraId="5278B36C" w14:textId="77777777" w:rsidTr="00B3000A">
        <w:trPr>
          <w:jc w:val="center"/>
        </w:trPr>
        <w:tc>
          <w:tcPr>
            <w:tcW w:w="13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005DD7B2" w14:textId="77777777" w:rsidR="007D32B9" w:rsidRPr="00360B93" w:rsidRDefault="007D32B9" w:rsidP="00B3000A">
            <w:pPr>
              <w:spacing w:beforeAutospacing="1" w:afterAutospacing="1"/>
              <w:jc w:val="center"/>
              <w:rPr>
                <w:rFonts w:ascii="Arial Narrow" w:hAnsi="Arial Narrow"/>
              </w:rPr>
            </w:pPr>
            <w:r w:rsidRPr="00360B93">
              <w:rPr>
                <w:rFonts w:ascii="Arial Narrow" w:hAnsi="Arial Narrow"/>
              </w:rPr>
              <w:t>0</w:t>
            </w:r>
            <w:r>
              <w:rPr>
                <w:rFonts w:ascii="Arial Narrow" w:hAnsi="Arial Narrow"/>
              </w:rPr>
              <w:t>2</w:t>
            </w:r>
            <w:r w:rsidRPr="00360B93">
              <w:rPr>
                <w:rFonts w:ascii="Arial Narrow" w:hAnsi="Arial Narrow"/>
              </w:rPr>
              <w:t xml:space="preserve"> (</w:t>
            </w:r>
            <w:r>
              <w:rPr>
                <w:rFonts w:ascii="Arial Narrow" w:hAnsi="Arial Narrow"/>
              </w:rPr>
              <w:t>dois</w:t>
            </w:r>
            <w:r w:rsidRPr="00360B93">
              <w:rPr>
                <w:rFonts w:ascii="Arial Narrow" w:hAnsi="Arial Narrow"/>
              </w:rPr>
              <w:t>)</w:t>
            </w:r>
          </w:p>
        </w:tc>
        <w:tc>
          <w:tcPr>
            <w:tcW w:w="4688"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2B28899A" w14:textId="77777777" w:rsidR="007D32B9" w:rsidRPr="00360B93" w:rsidRDefault="007D32B9" w:rsidP="00B3000A">
            <w:pPr>
              <w:spacing w:beforeAutospacing="1" w:afterAutospacing="1"/>
              <w:jc w:val="center"/>
              <w:rPr>
                <w:rFonts w:ascii="Arial Narrow" w:hAnsi="Arial Narrow"/>
              </w:rPr>
            </w:pPr>
            <w:r w:rsidRPr="0090129F">
              <w:rPr>
                <w:rFonts w:ascii="Arial Narrow" w:hAnsi="Arial Narrow"/>
              </w:rPr>
              <w:t xml:space="preserve">Professor ensino fundamental, com habilitação específica em </w:t>
            </w:r>
            <w:r>
              <w:rPr>
                <w:rFonts w:ascii="Arial Narrow" w:hAnsi="Arial Narrow"/>
              </w:rPr>
              <w:t xml:space="preserve">Matemática </w:t>
            </w:r>
          </w:p>
        </w:tc>
        <w:tc>
          <w:tcPr>
            <w:tcW w:w="21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4D33ACCB" w14:textId="77777777" w:rsidR="007D32B9" w:rsidRPr="00360B93" w:rsidRDefault="007D32B9" w:rsidP="00B3000A">
            <w:pPr>
              <w:spacing w:beforeAutospacing="1" w:afterAutospacing="1"/>
              <w:jc w:val="center"/>
              <w:rPr>
                <w:rFonts w:ascii="Arial Narrow" w:hAnsi="Arial Narrow"/>
              </w:rPr>
            </w:pPr>
            <w:r>
              <w:rPr>
                <w:rFonts w:ascii="Arial Narrow" w:hAnsi="Arial Narrow"/>
              </w:rPr>
              <w:t>20</w:t>
            </w:r>
            <w:r w:rsidRPr="00360B93">
              <w:rPr>
                <w:rFonts w:ascii="Arial Narrow" w:hAnsi="Arial Narrow"/>
              </w:rPr>
              <w:t xml:space="preserve"> horas</w:t>
            </w:r>
            <w:r>
              <w:rPr>
                <w:rFonts w:ascii="Arial Narrow" w:hAnsi="Arial Narrow"/>
              </w:rPr>
              <w:t xml:space="preserve"> semanais</w:t>
            </w:r>
          </w:p>
        </w:tc>
      </w:tr>
      <w:tr w:rsidR="007D32B9" w:rsidRPr="00360B93" w14:paraId="33CEB36B" w14:textId="77777777" w:rsidTr="00B3000A">
        <w:trPr>
          <w:jc w:val="center"/>
        </w:trPr>
        <w:tc>
          <w:tcPr>
            <w:tcW w:w="13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7B88219A" w14:textId="77777777" w:rsidR="007D32B9" w:rsidRPr="00360B93" w:rsidRDefault="007D32B9" w:rsidP="00B3000A">
            <w:pPr>
              <w:spacing w:beforeAutospacing="1" w:afterAutospacing="1"/>
              <w:jc w:val="center"/>
              <w:rPr>
                <w:rFonts w:ascii="Arial Narrow" w:hAnsi="Arial Narrow"/>
              </w:rPr>
            </w:pPr>
            <w:r w:rsidRPr="00360B93">
              <w:rPr>
                <w:rFonts w:ascii="Arial Narrow" w:hAnsi="Arial Narrow"/>
              </w:rPr>
              <w:t>0</w:t>
            </w:r>
            <w:r>
              <w:rPr>
                <w:rFonts w:ascii="Arial Narrow" w:hAnsi="Arial Narrow"/>
              </w:rPr>
              <w:t>2</w:t>
            </w:r>
            <w:r w:rsidRPr="00360B93">
              <w:rPr>
                <w:rFonts w:ascii="Arial Narrow" w:hAnsi="Arial Narrow"/>
              </w:rPr>
              <w:t xml:space="preserve"> (</w:t>
            </w:r>
            <w:r>
              <w:rPr>
                <w:rFonts w:ascii="Arial Narrow" w:hAnsi="Arial Narrow"/>
              </w:rPr>
              <w:t>dois</w:t>
            </w:r>
            <w:r w:rsidRPr="00360B93">
              <w:rPr>
                <w:rFonts w:ascii="Arial Narrow" w:hAnsi="Arial Narrow"/>
              </w:rPr>
              <w:t>)</w:t>
            </w:r>
          </w:p>
        </w:tc>
        <w:tc>
          <w:tcPr>
            <w:tcW w:w="4688"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307E1C50" w14:textId="77777777" w:rsidR="007D32B9" w:rsidRPr="0090129F" w:rsidRDefault="007D32B9" w:rsidP="00B3000A">
            <w:pPr>
              <w:spacing w:beforeAutospacing="1" w:afterAutospacing="1"/>
              <w:jc w:val="center"/>
              <w:rPr>
                <w:rFonts w:ascii="Arial Narrow" w:hAnsi="Arial Narrow"/>
              </w:rPr>
            </w:pPr>
            <w:r w:rsidRPr="0090129F">
              <w:rPr>
                <w:rFonts w:ascii="Arial Narrow" w:hAnsi="Arial Narrow"/>
              </w:rPr>
              <w:t xml:space="preserve">Professor ensino fundamental, com habilitação específica em </w:t>
            </w:r>
            <w:r>
              <w:rPr>
                <w:rFonts w:ascii="Arial Narrow" w:hAnsi="Arial Narrow"/>
              </w:rPr>
              <w:t xml:space="preserve">Língua Portuguesa </w:t>
            </w:r>
          </w:p>
        </w:tc>
        <w:tc>
          <w:tcPr>
            <w:tcW w:w="21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7110FD34" w14:textId="77777777" w:rsidR="007D32B9" w:rsidRDefault="007D32B9" w:rsidP="00B3000A">
            <w:pPr>
              <w:spacing w:beforeAutospacing="1" w:afterAutospacing="1"/>
              <w:jc w:val="center"/>
              <w:rPr>
                <w:rFonts w:ascii="Arial Narrow" w:hAnsi="Arial Narrow"/>
              </w:rPr>
            </w:pPr>
            <w:r>
              <w:rPr>
                <w:rFonts w:ascii="Arial Narrow" w:hAnsi="Arial Narrow"/>
              </w:rPr>
              <w:t>20</w:t>
            </w:r>
            <w:r w:rsidRPr="00360B93">
              <w:rPr>
                <w:rFonts w:ascii="Arial Narrow" w:hAnsi="Arial Narrow"/>
              </w:rPr>
              <w:t xml:space="preserve"> horas</w:t>
            </w:r>
            <w:r>
              <w:rPr>
                <w:rFonts w:ascii="Arial Narrow" w:hAnsi="Arial Narrow"/>
              </w:rPr>
              <w:t xml:space="preserve"> semanais</w:t>
            </w:r>
          </w:p>
        </w:tc>
      </w:tr>
    </w:tbl>
    <w:p w14:paraId="1BC5EFB5" w14:textId="77777777" w:rsidR="007D32B9" w:rsidRDefault="007D32B9" w:rsidP="007D32B9">
      <w:pPr>
        <w:shd w:val="clear" w:color="auto" w:fill="FFFFFF"/>
        <w:ind w:firstLine="708"/>
        <w:jc w:val="both"/>
        <w:rPr>
          <w:rFonts w:ascii="Arial Narrow" w:hAnsi="Arial Narrow" w:cs="Segoe UI"/>
          <w:color w:val="000000"/>
        </w:rPr>
      </w:pPr>
    </w:p>
    <w:p w14:paraId="1389B272" w14:textId="77777777" w:rsidR="007D32B9" w:rsidRPr="0090129F" w:rsidRDefault="007D32B9" w:rsidP="007D32B9">
      <w:pPr>
        <w:shd w:val="clear" w:color="auto" w:fill="FFFFFF"/>
        <w:ind w:firstLine="708"/>
        <w:jc w:val="both"/>
        <w:rPr>
          <w:rFonts w:ascii="Arial Narrow" w:hAnsi="Arial Narrow" w:cs="Segoe UI"/>
          <w:b/>
          <w:bCs/>
          <w:color w:val="000000"/>
        </w:rPr>
      </w:pPr>
      <w:r w:rsidRPr="0090129F">
        <w:rPr>
          <w:rFonts w:ascii="Arial Narrow" w:hAnsi="Arial Narrow" w:cs="Segoe UI"/>
          <w:b/>
          <w:bCs/>
          <w:color w:val="000000"/>
        </w:rPr>
        <w:t xml:space="preserve">Art. 2º </w:t>
      </w:r>
      <w:r w:rsidRPr="0090129F">
        <w:rPr>
          <w:rFonts w:ascii="Arial Narrow" w:hAnsi="Arial Narrow" w:cs="Segoe UI"/>
          <w:color w:val="000000"/>
        </w:rPr>
        <w:t xml:space="preserve">Os requisitos de admissão, atribuições e valores do vencimento são os constantes </w:t>
      </w:r>
      <w:r>
        <w:rPr>
          <w:rFonts w:ascii="Arial Narrow" w:hAnsi="Arial Narrow" w:cs="Segoe UI"/>
          <w:color w:val="000000"/>
        </w:rPr>
        <w:t>na</w:t>
      </w:r>
      <w:r w:rsidRPr="0090129F">
        <w:rPr>
          <w:rFonts w:ascii="Arial Narrow" w:hAnsi="Arial Narrow" w:cs="Segoe UI"/>
          <w:color w:val="000000"/>
        </w:rPr>
        <w:t xml:space="preserve"> Lei Municipa</w:t>
      </w:r>
      <w:r>
        <w:rPr>
          <w:rFonts w:ascii="Arial Narrow" w:hAnsi="Arial Narrow" w:cs="Segoe UI"/>
          <w:color w:val="000000"/>
        </w:rPr>
        <w:t xml:space="preserve">l </w:t>
      </w:r>
      <w:r w:rsidRPr="0090129F">
        <w:rPr>
          <w:rFonts w:ascii="Arial Narrow" w:hAnsi="Arial Narrow" w:cs="Segoe UI"/>
          <w:color w:val="000000"/>
        </w:rPr>
        <w:t>1.470/2002.</w:t>
      </w:r>
    </w:p>
    <w:p w14:paraId="248F8207" w14:textId="77777777" w:rsidR="007D32B9" w:rsidRPr="0090129F" w:rsidRDefault="007D32B9" w:rsidP="007D32B9">
      <w:pPr>
        <w:shd w:val="clear" w:color="auto" w:fill="FFFFFF"/>
        <w:ind w:firstLine="708"/>
        <w:jc w:val="both"/>
        <w:rPr>
          <w:rFonts w:ascii="Arial Narrow" w:hAnsi="Arial Narrow" w:cs="Segoe UI"/>
          <w:b/>
          <w:bCs/>
          <w:color w:val="000000"/>
        </w:rPr>
      </w:pPr>
      <w:r w:rsidRPr="0090129F">
        <w:rPr>
          <w:rFonts w:ascii="Arial Narrow" w:hAnsi="Arial Narrow" w:cs="Segoe UI"/>
          <w:b/>
          <w:bCs/>
          <w:color w:val="000000"/>
        </w:rPr>
        <w:t xml:space="preserve">   § 1º </w:t>
      </w:r>
      <w:r w:rsidRPr="0090129F">
        <w:rPr>
          <w:rFonts w:ascii="Arial Narrow" w:hAnsi="Arial Narrow" w:cs="Segoe UI"/>
          <w:color w:val="000000"/>
        </w:rPr>
        <w:t>A remuneração dos cargos de professores se dará de acordo com a classificação do docente frente a legislação municipal, no padrão inicial;</w:t>
      </w:r>
    </w:p>
    <w:p w14:paraId="307C0C61" w14:textId="77777777" w:rsidR="007D32B9" w:rsidRPr="0090129F" w:rsidRDefault="007D32B9" w:rsidP="007D32B9">
      <w:pPr>
        <w:shd w:val="clear" w:color="auto" w:fill="FFFFFF"/>
        <w:ind w:firstLine="708"/>
        <w:jc w:val="both"/>
        <w:rPr>
          <w:rFonts w:ascii="Arial Narrow" w:hAnsi="Arial Narrow" w:cs="Segoe UI"/>
          <w:b/>
          <w:bCs/>
          <w:color w:val="000000"/>
        </w:rPr>
      </w:pPr>
      <w:r w:rsidRPr="0090129F">
        <w:rPr>
          <w:rFonts w:ascii="Arial Narrow" w:hAnsi="Arial Narrow" w:cs="Segoe UI"/>
          <w:b/>
          <w:bCs/>
          <w:color w:val="000000"/>
        </w:rPr>
        <w:t xml:space="preserve">   § 2º </w:t>
      </w:r>
      <w:r w:rsidRPr="0090129F">
        <w:rPr>
          <w:rFonts w:ascii="Arial Narrow" w:hAnsi="Arial Narrow" w:cs="Segoe UI"/>
          <w:color w:val="000000"/>
        </w:rPr>
        <w:t>A titulação exigida para os cargos de professor é a que determina o artigo 62 da Lei Federal nº 9.394, que estabelece as Diretrizes e Bases da Educação Nacional;</w:t>
      </w:r>
    </w:p>
    <w:p w14:paraId="21F3A3CE" w14:textId="77777777" w:rsidR="007D32B9" w:rsidRPr="0090129F" w:rsidRDefault="007D32B9" w:rsidP="007D32B9">
      <w:pPr>
        <w:shd w:val="clear" w:color="auto" w:fill="FFFFFF"/>
        <w:ind w:firstLine="708"/>
        <w:jc w:val="both"/>
        <w:rPr>
          <w:rFonts w:ascii="Arial Narrow" w:hAnsi="Arial Narrow" w:cs="Segoe UI"/>
          <w:b/>
          <w:bCs/>
          <w:color w:val="000000"/>
        </w:rPr>
      </w:pPr>
      <w:r w:rsidRPr="0090129F">
        <w:rPr>
          <w:rFonts w:ascii="Arial Narrow" w:hAnsi="Arial Narrow" w:cs="Segoe UI"/>
          <w:b/>
          <w:bCs/>
          <w:color w:val="000000"/>
        </w:rPr>
        <w:t xml:space="preserve">   § 3º </w:t>
      </w:r>
      <w:r w:rsidRPr="0090129F">
        <w:rPr>
          <w:rFonts w:ascii="Arial Narrow" w:hAnsi="Arial Narrow" w:cs="Segoe UI"/>
          <w:color w:val="000000"/>
        </w:rPr>
        <w:t>A carga horária de cada cargo poderá ser reduzida, de acordo com as necessidades das Secretarias;</w:t>
      </w:r>
    </w:p>
    <w:p w14:paraId="1ADFE304" w14:textId="77777777" w:rsidR="007D32B9" w:rsidRPr="0090129F" w:rsidRDefault="007D32B9" w:rsidP="007D32B9">
      <w:pPr>
        <w:shd w:val="clear" w:color="auto" w:fill="FFFFFF"/>
        <w:ind w:firstLine="708"/>
        <w:jc w:val="both"/>
        <w:rPr>
          <w:rFonts w:ascii="Arial Narrow" w:hAnsi="Arial Narrow" w:cs="Segoe UI"/>
          <w:b/>
          <w:bCs/>
          <w:color w:val="000000"/>
        </w:rPr>
      </w:pPr>
      <w:r w:rsidRPr="0090129F">
        <w:rPr>
          <w:rFonts w:ascii="Arial Narrow" w:hAnsi="Arial Narrow" w:cs="Segoe UI"/>
          <w:b/>
          <w:bCs/>
          <w:color w:val="000000"/>
        </w:rPr>
        <w:t xml:space="preserve">   § 4º </w:t>
      </w:r>
      <w:r w:rsidRPr="0090129F">
        <w:rPr>
          <w:rFonts w:ascii="Arial Narrow" w:hAnsi="Arial Narrow" w:cs="Segoe UI"/>
          <w:color w:val="000000"/>
        </w:rPr>
        <w:t>Para a seleção dos contratados será aberto processo seletivo simplificado, exceto para os cargos que existe concurso público vigente, de forma a ser aproveitado a classificação já existente.</w:t>
      </w:r>
    </w:p>
    <w:p w14:paraId="1A14C761" w14:textId="77777777" w:rsidR="007D32B9" w:rsidRPr="007D32B9" w:rsidRDefault="007D32B9" w:rsidP="007D32B9">
      <w:pPr>
        <w:shd w:val="clear" w:color="auto" w:fill="FFFFFF"/>
        <w:ind w:firstLine="708"/>
        <w:jc w:val="both"/>
        <w:rPr>
          <w:rFonts w:ascii="Arial Narrow" w:hAnsi="Arial Narrow" w:cs="Segoe UI"/>
          <w:b/>
          <w:bCs/>
          <w:color w:val="000000"/>
          <w:sz w:val="16"/>
          <w:szCs w:val="16"/>
        </w:rPr>
      </w:pPr>
    </w:p>
    <w:p w14:paraId="2A318D2F" w14:textId="77777777" w:rsidR="007D32B9" w:rsidRDefault="007D32B9" w:rsidP="007D32B9">
      <w:pPr>
        <w:shd w:val="clear" w:color="auto" w:fill="FFFFFF"/>
        <w:ind w:firstLine="708"/>
        <w:jc w:val="both"/>
        <w:rPr>
          <w:rFonts w:ascii="Arial Narrow" w:hAnsi="Arial Narrow" w:cs="Segoe UI"/>
          <w:b/>
          <w:bCs/>
          <w:color w:val="000000"/>
        </w:rPr>
      </w:pPr>
      <w:r w:rsidRPr="0090129F">
        <w:rPr>
          <w:rFonts w:ascii="Arial Narrow" w:hAnsi="Arial Narrow" w:cs="Segoe UI"/>
          <w:b/>
          <w:bCs/>
          <w:color w:val="000000"/>
        </w:rPr>
        <w:t xml:space="preserve">Art. 3º </w:t>
      </w:r>
      <w:r w:rsidRPr="0090129F">
        <w:rPr>
          <w:rFonts w:ascii="Arial Narrow" w:hAnsi="Arial Narrow" w:cs="Segoe UI"/>
          <w:color w:val="000000"/>
        </w:rPr>
        <w:t>As contratações de que tratam a presente Lei serão de natureza administrativa, regendo-se pela Lei Municipal nº 1.492/2002 que dispõe sobre o Regime Jurídico dos Servidores, garantindo ainda, no que couber os direitos previstos nos artigos 38 a 41 da Lei Municipal nº 1.470/2002.</w:t>
      </w:r>
    </w:p>
    <w:p w14:paraId="4A021FB6" w14:textId="77777777" w:rsidR="007D32B9" w:rsidRPr="007D32B9" w:rsidRDefault="007D32B9" w:rsidP="007D32B9">
      <w:pPr>
        <w:shd w:val="clear" w:color="auto" w:fill="FFFFFF"/>
        <w:ind w:firstLine="708"/>
        <w:jc w:val="both"/>
        <w:rPr>
          <w:rFonts w:ascii="Arial Narrow" w:hAnsi="Arial Narrow" w:cs="Segoe UI"/>
          <w:color w:val="000000"/>
          <w:sz w:val="16"/>
          <w:szCs w:val="16"/>
        </w:rPr>
      </w:pPr>
    </w:p>
    <w:p w14:paraId="4E876893" w14:textId="77777777" w:rsidR="007D32B9" w:rsidRPr="00360B93" w:rsidRDefault="007D32B9" w:rsidP="007D32B9">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4º</w:t>
      </w:r>
      <w:r w:rsidRPr="00360B93">
        <w:rPr>
          <w:rFonts w:ascii="Arial Narrow" w:hAnsi="Arial Narrow" w:cs="Segoe UI"/>
          <w:color w:val="000000"/>
        </w:rPr>
        <w:t xml:space="preserve"> As despesas decorrentes desta Lei correrão por conta da de dotação orçamentária própria.</w:t>
      </w:r>
    </w:p>
    <w:p w14:paraId="5E9C2609" w14:textId="77777777" w:rsidR="007D32B9" w:rsidRDefault="007D32B9" w:rsidP="007D32B9">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5º</w:t>
      </w:r>
      <w:r w:rsidRPr="00360B93">
        <w:rPr>
          <w:rFonts w:ascii="Arial Narrow" w:hAnsi="Arial Narrow" w:cs="Segoe UI"/>
          <w:color w:val="000000"/>
        </w:rPr>
        <w:t xml:space="preserve"> Esta Lei entrará em vigor na data de sua publicação.</w:t>
      </w:r>
    </w:p>
    <w:p w14:paraId="20F9875B" w14:textId="77777777" w:rsidR="007D32B9" w:rsidRPr="007F494D" w:rsidRDefault="007D32B9" w:rsidP="007D32B9">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07</w:t>
      </w:r>
      <w:r w:rsidRPr="007F494D">
        <w:rPr>
          <w:rFonts w:ascii="Arial Narrow" w:hAnsi="Arial Narrow"/>
          <w:b/>
        </w:rPr>
        <w:t xml:space="preserve"> DE </w:t>
      </w:r>
      <w:r>
        <w:rPr>
          <w:rFonts w:ascii="Arial Narrow" w:hAnsi="Arial Narrow"/>
          <w:b/>
        </w:rPr>
        <w:t>FEVEREIRO</w:t>
      </w:r>
      <w:r w:rsidRPr="007F494D">
        <w:rPr>
          <w:rFonts w:ascii="Arial Narrow" w:hAnsi="Arial Narrow"/>
          <w:b/>
        </w:rPr>
        <w:t xml:space="preserve"> DE 2023.</w:t>
      </w:r>
    </w:p>
    <w:p w14:paraId="1FCA7F5C" w14:textId="77777777" w:rsidR="007D32B9" w:rsidRDefault="007D32B9" w:rsidP="007D32B9">
      <w:pPr>
        <w:jc w:val="center"/>
        <w:rPr>
          <w:rFonts w:ascii="Arial Narrow" w:hAnsi="Arial Narrow"/>
          <w:b/>
        </w:rPr>
      </w:pPr>
    </w:p>
    <w:p w14:paraId="3684A2F8" w14:textId="77777777" w:rsidR="007D32B9" w:rsidRDefault="007D32B9" w:rsidP="007D32B9">
      <w:pPr>
        <w:jc w:val="center"/>
        <w:rPr>
          <w:rFonts w:ascii="Arial Narrow" w:hAnsi="Arial Narrow"/>
          <w:b/>
        </w:rPr>
      </w:pPr>
    </w:p>
    <w:p w14:paraId="01E3DBFB" w14:textId="77777777" w:rsidR="007D32B9" w:rsidRPr="007F494D" w:rsidRDefault="007D32B9" w:rsidP="007D32B9">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1D7AE368" w14:textId="77777777" w:rsidR="007D32B9" w:rsidRPr="007F494D" w:rsidRDefault="007D32B9" w:rsidP="007D32B9">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4E06734B" w14:textId="2A2DD011" w:rsidR="002D7F05" w:rsidRPr="007F494D" w:rsidRDefault="002D7F05" w:rsidP="002D7F05">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70</w:t>
      </w:r>
      <w:r w:rsidRPr="007F494D">
        <w:rPr>
          <w:rFonts w:ascii="Arial Narrow" w:hAnsi="Arial Narrow" w:cstheme="minorHAnsi"/>
          <w:b/>
        </w:rPr>
        <w:t>/2023</w:t>
      </w:r>
    </w:p>
    <w:p w14:paraId="6881D072" w14:textId="12B2B7E9" w:rsidR="002D7F05" w:rsidRPr="007F494D" w:rsidRDefault="002D7F05" w:rsidP="002D7F05">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14</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2023</w:t>
      </w:r>
    </w:p>
    <w:p w14:paraId="57269B33" w14:textId="6F5B72D1" w:rsidR="002D7F05" w:rsidRPr="007F494D" w:rsidRDefault="002D7F05" w:rsidP="002D7F05">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15</w:t>
      </w:r>
      <w:r w:rsidRPr="007F494D">
        <w:rPr>
          <w:rFonts w:ascii="Arial Narrow" w:hAnsi="Arial Narrow" w:cstheme="minorHAnsi"/>
          <w:b/>
        </w:rPr>
        <w:t xml:space="preserve">, DE </w:t>
      </w:r>
      <w:r>
        <w:rPr>
          <w:rFonts w:ascii="Arial Narrow" w:hAnsi="Arial Narrow" w:cstheme="minorHAnsi"/>
          <w:b/>
        </w:rPr>
        <w:t>07</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7F1CE20B" w14:textId="77777777" w:rsidR="002D7F05" w:rsidRPr="007F494D" w:rsidRDefault="002D7F05" w:rsidP="002D7F05">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1BF16003" w14:textId="77777777" w:rsidR="00943B99" w:rsidRDefault="00943B99" w:rsidP="00943B99">
      <w:pPr>
        <w:spacing w:line="360" w:lineRule="auto"/>
        <w:ind w:left="3969"/>
        <w:rPr>
          <w:rFonts w:ascii="Arial Narrow" w:hAnsi="Arial Narrow"/>
          <w:b/>
          <w:bCs/>
          <w:u w:val="single"/>
        </w:rPr>
      </w:pPr>
    </w:p>
    <w:p w14:paraId="15FD0B84" w14:textId="77777777" w:rsidR="00943B99" w:rsidRDefault="00943B99" w:rsidP="00943B99">
      <w:pPr>
        <w:spacing w:line="360" w:lineRule="auto"/>
        <w:ind w:left="3969"/>
        <w:jc w:val="both"/>
        <w:rPr>
          <w:rFonts w:ascii="Arial Narrow" w:eastAsia="Arial Unicode MS" w:hAnsi="Arial Narrow" w:cs="Arial"/>
          <w:b/>
        </w:rPr>
      </w:pPr>
      <w:r w:rsidRPr="0046031B">
        <w:rPr>
          <w:rFonts w:ascii="Arial Narrow" w:eastAsia="Arial Unicode MS" w:hAnsi="Arial Narrow" w:cs="Arial"/>
          <w:b/>
        </w:rPr>
        <w:t>Autoriza o Poder Executivo a abrir crédito especial no orçamento do Município.</w:t>
      </w:r>
    </w:p>
    <w:p w14:paraId="27AF71D0" w14:textId="77777777" w:rsidR="00943B99" w:rsidRPr="0046031B" w:rsidRDefault="00943B99" w:rsidP="00943B99">
      <w:pPr>
        <w:spacing w:line="360" w:lineRule="auto"/>
        <w:ind w:left="3969"/>
        <w:jc w:val="both"/>
        <w:rPr>
          <w:rFonts w:ascii="Arial Narrow" w:eastAsia="Arial Unicode MS" w:hAnsi="Arial Narrow" w:cs="Arial"/>
          <w:b/>
        </w:rPr>
      </w:pPr>
    </w:p>
    <w:p w14:paraId="10AE0E82" w14:textId="77777777" w:rsidR="00943B99" w:rsidRPr="00173130" w:rsidRDefault="00943B99" w:rsidP="00943B99">
      <w:pPr>
        <w:spacing w:line="360" w:lineRule="auto"/>
        <w:jc w:val="both"/>
        <w:rPr>
          <w:rFonts w:ascii="Arial Narrow" w:hAnsi="Arial Narrow" w:cs="Arial"/>
        </w:rPr>
      </w:pPr>
      <w:r>
        <w:rPr>
          <w:rFonts w:ascii="Arial Narrow" w:eastAsia="Arial Unicode MS" w:hAnsi="Arial Narrow" w:cs="Arial"/>
          <w:b/>
          <w:bCs/>
        </w:rPr>
        <w:tab/>
      </w:r>
      <w:r w:rsidRPr="00173130">
        <w:rPr>
          <w:rFonts w:ascii="Arial Narrow" w:eastAsia="Arial Unicode MS" w:hAnsi="Arial Narrow" w:cs="Arial"/>
          <w:b/>
          <w:bCs/>
        </w:rPr>
        <w:t xml:space="preserve">Art.1º </w:t>
      </w:r>
      <w:r w:rsidRPr="00173130">
        <w:rPr>
          <w:rFonts w:ascii="Arial Narrow" w:eastAsia="Arial Unicode MS" w:hAnsi="Arial Narrow" w:cs="Arial"/>
        </w:rPr>
        <w:t xml:space="preserve">Fica o Poder Executivo autorizado a abrir crédito especial no orçamento do Município, na ordem de </w:t>
      </w:r>
      <w:r w:rsidRPr="00173130">
        <w:rPr>
          <w:rFonts w:ascii="Arial Narrow" w:eastAsia="Arial Unicode MS" w:hAnsi="Arial Narrow" w:cs="Arial"/>
          <w:b/>
        </w:rPr>
        <w:t xml:space="preserve">R$ </w:t>
      </w:r>
      <w:r>
        <w:rPr>
          <w:rFonts w:ascii="Arial Narrow" w:eastAsia="Arial Unicode MS" w:hAnsi="Arial Narrow" w:cs="Arial"/>
          <w:b/>
        </w:rPr>
        <w:t xml:space="preserve">56.000,00 </w:t>
      </w:r>
      <w:r w:rsidRPr="00173130">
        <w:rPr>
          <w:rFonts w:ascii="Arial Narrow" w:eastAsia="Arial Unicode MS" w:hAnsi="Arial Narrow" w:cs="Arial"/>
          <w:b/>
        </w:rPr>
        <w:t>(</w:t>
      </w:r>
      <w:r>
        <w:rPr>
          <w:rFonts w:ascii="Arial Narrow" w:eastAsia="Arial Unicode MS" w:hAnsi="Arial Narrow" w:cs="Arial"/>
          <w:b/>
        </w:rPr>
        <w:t>cinquenta e seis mil reais</w:t>
      </w:r>
      <w:r w:rsidRPr="00173130">
        <w:rPr>
          <w:rFonts w:ascii="Arial Narrow" w:eastAsia="Arial Unicode MS" w:hAnsi="Arial Narrow" w:cs="Arial"/>
          <w:b/>
        </w:rPr>
        <w:t>)</w:t>
      </w:r>
      <w:r w:rsidRPr="00173130">
        <w:rPr>
          <w:rFonts w:ascii="Arial Narrow" w:eastAsia="Arial Unicode MS" w:hAnsi="Arial Narrow" w:cs="Arial"/>
        </w:rPr>
        <w:t xml:space="preserve"> </w:t>
      </w:r>
      <w:r w:rsidRPr="00173130">
        <w:rPr>
          <w:rFonts w:ascii="Arial Narrow" w:hAnsi="Arial Narrow" w:cs="Arial"/>
        </w:rPr>
        <w:t>para atender as despesas da seguinte classificação:</w:t>
      </w:r>
    </w:p>
    <w:p w14:paraId="006F51D2" w14:textId="77777777" w:rsidR="00943B99" w:rsidRPr="00943B99" w:rsidRDefault="00943B99" w:rsidP="00943B99">
      <w:pPr>
        <w:shd w:val="clear" w:color="auto" w:fill="FFFFFF"/>
        <w:spacing w:line="360" w:lineRule="auto"/>
        <w:rPr>
          <w:rFonts w:ascii="Arial Narrow" w:hAnsi="Arial Narrow"/>
        </w:rPr>
      </w:pPr>
      <w:r w:rsidRPr="00943B99">
        <w:rPr>
          <w:rFonts w:ascii="Arial Narrow" w:hAnsi="Arial Narrow"/>
          <w:u w:val="single"/>
        </w:rPr>
        <w:t xml:space="preserve">Crédito </w:t>
      </w:r>
      <w:proofErr w:type="gramStart"/>
      <w:r w:rsidRPr="00943B99">
        <w:rPr>
          <w:rFonts w:ascii="Arial Narrow" w:hAnsi="Arial Narrow"/>
          <w:u w:val="single"/>
        </w:rPr>
        <w:t>Especial :</w:t>
      </w:r>
      <w:proofErr w:type="gramEnd"/>
    </w:p>
    <w:p w14:paraId="49A2886E" w14:textId="77777777" w:rsidR="00943B99" w:rsidRPr="00943B99" w:rsidRDefault="00943B99" w:rsidP="00943B99">
      <w:pPr>
        <w:shd w:val="clear" w:color="auto" w:fill="FFFFFF"/>
        <w:spacing w:line="360" w:lineRule="auto"/>
        <w:rPr>
          <w:rFonts w:ascii="Arial Narrow" w:hAnsi="Arial Narrow"/>
        </w:rPr>
      </w:pPr>
      <w:r w:rsidRPr="00943B99">
        <w:rPr>
          <w:rFonts w:ascii="Arial Narrow" w:hAnsi="Arial Narrow"/>
        </w:rPr>
        <w:t>0701.0824400292.009           Manutenção das Atividades do Setor de Assistência Social</w:t>
      </w:r>
    </w:p>
    <w:p w14:paraId="7B58C511" w14:textId="77777777" w:rsidR="00943B99" w:rsidRPr="00943B99" w:rsidRDefault="00943B99" w:rsidP="00943B99">
      <w:pPr>
        <w:shd w:val="clear" w:color="auto" w:fill="FFFFFF"/>
        <w:spacing w:line="360" w:lineRule="auto"/>
        <w:rPr>
          <w:rFonts w:ascii="Arial Narrow" w:hAnsi="Arial Narrow"/>
        </w:rPr>
      </w:pPr>
      <w:r w:rsidRPr="00943B99">
        <w:rPr>
          <w:rFonts w:ascii="Arial Narrow" w:hAnsi="Arial Narrow"/>
        </w:rPr>
        <w:t>3.0.00.00                     Despesas Correntes</w:t>
      </w:r>
    </w:p>
    <w:p w14:paraId="178D1211" w14:textId="77777777" w:rsidR="00943B99" w:rsidRPr="00943B99" w:rsidRDefault="00943B99" w:rsidP="00943B99">
      <w:pPr>
        <w:shd w:val="clear" w:color="auto" w:fill="FFFFFF"/>
        <w:spacing w:line="360" w:lineRule="auto"/>
        <w:rPr>
          <w:rFonts w:ascii="Arial Narrow" w:hAnsi="Arial Narrow"/>
        </w:rPr>
      </w:pPr>
      <w:r w:rsidRPr="00943B99">
        <w:rPr>
          <w:rFonts w:ascii="Arial Narrow" w:hAnsi="Arial Narrow"/>
        </w:rPr>
        <w:t>3.3.00.00                     Outras Despesas Correntes</w:t>
      </w:r>
    </w:p>
    <w:p w14:paraId="19FAD771" w14:textId="77777777" w:rsidR="00943B99" w:rsidRPr="00943B99" w:rsidRDefault="00943B99" w:rsidP="00943B99">
      <w:pPr>
        <w:shd w:val="clear" w:color="auto" w:fill="FFFFFF"/>
        <w:spacing w:line="360" w:lineRule="auto"/>
        <w:rPr>
          <w:rFonts w:ascii="Arial Narrow" w:hAnsi="Arial Narrow"/>
        </w:rPr>
      </w:pPr>
      <w:r w:rsidRPr="00943B99">
        <w:rPr>
          <w:rFonts w:ascii="Arial Narrow" w:hAnsi="Arial Narrow"/>
        </w:rPr>
        <w:t>3.3.90.00                     Aplicações Diretas Decorrentes de Operações c/ Consórcio</w:t>
      </w:r>
    </w:p>
    <w:p w14:paraId="4727C58B" w14:textId="01AD0FB1" w:rsidR="00943B99" w:rsidRPr="00943B99" w:rsidRDefault="00943B99" w:rsidP="00943B99">
      <w:pPr>
        <w:shd w:val="clear" w:color="auto" w:fill="FFFFFF"/>
        <w:spacing w:line="360" w:lineRule="auto"/>
        <w:rPr>
          <w:rFonts w:ascii="Arial Narrow" w:hAnsi="Arial Narrow"/>
        </w:rPr>
      </w:pPr>
      <w:r w:rsidRPr="00943B99">
        <w:rPr>
          <w:rFonts w:ascii="Arial Narrow" w:hAnsi="Arial Narrow"/>
        </w:rPr>
        <w:t>3.3.93.39                     Outros Serviços de Terceiros Pessoa Jurídica.......................R$. 56.000,00</w:t>
      </w:r>
    </w:p>
    <w:p w14:paraId="673F97CB" w14:textId="77777777" w:rsidR="00943B99" w:rsidRPr="00943B99" w:rsidRDefault="00943B99" w:rsidP="00943B99">
      <w:pPr>
        <w:shd w:val="clear" w:color="auto" w:fill="FFFFFF"/>
        <w:spacing w:line="360" w:lineRule="auto"/>
        <w:rPr>
          <w:rFonts w:ascii="Arial Narrow" w:hAnsi="Arial Narrow"/>
        </w:rPr>
      </w:pPr>
    </w:p>
    <w:p w14:paraId="3784EE0C" w14:textId="3D66D302" w:rsidR="00943B99" w:rsidRPr="00943B99" w:rsidRDefault="00943B99" w:rsidP="00943B99">
      <w:pPr>
        <w:tabs>
          <w:tab w:val="left" w:pos="-567"/>
        </w:tabs>
        <w:spacing w:line="360" w:lineRule="auto"/>
        <w:jc w:val="both"/>
        <w:rPr>
          <w:rFonts w:ascii="Arial Narrow" w:hAnsi="Arial Narrow" w:cs="Arial"/>
        </w:rPr>
      </w:pPr>
      <w:r w:rsidRPr="00943B99">
        <w:rPr>
          <w:rFonts w:ascii="Arial Narrow" w:eastAsia="Arial Unicode MS" w:hAnsi="Arial Narrow" w:cs="Arial"/>
          <w:b/>
          <w:bCs/>
        </w:rPr>
        <w:tab/>
        <w:t xml:space="preserve">Art.2º </w:t>
      </w:r>
      <w:r w:rsidRPr="00943B99">
        <w:rPr>
          <w:rFonts w:ascii="Arial Narrow" w:hAnsi="Arial Narrow" w:cs="Arial"/>
        </w:rPr>
        <w:t>O crédito aberto pelo artigo anterior será coberto com os seguintes recursos:</w:t>
      </w:r>
    </w:p>
    <w:p w14:paraId="2D1C492C" w14:textId="17D765BD" w:rsidR="00943B99" w:rsidRPr="00943B99" w:rsidRDefault="00943B99" w:rsidP="00943B99">
      <w:pPr>
        <w:tabs>
          <w:tab w:val="left" w:pos="-567"/>
        </w:tabs>
        <w:spacing w:line="360" w:lineRule="auto"/>
        <w:jc w:val="both"/>
        <w:rPr>
          <w:rFonts w:ascii="Arial Narrow" w:eastAsia="Arial Unicode MS" w:hAnsi="Arial Narrow" w:cs="Arial"/>
          <w:u w:val="single"/>
        </w:rPr>
      </w:pPr>
      <w:r w:rsidRPr="00943B99">
        <w:rPr>
          <w:rFonts w:ascii="Arial Narrow" w:eastAsia="Arial Unicode MS" w:hAnsi="Arial Narrow" w:cs="Arial"/>
          <w:u w:val="single"/>
        </w:rPr>
        <w:t>Redução:</w:t>
      </w:r>
    </w:p>
    <w:p w14:paraId="312FECEF" w14:textId="77777777" w:rsidR="00943B99" w:rsidRPr="00943B99" w:rsidRDefault="00943B99" w:rsidP="00943B99">
      <w:pPr>
        <w:shd w:val="clear" w:color="auto" w:fill="FFFFFF"/>
        <w:spacing w:line="360" w:lineRule="auto"/>
        <w:rPr>
          <w:rFonts w:ascii="Arial Narrow" w:hAnsi="Arial Narrow"/>
        </w:rPr>
      </w:pPr>
      <w:r w:rsidRPr="00943B99">
        <w:rPr>
          <w:rFonts w:ascii="Arial Narrow" w:hAnsi="Arial Narrow"/>
        </w:rPr>
        <w:t>0701.0824400292.009           Manutenção das Atividades do Setor de Assistência Social</w:t>
      </w:r>
    </w:p>
    <w:p w14:paraId="16A15F66" w14:textId="77777777" w:rsidR="00943B99" w:rsidRPr="00943B99" w:rsidRDefault="00943B99" w:rsidP="00943B99">
      <w:pPr>
        <w:shd w:val="clear" w:color="auto" w:fill="FFFFFF"/>
        <w:spacing w:line="360" w:lineRule="auto"/>
        <w:rPr>
          <w:rFonts w:ascii="Arial Narrow" w:hAnsi="Arial Narrow"/>
        </w:rPr>
      </w:pPr>
      <w:r w:rsidRPr="00943B99">
        <w:rPr>
          <w:rFonts w:ascii="Arial Narrow" w:hAnsi="Arial Narrow"/>
        </w:rPr>
        <w:t>3.0.00.00                     Despesas Correntes</w:t>
      </w:r>
    </w:p>
    <w:p w14:paraId="47D585F9" w14:textId="77777777" w:rsidR="00943B99" w:rsidRPr="00943B99" w:rsidRDefault="00943B99" w:rsidP="00943B99">
      <w:pPr>
        <w:shd w:val="clear" w:color="auto" w:fill="FFFFFF"/>
        <w:spacing w:line="360" w:lineRule="auto"/>
        <w:rPr>
          <w:rFonts w:ascii="Arial Narrow" w:hAnsi="Arial Narrow"/>
        </w:rPr>
      </w:pPr>
      <w:r w:rsidRPr="00943B99">
        <w:rPr>
          <w:rFonts w:ascii="Arial Narrow" w:hAnsi="Arial Narrow"/>
        </w:rPr>
        <w:t>3.3.00.00                     Outras Despesas Correntes</w:t>
      </w:r>
    </w:p>
    <w:p w14:paraId="65818AF4" w14:textId="77777777" w:rsidR="00943B99" w:rsidRPr="00943B99" w:rsidRDefault="00943B99" w:rsidP="00943B99">
      <w:pPr>
        <w:shd w:val="clear" w:color="auto" w:fill="FFFFFF"/>
        <w:spacing w:line="360" w:lineRule="auto"/>
        <w:rPr>
          <w:rFonts w:ascii="Arial Narrow" w:hAnsi="Arial Narrow"/>
        </w:rPr>
      </w:pPr>
      <w:r w:rsidRPr="00943B99">
        <w:rPr>
          <w:rFonts w:ascii="Arial Narrow" w:hAnsi="Arial Narrow"/>
        </w:rPr>
        <w:t xml:space="preserve">3.3.90.00                     Aplicações Diretas </w:t>
      </w:r>
    </w:p>
    <w:p w14:paraId="35BCA941" w14:textId="3353DFDC" w:rsidR="00943B99" w:rsidRPr="00943B99" w:rsidRDefault="00943B99" w:rsidP="00943B99">
      <w:pPr>
        <w:shd w:val="clear" w:color="auto" w:fill="FFFFFF"/>
        <w:spacing w:line="360" w:lineRule="auto"/>
        <w:rPr>
          <w:rFonts w:ascii="Arial Narrow" w:hAnsi="Arial Narrow"/>
        </w:rPr>
      </w:pPr>
      <w:r w:rsidRPr="00943B99">
        <w:rPr>
          <w:rFonts w:ascii="Arial Narrow" w:hAnsi="Arial Narrow"/>
        </w:rPr>
        <w:t>3.3.93.39                     Outros Serviços de Terceiros Pessoa Jurídica.......................R$. 56.000,00</w:t>
      </w:r>
    </w:p>
    <w:p w14:paraId="21B5EAB2" w14:textId="77777777" w:rsidR="00943B99" w:rsidRPr="00943B99" w:rsidRDefault="00943B99" w:rsidP="00943B99">
      <w:pPr>
        <w:tabs>
          <w:tab w:val="left" w:pos="-567"/>
        </w:tabs>
        <w:spacing w:line="360" w:lineRule="auto"/>
        <w:jc w:val="both"/>
        <w:rPr>
          <w:rFonts w:ascii="Arial Narrow" w:eastAsia="Arial Unicode MS" w:hAnsi="Arial Narrow" w:cs="Arial"/>
          <w:u w:val="single"/>
        </w:rPr>
      </w:pPr>
    </w:p>
    <w:p w14:paraId="5AF97E76" w14:textId="77777777" w:rsidR="00943B99" w:rsidRPr="00CF4817" w:rsidRDefault="00943B99" w:rsidP="00943B99">
      <w:pPr>
        <w:spacing w:line="360" w:lineRule="auto"/>
        <w:ind w:firstLine="709"/>
        <w:jc w:val="both"/>
        <w:rPr>
          <w:rFonts w:ascii="Arial Narrow" w:eastAsia="Arial Unicode MS" w:hAnsi="Arial Narrow" w:cs="Arial"/>
        </w:rPr>
      </w:pPr>
      <w:r w:rsidRPr="00CF4817">
        <w:rPr>
          <w:rFonts w:ascii="Arial Narrow" w:eastAsia="Arial Unicode MS" w:hAnsi="Arial Narrow" w:cs="Arial"/>
          <w:b/>
          <w:bCs/>
        </w:rPr>
        <w:t xml:space="preserve">Art.3º </w:t>
      </w:r>
      <w:r w:rsidRPr="00CF4817">
        <w:rPr>
          <w:rFonts w:ascii="Arial Narrow" w:eastAsia="Arial Unicode MS" w:hAnsi="Arial Narrow" w:cs="Arial"/>
          <w:bCs/>
        </w:rPr>
        <w:t>Esta</w:t>
      </w:r>
      <w:r w:rsidRPr="00CF4817">
        <w:rPr>
          <w:rFonts w:ascii="Arial Narrow" w:eastAsia="Arial Unicode MS" w:hAnsi="Arial Narrow" w:cs="Arial"/>
        </w:rPr>
        <w:t xml:space="preserve"> Lei entra em vigor na data de sua publicação</w:t>
      </w:r>
    </w:p>
    <w:p w14:paraId="02FD9447" w14:textId="2A7D4496" w:rsidR="00943B99" w:rsidRPr="007F494D" w:rsidRDefault="00943B99" w:rsidP="00943B99">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14</w:t>
      </w:r>
      <w:r w:rsidRPr="007F494D">
        <w:rPr>
          <w:rFonts w:ascii="Arial Narrow" w:hAnsi="Arial Narrow"/>
          <w:b/>
        </w:rPr>
        <w:t xml:space="preserve"> DE </w:t>
      </w:r>
      <w:r>
        <w:rPr>
          <w:rFonts w:ascii="Arial Narrow" w:hAnsi="Arial Narrow"/>
          <w:b/>
        </w:rPr>
        <w:t>MARÇO</w:t>
      </w:r>
      <w:r w:rsidRPr="007F494D">
        <w:rPr>
          <w:rFonts w:ascii="Arial Narrow" w:hAnsi="Arial Narrow"/>
          <w:b/>
        </w:rPr>
        <w:t xml:space="preserve"> DE 2023.</w:t>
      </w:r>
    </w:p>
    <w:p w14:paraId="552E0769" w14:textId="77777777" w:rsidR="00943B99" w:rsidRDefault="00943B99" w:rsidP="00943B99">
      <w:pPr>
        <w:jc w:val="center"/>
        <w:rPr>
          <w:rFonts w:ascii="Arial Narrow" w:hAnsi="Arial Narrow"/>
          <w:b/>
        </w:rPr>
      </w:pPr>
    </w:p>
    <w:p w14:paraId="61DF3A03" w14:textId="77777777" w:rsidR="00943B99" w:rsidRDefault="00943B99" w:rsidP="00943B99">
      <w:pPr>
        <w:jc w:val="center"/>
        <w:rPr>
          <w:rFonts w:ascii="Arial Narrow" w:hAnsi="Arial Narrow"/>
          <w:b/>
        </w:rPr>
      </w:pPr>
    </w:p>
    <w:p w14:paraId="4BC16107" w14:textId="77777777" w:rsidR="00943B99" w:rsidRPr="007F494D" w:rsidRDefault="00943B99" w:rsidP="00943B99">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54B41E83" w14:textId="77777777" w:rsidR="00943B99" w:rsidRPr="007F494D" w:rsidRDefault="00943B99" w:rsidP="00943B99">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30755FDE" w14:textId="77777777" w:rsidR="00943B99" w:rsidRPr="00173130" w:rsidRDefault="00943B99" w:rsidP="00943B99">
      <w:pPr>
        <w:spacing w:line="360" w:lineRule="auto"/>
        <w:jc w:val="both"/>
        <w:rPr>
          <w:rFonts w:ascii="Arial Narrow" w:hAnsi="Arial Narrow" w:cs="Calibri"/>
          <w:b/>
        </w:rPr>
      </w:pPr>
    </w:p>
    <w:p w14:paraId="7531D4D0" w14:textId="38960394" w:rsidR="00943B99" w:rsidRPr="007F494D" w:rsidRDefault="00943B99" w:rsidP="00943B99">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71</w:t>
      </w:r>
      <w:r w:rsidRPr="007F494D">
        <w:rPr>
          <w:rFonts w:ascii="Arial Narrow" w:hAnsi="Arial Narrow" w:cstheme="minorHAnsi"/>
          <w:b/>
        </w:rPr>
        <w:t>/2023</w:t>
      </w:r>
    </w:p>
    <w:p w14:paraId="13BE17CA" w14:textId="77777777" w:rsidR="00943B99" w:rsidRPr="007F494D" w:rsidRDefault="00943B99" w:rsidP="00943B99">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14</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2023</w:t>
      </w:r>
    </w:p>
    <w:p w14:paraId="7EA36D55" w14:textId="0FD52220" w:rsidR="00943B99" w:rsidRPr="007F494D" w:rsidRDefault="00943B99" w:rsidP="00943B99">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16</w:t>
      </w:r>
      <w:r w:rsidRPr="007F494D">
        <w:rPr>
          <w:rFonts w:ascii="Arial Narrow" w:hAnsi="Arial Narrow" w:cstheme="minorHAnsi"/>
          <w:b/>
        </w:rPr>
        <w:t xml:space="preserve">, DE </w:t>
      </w:r>
      <w:r>
        <w:rPr>
          <w:rFonts w:ascii="Arial Narrow" w:hAnsi="Arial Narrow" w:cstheme="minorHAnsi"/>
          <w:b/>
        </w:rPr>
        <w:t>08</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5EA6449F" w14:textId="77777777" w:rsidR="00943B99" w:rsidRPr="007F494D" w:rsidRDefault="00943B99" w:rsidP="00943B99">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40D0978C" w14:textId="77777777" w:rsidR="00943B99" w:rsidRPr="00B126CC" w:rsidRDefault="00943B99" w:rsidP="00943B99">
      <w:pPr>
        <w:tabs>
          <w:tab w:val="left" w:pos="1418"/>
          <w:tab w:val="left" w:pos="4820"/>
          <w:tab w:val="left" w:pos="5387"/>
        </w:tabs>
        <w:ind w:left="4247" w:firstLine="567"/>
        <w:jc w:val="both"/>
        <w:rPr>
          <w:rFonts w:ascii="Arial Narrow" w:hAnsi="Arial Narrow"/>
          <w:i/>
          <w:lang w:eastAsia="ar-SA"/>
        </w:rPr>
      </w:pPr>
      <w:bookmarkStart w:id="3" w:name="_Hlk485993918"/>
    </w:p>
    <w:p w14:paraId="1D52B343" w14:textId="77777777" w:rsidR="00943B99" w:rsidRPr="00B126CC" w:rsidRDefault="00943B99" w:rsidP="00943B99">
      <w:pPr>
        <w:tabs>
          <w:tab w:val="left" w:pos="1418"/>
          <w:tab w:val="left" w:pos="4820"/>
          <w:tab w:val="left" w:pos="5387"/>
        </w:tabs>
        <w:ind w:left="3969"/>
        <w:jc w:val="both"/>
        <w:rPr>
          <w:rFonts w:ascii="Arial Narrow" w:hAnsi="Arial Narrow"/>
          <w:b/>
          <w:bCs/>
          <w:iCs/>
          <w:lang w:eastAsia="ar-SA"/>
        </w:rPr>
      </w:pPr>
      <w:r w:rsidRPr="00B126CC">
        <w:rPr>
          <w:rFonts w:ascii="Arial Narrow" w:hAnsi="Arial Narrow"/>
          <w:b/>
          <w:bCs/>
          <w:iCs/>
          <w:lang w:eastAsia="ar-SA"/>
        </w:rPr>
        <w:t xml:space="preserve">Autoriza o poder executivo municipal a efetuar </w:t>
      </w:r>
      <w:r w:rsidRPr="00B126CC">
        <w:rPr>
          <w:rFonts w:ascii="Arial Narrow" w:hAnsi="Arial Narrow" w:cs="Arial"/>
          <w:b/>
          <w:bCs/>
          <w:iCs/>
          <w:color w:val="000000"/>
          <w:lang w:eastAsia="ar-SA"/>
        </w:rPr>
        <w:t>contratação por tempo determinado para atender a necessidade temporária de excepcional interesse público</w:t>
      </w:r>
      <w:r w:rsidRPr="00B126CC">
        <w:rPr>
          <w:rFonts w:ascii="Arial Narrow" w:hAnsi="Arial Narrow"/>
          <w:b/>
          <w:bCs/>
          <w:iCs/>
          <w:lang w:eastAsia="ar-SA"/>
        </w:rPr>
        <w:t>.</w:t>
      </w:r>
    </w:p>
    <w:p w14:paraId="08B3C199" w14:textId="77777777" w:rsidR="00943B99" w:rsidRPr="00B126CC" w:rsidRDefault="00943B99" w:rsidP="00943B99">
      <w:pPr>
        <w:tabs>
          <w:tab w:val="left" w:pos="1418"/>
          <w:tab w:val="left" w:pos="4820"/>
          <w:tab w:val="left" w:pos="5387"/>
        </w:tabs>
        <w:spacing w:line="360" w:lineRule="auto"/>
        <w:ind w:left="5103"/>
        <w:jc w:val="both"/>
        <w:rPr>
          <w:rFonts w:ascii="Arial Narrow" w:hAnsi="Arial Narrow"/>
          <w:b/>
          <w:lang w:eastAsia="ar-SA"/>
        </w:rPr>
      </w:pPr>
    </w:p>
    <w:p w14:paraId="7316BD28" w14:textId="24C997F7" w:rsidR="00943B99" w:rsidRPr="00B126CC" w:rsidRDefault="00943B99" w:rsidP="00943B99">
      <w:pPr>
        <w:tabs>
          <w:tab w:val="left" w:pos="0"/>
          <w:tab w:val="left" w:pos="1418"/>
          <w:tab w:val="left" w:pos="5387"/>
        </w:tabs>
        <w:spacing w:line="360" w:lineRule="auto"/>
        <w:ind w:firstLine="709"/>
        <w:jc w:val="both"/>
        <w:rPr>
          <w:rFonts w:ascii="Arial Narrow" w:hAnsi="Arial Narrow"/>
          <w:lang w:eastAsia="ar-SA"/>
        </w:rPr>
      </w:pPr>
      <w:r w:rsidRPr="00B126CC">
        <w:rPr>
          <w:rFonts w:ascii="Arial Narrow" w:hAnsi="Arial Narrow"/>
          <w:b/>
          <w:bCs/>
          <w:lang w:eastAsia="ar-SA"/>
        </w:rPr>
        <w:t>Art. 1</w:t>
      </w:r>
      <w:r w:rsidRPr="00B126CC">
        <w:rPr>
          <w:rFonts w:ascii="Arial Narrow" w:hAnsi="Arial Narrow"/>
          <w:b/>
          <w:bCs/>
          <w:u w:val="single"/>
          <w:vertAlign w:val="superscript"/>
          <w:lang w:eastAsia="ar-SA"/>
        </w:rPr>
        <w:t>o</w:t>
      </w:r>
      <w:r w:rsidRPr="00B126CC">
        <w:rPr>
          <w:rFonts w:ascii="Arial Narrow" w:hAnsi="Arial Narrow"/>
          <w:lang w:eastAsia="ar-SA"/>
        </w:rPr>
        <w:t xml:space="preserve"> Fica o Poder Executivo Municipal autorizado a contratar, pelo prazo de 0</w:t>
      </w:r>
      <w:r>
        <w:rPr>
          <w:rFonts w:ascii="Arial Narrow" w:hAnsi="Arial Narrow"/>
          <w:lang w:eastAsia="ar-SA"/>
        </w:rPr>
        <w:t>9</w:t>
      </w:r>
      <w:r w:rsidRPr="00B126CC">
        <w:rPr>
          <w:rFonts w:ascii="Arial Narrow" w:hAnsi="Arial Narrow"/>
          <w:lang w:eastAsia="ar-SA"/>
        </w:rPr>
        <w:t xml:space="preserve"> (</w:t>
      </w:r>
      <w:r>
        <w:rPr>
          <w:rFonts w:ascii="Arial Narrow" w:hAnsi="Arial Narrow"/>
          <w:lang w:eastAsia="ar-SA"/>
        </w:rPr>
        <w:t>nove</w:t>
      </w:r>
      <w:r w:rsidRPr="00B126CC">
        <w:rPr>
          <w:rFonts w:ascii="Arial Narrow" w:hAnsi="Arial Narrow"/>
          <w:lang w:eastAsia="ar-SA"/>
        </w:rPr>
        <w:t>) meses, em razão de excepcional interesse público, servidore</w:t>
      </w:r>
      <w:r>
        <w:rPr>
          <w:rFonts w:ascii="Arial Narrow" w:hAnsi="Arial Narrow"/>
          <w:lang w:eastAsia="ar-SA"/>
        </w:rPr>
        <w:t>s</w:t>
      </w:r>
      <w:r w:rsidRPr="00B126CC">
        <w:rPr>
          <w:rFonts w:ascii="Arial Narrow" w:hAnsi="Arial Narrow"/>
          <w:lang w:eastAsia="ar-SA"/>
        </w:rPr>
        <w:t xml:space="preserve"> em quantidade, funções e vencimentos mensais a seguir discriminados:</w:t>
      </w:r>
    </w:p>
    <w:tbl>
      <w:tblPr>
        <w:tblW w:w="8505" w:type="dxa"/>
        <w:tblInd w:w="-5" w:type="dxa"/>
        <w:tblLayout w:type="fixed"/>
        <w:tblCellMar>
          <w:left w:w="70" w:type="dxa"/>
          <w:right w:w="70" w:type="dxa"/>
        </w:tblCellMar>
        <w:tblLook w:val="0000" w:firstRow="0" w:lastRow="0" w:firstColumn="0" w:lastColumn="0" w:noHBand="0" w:noVBand="0"/>
      </w:tblPr>
      <w:tblGrid>
        <w:gridCol w:w="1560"/>
        <w:gridCol w:w="5028"/>
        <w:gridCol w:w="1917"/>
      </w:tblGrid>
      <w:tr w:rsidR="00943B99" w:rsidRPr="00B126CC" w14:paraId="7AC03D4B" w14:textId="77777777" w:rsidTr="00943B99">
        <w:tc>
          <w:tcPr>
            <w:tcW w:w="1560" w:type="dxa"/>
            <w:tcBorders>
              <w:top w:val="single" w:sz="4" w:space="0" w:color="000000"/>
              <w:left w:val="single" w:sz="4" w:space="0" w:color="000000"/>
              <w:bottom w:val="single" w:sz="4" w:space="0" w:color="000000"/>
            </w:tcBorders>
            <w:shd w:val="clear" w:color="auto" w:fill="auto"/>
          </w:tcPr>
          <w:p w14:paraId="4A6398AC" w14:textId="77777777" w:rsidR="00943B99" w:rsidRPr="00B126CC" w:rsidRDefault="00943B99" w:rsidP="00B94C37">
            <w:pPr>
              <w:tabs>
                <w:tab w:val="left" w:pos="0"/>
                <w:tab w:val="left" w:pos="4253"/>
                <w:tab w:val="left" w:pos="5387"/>
              </w:tabs>
              <w:snapToGrid w:val="0"/>
              <w:spacing w:before="240"/>
              <w:jc w:val="center"/>
              <w:rPr>
                <w:rFonts w:ascii="Arial Narrow" w:hAnsi="Arial Narrow"/>
                <w:b/>
                <w:lang w:eastAsia="ar-SA"/>
              </w:rPr>
            </w:pPr>
            <w:r w:rsidRPr="00B126CC">
              <w:rPr>
                <w:rFonts w:ascii="Arial Narrow" w:hAnsi="Arial Narrow"/>
                <w:b/>
                <w:lang w:eastAsia="ar-SA"/>
              </w:rPr>
              <w:t>Quantidade</w:t>
            </w:r>
          </w:p>
        </w:tc>
        <w:tc>
          <w:tcPr>
            <w:tcW w:w="5028" w:type="dxa"/>
            <w:tcBorders>
              <w:top w:val="single" w:sz="4" w:space="0" w:color="000000"/>
              <w:left w:val="single" w:sz="4" w:space="0" w:color="000000"/>
              <w:bottom w:val="single" w:sz="4" w:space="0" w:color="000000"/>
              <w:right w:val="single" w:sz="4" w:space="0" w:color="000000"/>
            </w:tcBorders>
          </w:tcPr>
          <w:p w14:paraId="69E4E31C" w14:textId="77777777" w:rsidR="00943B99" w:rsidRPr="00B126CC" w:rsidRDefault="00943B99" w:rsidP="00B94C37">
            <w:pPr>
              <w:tabs>
                <w:tab w:val="left" w:pos="0"/>
                <w:tab w:val="left" w:pos="4253"/>
                <w:tab w:val="left" w:pos="5387"/>
              </w:tabs>
              <w:snapToGrid w:val="0"/>
              <w:spacing w:before="240"/>
              <w:jc w:val="center"/>
              <w:rPr>
                <w:rFonts w:ascii="Arial Narrow" w:hAnsi="Arial Narrow"/>
                <w:b/>
                <w:lang w:eastAsia="ar-SA"/>
              </w:rPr>
            </w:pPr>
            <w:r w:rsidRPr="00B126CC">
              <w:rPr>
                <w:rFonts w:ascii="Arial Narrow" w:hAnsi="Arial Narrow"/>
                <w:b/>
                <w:lang w:eastAsia="ar-SA"/>
              </w:rPr>
              <w:t xml:space="preserve">Função </w:t>
            </w:r>
          </w:p>
        </w:tc>
        <w:tc>
          <w:tcPr>
            <w:tcW w:w="1917" w:type="dxa"/>
            <w:tcBorders>
              <w:top w:val="single" w:sz="4" w:space="0" w:color="000000"/>
              <w:left w:val="single" w:sz="4" w:space="0" w:color="000000"/>
              <w:bottom w:val="single" w:sz="4" w:space="0" w:color="000000"/>
              <w:right w:val="single" w:sz="4" w:space="0" w:color="auto"/>
            </w:tcBorders>
            <w:shd w:val="clear" w:color="auto" w:fill="auto"/>
          </w:tcPr>
          <w:p w14:paraId="0CE9A734" w14:textId="77777777" w:rsidR="00943B99" w:rsidRPr="00B126CC" w:rsidRDefault="00943B99" w:rsidP="00B94C37">
            <w:pPr>
              <w:tabs>
                <w:tab w:val="left" w:pos="0"/>
                <w:tab w:val="left" w:pos="4253"/>
                <w:tab w:val="left" w:pos="5387"/>
              </w:tabs>
              <w:snapToGrid w:val="0"/>
              <w:spacing w:before="240"/>
              <w:jc w:val="center"/>
              <w:rPr>
                <w:rFonts w:ascii="Arial Narrow" w:hAnsi="Arial Narrow"/>
                <w:b/>
                <w:lang w:eastAsia="ar-SA"/>
              </w:rPr>
            </w:pPr>
            <w:r w:rsidRPr="00B126CC">
              <w:rPr>
                <w:rFonts w:ascii="Arial Narrow" w:hAnsi="Arial Narrow"/>
                <w:b/>
                <w:lang w:eastAsia="ar-SA"/>
              </w:rPr>
              <w:t>Carga Horária</w:t>
            </w:r>
          </w:p>
        </w:tc>
      </w:tr>
      <w:tr w:rsidR="00943B99" w:rsidRPr="00B126CC" w14:paraId="35BAAE98" w14:textId="77777777" w:rsidTr="00943B99">
        <w:tc>
          <w:tcPr>
            <w:tcW w:w="1560" w:type="dxa"/>
            <w:tcBorders>
              <w:top w:val="single" w:sz="4" w:space="0" w:color="000000"/>
              <w:left w:val="single" w:sz="4" w:space="0" w:color="000000"/>
              <w:bottom w:val="single" w:sz="4" w:space="0" w:color="000000"/>
            </w:tcBorders>
            <w:shd w:val="clear" w:color="auto" w:fill="auto"/>
          </w:tcPr>
          <w:p w14:paraId="3BFC6A6C" w14:textId="77777777" w:rsidR="00943B99" w:rsidRPr="00B126CC" w:rsidRDefault="00943B99" w:rsidP="00B94C37">
            <w:pPr>
              <w:tabs>
                <w:tab w:val="left" w:pos="0"/>
                <w:tab w:val="left" w:pos="4253"/>
                <w:tab w:val="left" w:pos="5387"/>
              </w:tabs>
              <w:snapToGrid w:val="0"/>
              <w:jc w:val="center"/>
              <w:rPr>
                <w:rFonts w:ascii="Arial Narrow" w:hAnsi="Arial Narrow"/>
                <w:lang w:eastAsia="ar-SA"/>
              </w:rPr>
            </w:pPr>
            <w:r w:rsidRPr="00B126CC">
              <w:rPr>
                <w:rFonts w:ascii="Arial Narrow" w:hAnsi="Arial Narrow"/>
                <w:lang w:eastAsia="ar-SA"/>
              </w:rPr>
              <w:t>01 (um)</w:t>
            </w:r>
          </w:p>
        </w:tc>
        <w:tc>
          <w:tcPr>
            <w:tcW w:w="5028" w:type="dxa"/>
            <w:tcBorders>
              <w:top w:val="single" w:sz="4" w:space="0" w:color="000000"/>
              <w:left w:val="single" w:sz="4" w:space="0" w:color="000000"/>
              <w:bottom w:val="single" w:sz="4" w:space="0" w:color="000000"/>
              <w:right w:val="single" w:sz="4" w:space="0" w:color="000000"/>
            </w:tcBorders>
          </w:tcPr>
          <w:p w14:paraId="5D8B7498" w14:textId="77777777" w:rsidR="00943B99" w:rsidRPr="00B126CC" w:rsidRDefault="00943B99" w:rsidP="00B94C37">
            <w:pPr>
              <w:tabs>
                <w:tab w:val="left" w:pos="0"/>
                <w:tab w:val="left" w:pos="4253"/>
                <w:tab w:val="left" w:pos="5387"/>
              </w:tabs>
              <w:snapToGrid w:val="0"/>
              <w:jc w:val="center"/>
              <w:rPr>
                <w:rFonts w:ascii="Arial Narrow" w:hAnsi="Arial Narrow"/>
                <w:lang w:eastAsia="ar-SA"/>
              </w:rPr>
            </w:pPr>
            <w:r>
              <w:rPr>
                <w:rFonts w:ascii="Arial Narrow" w:hAnsi="Arial Narrow"/>
                <w:lang w:eastAsia="ar-SA"/>
              </w:rPr>
              <w:t>Conselheiro Tutelar</w:t>
            </w:r>
          </w:p>
        </w:tc>
        <w:tc>
          <w:tcPr>
            <w:tcW w:w="1917" w:type="dxa"/>
            <w:tcBorders>
              <w:top w:val="single" w:sz="4" w:space="0" w:color="000000"/>
              <w:left w:val="single" w:sz="4" w:space="0" w:color="000000"/>
              <w:bottom w:val="single" w:sz="4" w:space="0" w:color="000000"/>
              <w:right w:val="single" w:sz="4" w:space="0" w:color="auto"/>
            </w:tcBorders>
            <w:shd w:val="clear" w:color="auto" w:fill="auto"/>
          </w:tcPr>
          <w:p w14:paraId="4A04D05F" w14:textId="77777777" w:rsidR="00943B99" w:rsidRPr="00B126CC" w:rsidRDefault="00943B99" w:rsidP="00B94C37">
            <w:pPr>
              <w:tabs>
                <w:tab w:val="left" w:pos="0"/>
                <w:tab w:val="left" w:pos="4253"/>
                <w:tab w:val="left" w:pos="5387"/>
              </w:tabs>
              <w:snapToGrid w:val="0"/>
              <w:jc w:val="center"/>
              <w:rPr>
                <w:rFonts w:ascii="Arial Narrow" w:hAnsi="Arial Narrow"/>
                <w:lang w:eastAsia="ar-SA"/>
              </w:rPr>
            </w:pPr>
            <w:r>
              <w:rPr>
                <w:rFonts w:ascii="Arial Narrow" w:hAnsi="Arial Narrow"/>
                <w:lang w:eastAsia="ar-SA"/>
              </w:rPr>
              <w:t>16</w:t>
            </w:r>
            <w:r w:rsidRPr="00B126CC">
              <w:rPr>
                <w:rFonts w:ascii="Arial Narrow" w:hAnsi="Arial Narrow"/>
                <w:lang w:eastAsia="ar-SA"/>
              </w:rPr>
              <w:t xml:space="preserve"> horas semanais</w:t>
            </w:r>
          </w:p>
        </w:tc>
      </w:tr>
    </w:tbl>
    <w:p w14:paraId="55C8CE24" w14:textId="77777777" w:rsidR="00943B99" w:rsidRPr="00B126CC" w:rsidRDefault="00943B99" w:rsidP="00943B99">
      <w:pPr>
        <w:tabs>
          <w:tab w:val="left" w:pos="0"/>
          <w:tab w:val="left" w:pos="4253"/>
          <w:tab w:val="left" w:pos="5387"/>
        </w:tabs>
        <w:spacing w:line="360" w:lineRule="auto"/>
        <w:ind w:firstLine="709"/>
        <w:jc w:val="both"/>
        <w:rPr>
          <w:rFonts w:ascii="Arial Narrow" w:hAnsi="Arial Narrow"/>
          <w:lang w:eastAsia="ar-SA"/>
        </w:rPr>
      </w:pPr>
    </w:p>
    <w:p w14:paraId="13991B84" w14:textId="41F334AB" w:rsidR="00943B99" w:rsidRDefault="00943B99" w:rsidP="00943B99">
      <w:pPr>
        <w:tabs>
          <w:tab w:val="left" w:pos="0"/>
          <w:tab w:val="left" w:pos="4253"/>
          <w:tab w:val="left" w:pos="5387"/>
        </w:tabs>
        <w:spacing w:after="240" w:line="360" w:lineRule="auto"/>
        <w:ind w:firstLine="709"/>
        <w:jc w:val="both"/>
        <w:rPr>
          <w:rFonts w:ascii="Arial Narrow" w:hAnsi="Arial Narrow"/>
          <w:bCs/>
          <w:lang w:eastAsia="ar-SA"/>
        </w:rPr>
      </w:pPr>
      <w:r w:rsidRPr="00B126CC">
        <w:rPr>
          <w:rFonts w:ascii="Arial Narrow" w:hAnsi="Arial Narrow"/>
          <w:b/>
          <w:bCs/>
          <w:lang w:eastAsia="ar-SA"/>
        </w:rPr>
        <w:t>Art. 2</w:t>
      </w:r>
      <w:r w:rsidRPr="00B126CC">
        <w:rPr>
          <w:rFonts w:ascii="Arial Narrow" w:hAnsi="Arial Narrow"/>
          <w:b/>
          <w:bCs/>
          <w:u w:val="single"/>
          <w:vertAlign w:val="superscript"/>
          <w:lang w:eastAsia="ar-SA"/>
        </w:rPr>
        <w:t>o</w:t>
      </w:r>
      <w:r w:rsidRPr="00B126CC">
        <w:rPr>
          <w:rFonts w:ascii="Arial Narrow" w:hAnsi="Arial Narrow"/>
          <w:bCs/>
          <w:lang w:eastAsia="ar-SA"/>
        </w:rPr>
        <w:t xml:space="preserve"> Os requisitos de admissão, atribuições e valor do vencimento são os constantes da Lei nº 717/1992.</w:t>
      </w:r>
    </w:p>
    <w:p w14:paraId="73C141A9" w14:textId="2A3867ED" w:rsidR="00943B99" w:rsidRPr="00D45062" w:rsidRDefault="00943B99" w:rsidP="00943B99">
      <w:pPr>
        <w:tabs>
          <w:tab w:val="left" w:pos="0"/>
          <w:tab w:val="left" w:pos="4253"/>
          <w:tab w:val="left" w:pos="5387"/>
        </w:tabs>
        <w:spacing w:after="240" w:line="360" w:lineRule="auto"/>
        <w:ind w:firstLine="709"/>
        <w:jc w:val="both"/>
        <w:rPr>
          <w:rFonts w:ascii="Arial Narrow" w:hAnsi="Arial Narrow"/>
          <w:bCs/>
          <w:lang w:eastAsia="ar-SA"/>
        </w:rPr>
      </w:pPr>
      <w:r w:rsidRPr="006F2D1B">
        <w:rPr>
          <w:rFonts w:ascii="Arial Narrow" w:hAnsi="Arial Narrow"/>
          <w:b/>
          <w:lang w:eastAsia="ar-SA"/>
        </w:rPr>
        <w:t>Art.</w:t>
      </w:r>
      <w:r>
        <w:rPr>
          <w:rFonts w:ascii="Arial Narrow" w:hAnsi="Arial Narrow"/>
          <w:b/>
          <w:lang w:eastAsia="ar-SA"/>
        </w:rPr>
        <w:t xml:space="preserve"> </w:t>
      </w:r>
      <w:r w:rsidRPr="006F2D1B">
        <w:rPr>
          <w:rFonts w:ascii="Arial Narrow" w:hAnsi="Arial Narrow"/>
          <w:b/>
          <w:lang w:eastAsia="ar-SA"/>
        </w:rPr>
        <w:t>3º</w:t>
      </w:r>
      <w:r>
        <w:rPr>
          <w:rFonts w:ascii="Arial Narrow" w:hAnsi="Arial Narrow"/>
          <w:bCs/>
          <w:lang w:eastAsia="ar-SA"/>
        </w:rPr>
        <w:t xml:space="preserve"> Da carga horária e disponibilidade conforme disposto no Art.39 </w:t>
      </w:r>
      <w:r w:rsidRPr="00D45062">
        <w:rPr>
          <w:rFonts w:ascii="Arial Narrow" w:hAnsi="Arial Narrow"/>
          <w:bCs/>
          <w:lang w:eastAsia="ar-SA"/>
        </w:rPr>
        <w:t xml:space="preserve">da Lei Municipal Nº 2.601, </w:t>
      </w:r>
      <w:r>
        <w:rPr>
          <w:rFonts w:ascii="Arial Narrow" w:hAnsi="Arial Narrow"/>
          <w:bCs/>
          <w:lang w:eastAsia="ar-SA"/>
        </w:rPr>
        <w:t>de</w:t>
      </w:r>
      <w:r w:rsidRPr="00D45062">
        <w:rPr>
          <w:rFonts w:ascii="Arial Narrow" w:hAnsi="Arial Narrow"/>
          <w:bCs/>
          <w:lang w:eastAsia="ar-SA"/>
        </w:rPr>
        <w:t xml:space="preserve"> 22/11/2022</w:t>
      </w:r>
    </w:p>
    <w:p w14:paraId="5800DEC3" w14:textId="294B8394" w:rsidR="00943B99" w:rsidRPr="003766AD" w:rsidRDefault="00943B99" w:rsidP="00943B99">
      <w:pPr>
        <w:tabs>
          <w:tab w:val="left" w:pos="0"/>
          <w:tab w:val="left" w:pos="4253"/>
          <w:tab w:val="left" w:pos="5387"/>
        </w:tabs>
        <w:spacing w:after="240" w:line="360" w:lineRule="auto"/>
        <w:ind w:firstLine="709"/>
        <w:jc w:val="both"/>
        <w:rPr>
          <w:rFonts w:ascii="Arial Narrow" w:hAnsi="Arial Narrow"/>
          <w:bCs/>
          <w:lang w:eastAsia="ar-SA"/>
        </w:rPr>
      </w:pPr>
      <w:r w:rsidRPr="00B126CC">
        <w:rPr>
          <w:rFonts w:ascii="Arial Narrow" w:hAnsi="Arial Narrow"/>
          <w:b/>
          <w:bCs/>
          <w:lang w:eastAsia="ar-SA"/>
        </w:rPr>
        <w:t xml:space="preserve">Art. </w:t>
      </w:r>
      <w:r>
        <w:rPr>
          <w:rFonts w:ascii="Arial Narrow" w:hAnsi="Arial Narrow"/>
          <w:b/>
          <w:bCs/>
          <w:lang w:eastAsia="ar-SA"/>
        </w:rPr>
        <w:t>4</w:t>
      </w:r>
      <w:r w:rsidRPr="00B126CC">
        <w:rPr>
          <w:rFonts w:ascii="Arial Narrow" w:hAnsi="Arial Narrow"/>
          <w:b/>
          <w:bCs/>
          <w:u w:val="single"/>
          <w:vertAlign w:val="superscript"/>
          <w:lang w:eastAsia="ar-SA"/>
        </w:rPr>
        <w:t>o</w:t>
      </w:r>
      <w:r w:rsidRPr="00B126CC">
        <w:rPr>
          <w:rFonts w:ascii="Arial Narrow" w:hAnsi="Arial Narrow"/>
          <w:b/>
          <w:lang w:eastAsia="ar-SA"/>
        </w:rPr>
        <w:t xml:space="preserve"> </w:t>
      </w:r>
      <w:r w:rsidRPr="00B126CC">
        <w:rPr>
          <w:rFonts w:ascii="Arial Narrow" w:hAnsi="Arial Narrow"/>
          <w:lang w:eastAsia="ar-SA"/>
        </w:rPr>
        <w:t>A contratação de que trata a presente Lei será de natureza administrativa, regendo-se pela Lei Municipal nº 1.492/2002 que dispõe sobre o Regime Jurídico dos Servidores</w:t>
      </w:r>
      <w:r w:rsidRPr="003766AD">
        <w:rPr>
          <w:rFonts w:ascii="Arial Narrow" w:hAnsi="Arial Narrow"/>
          <w:bCs/>
          <w:lang w:eastAsia="ar-SA"/>
        </w:rPr>
        <w:t>, e a seleção</w:t>
      </w:r>
      <w:r>
        <w:rPr>
          <w:rFonts w:ascii="Arial Narrow" w:hAnsi="Arial Narrow"/>
          <w:bCs/>
          <w:lang w:eastAsia="ar-SA"/>
        </w:rPr>
        <w:t xml:space="preserve"> do contratado (a) se dará por processo seletivo simplificado.</w:t>
      </w:r>
    </w:p>
    <w:p w14:paraId="346ECE1C" w14:textId="0E67C5D8" w:rsidR="00943B99" w:rsidRPr="00B126CC" w:rsidRDefault="00943B99" w:rsidP="00943B99">
      <w:pPr>
        <w:tabs>
          <w:tab w:val="left" w:pos="1418"/>
          <w:tab w:val="left" w:pos="4253"/>
        </w:tabs>
        <w:spacing w:after="240" w:line="360" w:lineRule="auto"/>
        <w:ind w:firstLine="709"/>
        <w:jc w:val="both"/>
        <w:rPr>
          <w:rFonts w:ascii="Arial Narrow" w:hAnsi="Arial Narrow" w:cs="Arial"/>
          <w:lang w:eastAsia="ar-SA"/>
        </w:rPr>
      </w:pPr>
      <w:r w:rsidRPr="00B126CC">
        <w:rPr>
          <w:rFonts w:ascii="Arial Narrow" w:hAnsi="Arial Narrow" w:cs="Arial"/>
          <w:b/>
          <w:bCs/>
          <w:lang w:eastAsia="ar-SA"/>
        </w:rPr>
        <w:t xml:space="preserve">Art. </w:t>
      </w:r>
      <w:r>
        <w:rPr>
          <w:rFonts w:ascii="Arial Narrow" w:hAnsi="Arial Narrow" w:cs="Arial"/>
          <w:b/>
          <w:bCs/>
          <w:lang w:eastAsia="ar-SA"/>
        </w:rPr>
        <w:t>5</w:t>
      </w:r>
      <w:r w:rsidRPr="00B126CC">
        <w:rPr>
          <w:rFonts w:ascii="Arial Narrow" w:hAnsi="Arial Narrow"/>
          <w:b/>
          <w:bCs/>
          <w:u w:val="single"/>
          <w:vertAlign w:val="superscript"/>
          <w:lang w:eastAsia="ar-SA"/>
        </w:rPr>
        <w:t>o</w:t>
      </w:r>
      <w:r w:rsidRPr="00B126CC">
        <w:rPr>
          <w:rFonts w:ascii="Arial Narrow" w:hAnsi="Arial Narrow" w:cs="Arial"/>
          <w:lang w:eastAsia="ar-SA"/>
        </w:rPr>
        <w:t xml:space="preserve"> As despesas decorrentes desta Lei correrão por conta da de dotação orçamentária própria.</w:t>
      </w:r>
    </w:p>
    <w:p w14:paraId="19E5D7E6" w14:textId="65BBCBD2" w:rsidR="00943B99" w:rsidRDefault="00943B99" w:rsidP="00943B99">
      <w:pPr>
        <w:tabs>
          <w:tab w:val="left" w:pos="0"/>
          <w:tab w:val="left" w:pos="1418"/>
          <w:tab w:val="left" w:pos="5387"/>
        </w:tabs>
        <w:spacing w:after="240" w:line="360" w:lineRule="auto"/>
        <w:ind w:firstLine="709"/>
        <w:jc w:val="both"/>
        <w:rPr>
          <w:rFonts w:ascii="Arial Narrow" w:hAnsi="Arial Narrow"/>
          <w:lang w:eastAsia="ar-SA"/>
        </w:rPr>
      </w:pPr>
      <w:r w:rsidRPr="00B126CC">
        <w:rPr>
          <w:rFonts w:ascii="Arial Narrow" w:hAnsi="Arial Narrow"/>
          <w:b/>
          <w:bCs/>
          <w:lang w:eastAsia="ar-SA"/>
        </w:rPr>
        <w:t xml:space="preserve">Art. </w:t>
      </w:r>
      <w:r>
        <w:rPr>
          <w:rFonts w:ascii="Arial Narrow" w:hAnsi="Arial Narrow"/>
          <w:b/>
          <w:bCs/>
          <w:lang w:eastAsia="ar-SA"/>
        </w:rPr>
        <w:t>6</w:t>
      </w:r>
      <w:r w:rsidRPr="00B126CC">
        <w:rPr>
          <w:rFonts w:ascii="Arial Narrow" w:hAnsi="Arial Narrow"/>
          <w:b/>
          <w:bCs/>
          <w:u w:val="single"/>
          <w:vertAlign w:val="superscript"/>
          <w:lang w:eastAsia="ar-SA"/>
        </w:rPr>
        <w:t>o</w:t>
      </w:r>
      <w:r w:rsidRPr="00B126CC">
        <w:rPr>
          <w:rFonts w:ascii="Arial Narrow" w:hAnsi="Arial Narrow"/>
          <w:b/>
          <w:bCs/>
          <w:lang w:eastAsia="ar-SA"/>
        </w:rPr>
        <w:t xml:space="preserve"> </w:t>
      </w:r>
      <w:r w:rsidRPr="00B126CC">
        <w:rPr>
          <w:rFonts w:ascii="Arial Narrow" w:hAnsi="Arial Narrow"/>
          <w:lang w:eastAsia="ar-SA"/>
        </w:rPr>
        <w:t xml:space="preserve">Esta Lei entrará em vigor na data de sua publicação. </w:t>
      </w:r>
      <w:bookmarkEnd w:id="3"/>
    </w:p>
    <w:p w14:paraId="08EB0DB0" w14:textId="77777777" w:rsidR="00943B99" w:rsidRPr="007F494D" w:rsidRDefault="00943B99" w:rsidP="00943B99">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14</w:t>
      </w:r>
      <w:r w:rsidRPr="007F494D">
        <w:rPr>
          <w:rFonts w:ascii="Arial Narrow" w:hAnsi="Arial Narrow"/>
          <w:b/>
        </w:rPr>
        <w:t xml:space="preserve"> DE </w:t>
      </w:r>
      <w:r>
        <w:rPr>
          <w:rFonts w:ascii="Arial Narrow" w:hAnsi="Arial Narrow"/>
          <w:b/>
        </w:rPr>
        <w:t>MARÇO</w:t>
      </w:r>
      <w:r w:rsidRPr="007F494D">
        <w:rPr>
          <w:rFonts w:ascii="Arial Narrow" w:hAnsi="Arial Narrow"/>
          <w:b/>
        </w:rPr>
        <w:t xml:space="preserve"> DE 2023.</w:t>
      </w:r>
    </w:p>
    <w:p w14:paraId="3C78E058" w14:textId="77777777" w:rsidR="00943B99" w:rsidRDefault="00943B99" w:rsidP="00943B99">
      <w:pPr>
        <w:jc w:val="center"/>
        <w:rPr>
          <w:rFonts w:ascii="Arial Narrow" w:hAnsi="Arial Narrow"/>
          <w:b/>
        </w:rPr>
      </w:pPr>
    </w:p>
    <w:p w14:paraId="04436DC8" w14:textId="2E919F64" w:rsidR="00943B99" w:rsidRDefault="00943B99" w:rsidP="00943B99">
      <w:pPr>
        <w:jc w:val="center"/>
        <w:rPr>
          <w:rFonts w:ascii="Arial Narrow" w:hAnsi="Arial Narrow"/>
          <w:b/>
        </w:rPr>
      </w:pPr>
    </w:p>
    <w:p w14:paraId="239C9041" w14:textId="77777777" w:rsidR="00943B99" w:rsidRDefault="00943B99" w:rsidP="00943B99">
      <w:pPr>
        <w:jc w:val="center"/>
        <w:rPr>
          <w:rFonts w:ascii="Arial Narrow" w:hAnsi="Arial Narrow"/>
          <w:b/>
        </w:rPr>
      </w:pPr>
    </w:p>
    <w:p w14:paraId="29D75505" w14:textId="77777777" w:rsidR="00943B99" w:rsidRPr="007F494D" w:rsidRDefault="00943B99" w:rsidP="00943B99">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44E55F9B" w14:textId="77777777" w:rsidR="00943B99" w:rsidRPr="007F494D" w:rsidRDefault="00943B99" w:rsidP="00943B99">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04A86DC8" w14:textId="39B14494" w:rsidR="00431687" w:rsidRPr="007F494D" w:rsidRDefault="00431687" w:rsidP="00431687">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72</w:t>
      </w:r>
      <w:r w:rsidRPr="007F494D">
        <w:rPr>
          <w:rFonts w:ascii="Arial Narrow" w:hAnsi="Arial Narrow" w:cstheme="minorHAnsi"/>
          <w:b/>
        </w:rPr>
        <w:t>/2023</w:t>
      </w:r>
    </w:p>
    <w:p w14:paraId="4C88407C" w14:textId="77777777" w:rsidR="00431687" w:rsidRPr="007F494D" w:rsidRDefault="00431687" w:rsidP="00431687">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14</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2023</w:t>
      </w:r>
    </w:p>
    <w:p w14:paraId="221EC30B" w14:textId="75E75D66" w:rsidR="00431687" w:rsidRPr="007F494D" w:rsidRDefault="00431687" w:rsidP="00431687">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17</w:t>
      </w:r>
      <w:r w:rsidRPr="007F494D">
        <w:rPr>
          <w:rFonts w:ascii="Arial Narrow" w:hAnsi="Arial Narrow" w:cstheme="minorHAnsi"/>
          <w:b/>
        </w:rPr>
        <w:t xml:space="preserve">, DE </w:t>
      </w:r>
      <w:r>
        <w:rPr>
          <w:rFonts w:ascii="Arial Narrow" w:hAnsi="Arial Narrow" w:cstheme="minorHAnsi"/>
          <w:b/>
        </w:rPr>
        <w:t>10</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112D495A" w14:textId="77777777" w:rsidR="00431687" w:rsidRPr="007F494D" w:rsidRDefault="00431687" w:rsidP="00431687">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0ECD33FB" w14:textId="77777777" w:rsidR="00431687" w:rsidRDefault="00431687" w:rsidP="00431687">
      <w:pPr>
        <w:pStyle w:val="TextosemFormatao"/>
        <w:jc w:val="center"/>
        <w:rPr>
          <w:rFonts w:ascii="Arial Narrow" w:hAnsi="Arial Narrow"/>
          <w:b/>
          <w:sz w:val="24"/>
          <w:szCs w:val="24"/>
        </w:rPr>
      </w:pPr>
    </w:p>
    <w:p w14:paraId="3C622386" w14:textId="77777777" w:rsidR="00431687" w:rsidRDefault="00431687" w:rsidP="00431687">
      <w:pPr>
        <w:spacing w:line="360" w:lineRule="auto"/>
        <w:ind w:left="3969"/>
        <w:rPr>
          <w:rFonts w:ascii="Arial Narrow" w:hAnsi="Arial Narrow"/>
          <w:b/>
          <w:bCs/>
          <w:u w:val="single"/>
        </w:rPr>
      </w:pPr>
    </w:p>
    <w:p w14:paraId="1BF9A06D" w14:textId="77777777" w:rsidR="00431687" w:rsidRDefault="00431687" w:rsidP="00431687">
      <w:pPr>
        <w:ind w:left="3969"/>
        <w:jc w:val="both"/>
        <w:rPr>
          <w:rFonts w:ascii="Arial Narrow" w:hAnsi="Arial Narrow"/>
          <w:b/>
          <w:bCs/>
        </w:rPr>
      </w:pPr>
      <w:r>
        <w:rPr>
          <w:rFonts w:ascii="Arial Narrow" w:hAnsi="Arial Narrow"/>
          <w:b/>
          <w:bCs/>
        </w:rPr>
        <w:t xml:space="preserve">Acrescenta Parágrafo único ao Art. 35 Lei Municipal 1.470 </w:t>
      </w:r>
      <w:r w:rsidRPr="00EF05BC">
        <w:rPr>
          <w:rFonts w:ascii="Arial Narrow" w:hAnsi="Arial Narrow"/>
          <w:b/>
          <w:bCs/>
        </w:rPr>
        <w:t xml:space="preserve">de </w:t>
      </w:r>
      <w:r>
        <w:rPr>
          <w:rFonts w:ascii="Arial Narrow" w:hAnsi="Arial Narrow"/>
          <w:b/>
          <w:bCs/>
        </w:rPr>
        <w:t>03</w:t>
      </w:r>
      <w:r w:rsidRPr="00EF05BC">
        <w:rPr>
          <w:rFonts w:ascii="Arial Narrow" w:hAnsi="Arial Narrow"/>
          <w:b/>
          <w:bCs/>
        </w:rPr>
        <w:t xml:space="preserve"> de </w:t>
      </w:r>
      <w:proofErr w:type="gramStart"/>
      <w:r>
        <w:rPr>
          <w:rFonts w:ascii="Arial Narrow" w:hAnsi="Arial Narrow"/>
          <w:b/>
          <w:bCs/>
        </w:rPr>
        <w:t>Julho</w:t>
      </w:r>
      <w:proofErr w:type="gramEnd"/>
      <w:r w:rsidRPr="00EF05BC">
        <w:rPr>
          <w:rFonts w:ascii="Arial Narrow" w:hAnsi="Arial Narrow"/>
          <w:b/>
          <w:bCs/>
        </w:rPr>
        <w:t xml:space="preserve"> de 200</w:t>
      </w:r>
      <w:r>
        <w:rPr>
          <w:rFonts w:ascii="Arial Narrow" w:hAnsi="Arial Narrow"/>
          <w:b/>
          <w:bCs/>
        </w:rPr>
        <w:t>2, e dá outras providências.</w:t>
      </w:r>
    </w:p>
    <w:p w14:paraId="528C39C8" w14:textId="77777777" w:rsidR="00431687" w:rsidRPr="00EF05BC" w:rsidRDefault="00431687" w:rsidP="00431687">
      <w:pPr>
        <w:ind w:left="3969"/>
        <w:jc w:val="both"/>
        <w:rPr>
          <w:rFonts w:ascii="Arial Narrow" w:hAnsi="Arial Narrow"/>
          <w:b/>
          <w:bCs/>
        </w:rPr>
      </w:pPr>
    </w:p>
    <w:p w14:paraId="689192BB" w14:textId="77777777" w:rsidR="00431687" w:rsidRDefault="00431687" w:rsidP="00431687">
      <w:pPr>
        <w:ind w:firstLine="709"/>
        <w:jc w:val="both"/>
        <w:rPr>
          <w:rFonts w:ascii="Arial Narrow" w:eastAsia="Arial Unicode MS" w:hAnsi="Arial Narrow" w:cs="Arial"/>
          <w:b/>
          <w:bCs/>
        </w:rPr>
      </w:pPr>
    </w:p>
    <w:p w14:paraId="33B71169" w14:textId="77777777" w:rsidR="00431687" w:rsidRDefault="00431687" w:rsidP="00431687">
      <w:pPr>
        <w:ind w:firstLine="709"/>
        <w:jc w:val="both"/>
        <w:rPr>
          <w:rFonts w:ascii="Arial Narrow" w:eastAsia="Arial Unicode MS" w:hAnsi="Arial Narrow" w:cs="Arial"/>
        </w:rPr>
      </w:pPr>
      <w:r w:rsidRPr="00C17BA8">
        <w:rPr>
          <w:rFonts w:ascii="Arial Narrow" w:eastAsia="Arial Unicode MS" w:hAnsi="Arial Narrow" w:cs="Arial"/>
          <w:b/>
          <w:bCs/>
        </w:rPr>
        <w:t>Art. 1º</w:t>
      </w:r>
      <w:r>
        <w:rPr>
          <w:rFonts w:ascii="Arial Narrow" w:eastAsia="Arial Unicode MS" w:hAnsi="Arial Narrow" w:cs="Arial"/>
        </w:rPr>
        <w:t xml:space="preserve"> </w:t>
      </w:r>
      <w:proofErr w:type="gramStart"/>
      <w:r w:rsidRPr="00996629">
        <w:rPr>
          <w:rFonts w:ascii="Arial Narrow" w:eastAsia="Arial Unicode MS" w:hAnsi="Arial Narrow" w:cs="Arial"/>
        </w:rPr>
        <w:t xml:space="preserve">O  </w:t>
      </w:r>
      <w:r w:rsidRPr="00C17BA8">
        <w:rPr>
          <w:rFonts w:ascii="Arial Narrow" w:eastAsia="Arial Unicode MS" w:hAnsi="Arial Narrow" w:cs="Arial"/>
        </w:rPr>
        <w:t>Art.</w:t>
      </w:r>
      <w:proofErr w:type="gramEnd"/>
      <w:r w:rsidRPr="00C17BA8">
        <w:rPr>
          <w:rFonts w:ascii="Arial Narrow" w:eastAsia="Arial Unicode MS" w:hAnsi="Arial Narrow" w:cs="Arial"/>
        </w:rPr>
        <w:t xml:space="preserve"> 35</w:t>
      </w:r>
      <w:r w:rsidRPr="00996629">
        <w:rPr>
          <w:rFonts w:ascii="Arial Narrow" w:eastAsia="Arial Unicode MS" w:hAnsi="Arial Narrow" w:cs="Arial"/>
        </w:rPr>
        <w:t xml:space="preserve"> da Lei Nº </w:t>
      </w:r>
      <w:r>
        <w:rPr>
          <w:rFonts w:ascii="Arial Narrow" w:eastAsia="Arial Unicode MS" w:hAnsi="Arial Narrow" w:cs="Arial"/>
        </w:rPr>
        <w:t>1.470 passa a viger com a seguinte redação:</w:t>
      </w:r>
    </w:p>
    <w:p w14:paraId="1123BE31" w14:textId="77777777" w:rsidR="00431687" w:rsidRPr="00996629" w:rsidRDefault="00431687" w:rsidP="00431687">
      <w:pPr>
        <w:ind w:firstLine="709"/>
        <w:jc w:val="both"/>
        <w:rPr>
          <w:rFonts w:ascii="Arial Narrow" w:eastAsia="Arial Unicode MS" w:hAnsi="Arial Narrow" w:cs="Arial"/>
        </w:rPr>
      </w:pPr>
    </w:p>
    <w:p w14:paraId="2344177F" w14:textId="77777777" w:rsidR="00431687" w:rsidRPr="00996629" w:rsidRDefault="00431687" w:rsidP="00431687">
      <w:pPr>
        <w:ind w:firstLine="709"/>
        <w:jc w:val="both"/>
        <w:rPr>
          <w:rFonts w:ascii="Arial Narrow" w:hAnsi="Arial Narrow" w:cs="Segoe UI"/>
          <w:i/>
          <w:iCs/>
          <w:color w:val="000000"/>
          <w:shd w:val="clear" w:color="auto" w:fill="FFFFFF"/>
        </w:rPr>
      </w:pPr>
      <w:r w:rsidRPr="00996629">
        <w:rPr>
          <w:rFonts w:ascii="Arial Narrow" w:hAnsi="Arial Narrow" w:cs="Segoe UI"/>
          <w:b/>
          <w:bCs/>
          <w:i/>
          <w:iCs/>
          <w:color w:val="000000"/>
          <w:shd w:val="clear" w:color="auto" w:fill="FFFFFF"/>
        </w:rPr>
        <w:t xml:space="preserve">Art. 35. </w:t>
      </w:r>
      <w:r w:rsidRPr="00996629">
        <w:rPr>
          <w:rFonts w:ascii="Arial Narrow" w:hAnsi="Arial Narrow" w:cs="Segoe UI"/>
          <w:i/>
          <w:iCs/>
          <w:color w:val="000000"/>
          <w:shd w:val="clear" w:color="auto" w:fill="FFFFFF"/>
        </w:rPr>
        <w:t>O professor municipal designado para exercer as funções de diretor de escola é atribuída uma gratificação mensal incidente sobre o vencimento básico fixado no art. 30, observado os seguintes critérios: (NR) (redação estabelecida pelo art. 5º da Lei Municipal nº 2.154, de 07.03.2014)</w:t>
      </w:r>
    </w:p>
    <w:p w14:paraId="064637BC" w14:textId="77777777" w:rsidR="00431687" w:rsidRPr="00996629" w:rsidRDefault="00431687" w:rsidP="00431687">
      <w:pPr>
        <w:ind w:firstLine="709"/>
        <w:jc w:val="both"/>
        <w:rPr>
          <w:rFonts w:ascii="Arial Narrow" w:hAnsi="Arial Narrow" w:cs="Segoe UI"/>
          <w:i/>
          <w:iCs/>
          <w:color w:val="000000"/>
          <w:shd w:val="clear" w:color="auto" w:fill="FFFFFF"/>
        </w:rPr>
      </w:pPr>
    </w:p>
    <w:p w14:paraId="4ED4DD8B" w14:textId="77777777" w:rsidR="00431687" w:rsidRPr="00996629" w:rsidRDefault="00431687" w:rsidP="00431687">
      <w:pPr>
        <w:ind w:firstLine="709"/>
        <w:jc w:val="both"/>
        <w:rPr>
          <w:rFonts w:ascii="Arial Narrow" w:hAnsi="Arial Narrow" w:cs="Segoe UI"/>
          <w:i/>
          <w:iCs/>
          <w:color w:val="000000"/>
          <w:shd w:val="clear" w:color="auto" w:fill="FFFFFF"/>
        </w:rPr>
      </w:pPr>
      <w:r w:rsidRPr="00996629">
        <w:rPr>
          <w:rFonts w:ascii="Arial Narrow" w:hAnsi="Arial Narrow" w:cs="Segoe UI"/>
          <w:i/>
          <w:iCs/>
          <w:color w:val="000000"/>
          <w:shd w:val="clear" w:color="auto" w:fill="FFFFFF"/>
        </w:rPr>
        <w:t xml:space="preserve">   I - 21% em escolas com até 50 alunos;</w:t>
      </w:r>
    </w:p>
    <w:p w14:paraId="57440AD1" w14:textId="77777777" w:rsidR="00431687" w:rsidRPr="00996629" w:rsidRDefault="00431687" w:rsidP="00431687">
      <w:pPr>
        <w:ind w:firstLine="709"/>
        <w:jc w:val="both"/>
        <w:rPr>
          <w:rFonts w:ascii="Arial Narrow" w:hAnsi="Arial Narrow" w:cs="Segoe UI"/>
          <w:i/>
          <w:iCs/>
          <w:color w:val="000000"/>
          <w:shd w:val="clear" w:color="auto" w:fill="FFFFFF"/>
        </w:rPr>
      </w:pPr>
      <w:r w:rsidRPr="00996629">
        <w:rPr>
          <w:rFonts w:ascii="Arial Narrow" w:hAnsi="Arial Narrow" w:cs="Segoe UI"/>
          <w:i/>
          <w:iCs/>
          <w:color w:val="000000"/>
          <w:shd w:val="clear" w:color="auto" w:fill="FFFFFF"/>
        </w:rPr>
        <w:t xml:space="preserve">   II - 27% em escolas com 51 até 70 alunos;</w:t>
      </w:r>
    </w:p>
    <w:p w14:paraId="685FCE4A" w14:textId="77777777" w:rsidR="00431687" w:rsidRPr="00996629" w:rsidRDefault="00431687" w:rsidP="00431687">
      <w:pPr>
        <w:ind w:firstLine="709"/>
        <w:jc w:val="both"/>
        <w:rPr>
          <w:rFonts w:ascii="Arial Narrow" w:hAnsi="Arial Narrow" w:cs="Segoe UI"/>
          <w:i/>
          <w:iCs/>
          <w:color w:val="000000"/>
          <w:shd w:val="clear" w:color="auto" w:fill="FFFFFF"/>
        </w:rPr>
      </w:pPr>
      <w:r w:rsidRPr="00996629">
        <w:rPr>
          <w:rFonts w:ascii="Arial Narrow" w:hAnsi="Arial Narrow" w:cs="Segoe UI"/>
          <w:i/>
          <w:iCs/>
          <w:color w:val="000000"/>
          <w:shd w:val="clear" w:color="auto" w:fill="FFFFFF"/>
        </w:rPr>
        <w:t xml:space="preserve">   III - 39% em escolas com 71 até 100 alunos;</w:t>
      </w:r>
    </w:p>
    <w:p w14:paraId="3E79C8F8" w14:textId="77777777" w:rsidR="00431687" w:rsidRPr="00996629" w:rsidRDefault="00431687" w:rsidP="00431687">
      <w:pPr>
        <w:ind w:firstLine="709"/>
        <w:jc w:val="both"/>
        <w:rPr>
          <w:rFonts w:ascii="Arial Narrow" w:hAnsi="Arial Narrow" w:cs="Segoe UI"/>
          <w:i/>
          <w:iCs/>
          <w:color w:val="000000"/>
          <w:shd w:val="clear" w:color="auto" w:fill="FFFFFF"/>
        </w:rPr>
      </w:pPr>
      <w:r w:rsidRPr="00996629">
        <w:rPr>
          <w:rFonts w:ascii="Arial Narrow" w:hAnsi="Arial Narrow" w:cs="Segoe UI"/>
          <w:i/>
          <w:iCs/>
          <w:color w:val="000000"/>
          <w:shd w:val="clear" w:color="auto" w:fill="FFFFFF"/>
        </w:rPr>
        <w:t xml:space="preserve">   IV - 57% em escolas com 101 até 170 alunos;</w:t>
      </w:r>
    </w:p>
    <w:p w14:paraId="611FB4FF" w14:textId="77777777" w:rsidR="00431687" w:rsidRPr="00996629" w:rsidRDefault="00431687" w:rsidP="00431687">
      <w:pPr>
        <w:ind w:firstLine="709"/>
        <w:jc w:val="both"/>
        <w:rPr>
          <w:rFonts w:ascii="Arial Narrow" w:hAnsi="Arial Narrow"/>
          <w:i/>
          <w:iCs/>
        </w:rPr>
      </w:pPr>
      <w:r w:rsidRPr="00996629">
        <w:rPr>
          <w:rFonts w:ascii="Arial Narrow" w:hAnsi="Arial Narrow" w:cs="Segoe UI"/>
          <w:i/>
          <w:iCs/>
          <w:color w:val="000000"/>
          <w:shd w:val="clear" w:color="auto" w:fill="FFFFFF"/>
        </w:rPr>
        <w:t xml:space="preserve">   V- 72% em escolas com mais de 170 alunos.</w:t>
      </w:r>
    </w:p>
    <w:p w14:paraId="186F91DA" w14:textId="77777777" w:rsidR="00431687" w:rsidRPr="00996629" w:rsidRDefault="00431687" w:rsidP="00431687">
      <w:pPr>
        <w:ind w:firstLine="709"/>
        <w:jc w:val="both"/>
        <w:rPr>
          <w:rFonts w:ascii="Arial Narrow" w:hAnsi="Arial Narrow"/>
          <w:i/>
          <w:iCs/>
        </w:rPr>
      </w:pPr>
    </w:p>
    <w:p w14:paraId="0B3B0B4D" w14:textId="77777777" w:rsidR="00431687" w:rsidRPr="00996629" w:rsidRDefault="00431687" w:rsidP="00431687">
      <w:pPr>
        <w:jc w:val="both"/>
        <w:rPr>
          <w:rFonts w:ascii="Arial Narrow" w:hAnsi="Arial Narrow" w:cs="Calibri"/>
          <w:bCs/>
          <w:i/>
          <w:iCs/>
        </w:rPr>
      </w:pPr>
      <w:r w:rsidRPr="00996629">
        <w:rPr>
          <w:rFonts w:ascii="Arial Narrow" w:hAnsi="Arial Narrow" w:cs="Calibri"/>
          <w:b/>
          <w:i/>
          <w:iCs/>
          <w:vertAlign w:val="subscript"/>
        </w:rPr>
        <w:tab/>
      </w:r>
      <w:r w:rsidRPr="00996629">
        <w:rPr>
          <w:rFonts w:ascii="Arial Narrow" w:hAnsi="Arial Narrow" w:cs="Calibri"/>
          <w:b/>
          <w:i/>
          <w:iCs/>
        </w:rPr>
        <w:t xml:space="preserve">  Parágrafo único</w:t>
      </w:r>
      <w:r w:rsidRPr="00996629">
        <w:rPr>
          <w:rFonts w:ascii="Arial Narrow" w:hAnsi="Arial Narrow" w:cs="Calibri"/>
          <w:bCs/>
          <w:i/>
          <w:iCs/>
        </w:rPr>
        <w:t>.  Em escolas de turno integral o cômputo do quantitativo de alunos será multiplicado uma única vez por dois para efeito do Art. 35.</w:t>
      </w:r>
    </w:p>
    <w:p w14:paraId="732D37CD" w14:textId="77777777" w:rsidR="00431687" w:rsidRDefault="00431687" w:rsidP="00431687">
      <w:pPr>
        <w:jc w:val="both"/>
        <w:rPr>
          <w:rFonts w:ascii="Arial Narrow" w:hAnsi="Arial Narrow" w:cs="Calibri"/>
          <w:bCs/>
        </w:rPr>
      </w:pPr>
    </w:p>
    <w:p w14:paraId="28C2A178" w14:textId="77777777" w:rsidR="00431687" w:rsidRDefault="00431687" w:rsidP="00431687">
      <w:pPr>
        <w:jc w:val="both"/>
        <w:rPr>
          <w:rFonts w:ascii="Arial Narrow" w:hAnsi="Arial Narrow" w:cs="Calibri"/>
          <w:bCs/>
        </w:rPr>
      </w:pPr>
    </w:p>
    <w:p w14:paraId="4DB944F2" w14:textId="77777777" w:rsidR="00431687" w:rsidRPr="00996629" w:rsidRDefault="00431687" w:rsidP="00431687">
      <w:pPr>
        <w:jc w:val="both"/>
        <w:rPr>
          <w:rFonts w:ascii="Arial Narrow" w:hAnsi="Arial Narrow" w:cs="Calibri"/>
          <w:bCs/>
        </w:rPr>
      </w:pPr>
      <w:r>
        <w:rPr>
          <w:rFonts w:ascii="Arial Narrow" w:hAnsi="Arial Narrow" w:cs="Calibri"/>
          <w:bCs/>
        </w:rPr>
        <w:tab/>
      </w:r>
      <w:r w:rsidRPr="00996629">
        <w:rPr>
          <w:rFonts w:ascii="Arial Narrow" w:hAnsi="Arial Narrow" w:cs="Calibri"/>
          <w:b/>
        </w:rPr>
        <w:t>Art. 2</w:t>
      </w:r>
      <w:r>
        <w:rPr>
          <w:rFonts w:ascii="Arial Narrow" w:hAnsi="Arial Narrow" w:cs="Calibri"/>
          <w:b/>
        </w:rPr>
        <w:t xml:space="preserve">. </w:t>
      </w:r>
      <w:r>
        <w:rPr>
          <w:rFonts w:ascii="Arial Narrow" w:hAnsi="Arial Narrow" w:cs="Calibri"/>
          <w:bCs/>
        </w:rPr>
        <w:t>Esta Lei entra em vigor na data de sua publicação.</w:t>
      </w:r>
    </w:p>
    <w:p w14:paraId="5796D546" w14:textId="77777777" w:rsidR="00431687" w:rsidRPr="001E3F4A" w:rsidRDefault="00431687" w:rsidP="00431687">
      <w:pPr>
        <w:jc w:val="both"/>
        <w:rPr>
          <w:rFonts w:ascii="Arial Narrow" w:hAnsi="Arial Narrow"/>
          <w:bCs/>
        </w:rPr>
      </w:pPr>
    </w:p>
    <w:p w14:paraId="42835F71" w14:textId="77777777" w:rsidR="00431687" w:rsidRPr="007F494D" w:rsidRDefault="00431687" w:rsidP="00431687">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14</w:t>
      </w:r>
      <w:r w:rsidRPr="007F494D">
        <w:rPr>
          <w:rFonts w:ascii="Arial Narrow" w:hAnsi="Arial Narrow"/>
          <w:b/>
        </w:rPr>
        <w:t xml:space="preserve"> DE </w:t>
      </w:r>
      <w:r>
        <w:rPr>
          <w:rFonts w:ascii="Arial Narrow" w:hAnsi="Arial Narrow"/>
          <w:b/>
        </w:rPr>
        <w:t>MARÇO</w:t>
      </w:r>
      <w:r w:rsidRPr="007F494D">
        <w:rPr>
          <w:rFonts w:ascii="Arial Narrow" w:hAnsi="Arial Narrow"/>
          <w:b/>
        </w:rPr>
        <w:t xml:space="preserve"> DE 2023.</w:t>
      </w:r>
    </w:p>
    <w:p w14:paraId="44F13BEE" w14:textId="77777777" w:rsidR="00431687" w:rsidRDefault="00431687" w:rsidP="00431687">
      <w:pPr>
        <w:jc w:val="center"/>
        <w:rPr>
          <w:rFonts w:ascii="Arial Narrow" w:hAnsi="Arial Narrow"/>
          <w:b/>
        </w:rPr>
      </w:pPr>
    </w:p>
    <w:p w14:paraId="7594F70B" w14:textId="205FDBE2" w:rsidR="00431687" w:rsidRDefault="00431687" w:rsidP="00431687">
      <w:pPr>
        <w:jc w:val="center"/>
        <w:rPr>
          <w:rFonts w:ascii="Arial Narrow" w:hAnsi="Arial Narrow"/>
          <w:b/>
        </w:rPr>
      </w:pPr>
    </w:p>
    <w:p w14:paraId="18833A81" w14:textId="77777777" w:rsidR="00431687" w:rsidRDefault="00431687" w:rsidP="00431687">
      <w:pPr>
        <w:jc w:val="center"/>
        <w:rPr>
          <w:rFonts w:ascii="Arial Narrow" w:hAnsi="Arial Narrow"/>
          <w:b/>
        </w:rPr>
      </w:pPr>
    </w:p>
    <w:p w14:paraId="6ED65C2D" w14:textId="77777777" w:rsidR="00431687" w:rsidRDefault="00431687" w:rsidP="00431687">
      <w:pPr>
        <w:jc w:val="center"/>
        <w:rPr>
          <w:rFonts w:ascii="Arial Narrow" w:hAnsi="Arial Narrow"/>
          <w:b/>
        </w:rPr>
      </w:pPr>
    </w:p>
    <w:p w14:paraId="309B1BDE" w14:textId="77777777" w:rsidR="00431687" w:rsidRPr="007F494D" w:rsidRDefault="00431687" w:rsidP="00431687">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4988CE51" w14:textId="77777777" w:rsidR="00431687" w:rsidRPr="007F494D" w:rsidRDefault="00431687" w:rsidP="00431687">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5080C4B5" w14:textId="3B950062" w:rsidR="00431687" w:rsidRDefault="00431687" w:rsidP="00431687">
      <w:pPr>
        <w:ind w:firstLine="2280"/>
        <w:jc w:val="both"/>
        <w:rPr>
          <w:rFonts w:ascii="Arial Narrow" w:hAnsi="Arial Narrow"/>
        </w:rPr>
      </w:pPr>
    </w:p>
    <w:p w14:paraId="5E3C785B" w14:textId="50E22335" w:rsidR="00CD334A" w:rsidRDefault="00CD334A" w:rsidP="00431687">
      <w:pPr>
        <w:ind w:firstLine="2280"/>
        <w:jc w:val="both"/>
        <w:rPr>
          <w:rFonts w:ascii="Arial Narrow" w:hAnsi="Arial Narrow"/>
        </w:rPr>
      </w:pPr>
    </w:p>
    <w:p w14:paraId="0E6D9487" w14:textId="1CE7C494" w:rsidR="00CD334A" w:rsidRDefault="00CD334A" w:rsidP="00431687">
      <w:pPr>
        <w:ind w:firstLine="2280"/>
        <w:jc w:val="both"/>
        <w:rPr>
          <w:rFonts w:ascii="Arial Narrow" w:hAnsi="Arial Narrow"/>
        </w:rPr>
      </w:pPr>
    </w:p>
    <w:p w14:paraId="026D2AD3" w14:textId="311097F3" w:rsidR="00CD334A" w:rsidRDefault="00CD334A" w:rsidP="00431687">
      <w:pPr>
        <w:ind w:firstLine="2280"/>
        <w:jc w:val="both"/>
        <w:rPr>
          <w:rFonts w:ascii="Arial Narrow" w:hAnsi="Arial Narrow"/>
        </w:rPr>
      </w:pPr>
    </w:p>
    <w:p w14:paraId="64A22111" w14:textId="3ADB6736" w:rsidR="00CD334A" w:rsidRDefault="00CD334A" w:rsidP="00431687">
      <w:pPr>
        <w:ind w:firstLine="2280"/>
        <w:jc w:val="both"/>
        <w:rPr>
          <w:rFonts w:ascii="Arial Narrow" w:hAnsi="Arial Narrow"/>
        </w:rPr>
      </w:pPr>
    </w:p>
    <w:p w14:paraId="0E135AE3" w14:textId="179268E5" w:rsidR="00CD334A" w:rsidRDefault="00CD334A" w:rsidP="00431687">
      <w:pPr>
        <w:ind w:firstLine="2280"/>
        <w:jc w:val="both"/>
        <w:rPr>
          <w:rFonts w:ascii="Arial Narrow" w:hAnsi="Arial Narrow"/>
        </w:rPr>
      </w:pPr>
    </w:p>
    <w:p w14:paraId="66CED608" w14:textId="27F5DDA1" w:rsidR="00CD334A" w:rsidRDefault="00CD334A" w:rsidP="00431687">
      <w:pPr>
        <w:ind w:firstLine="2280"/>
        <w:jc w:val="both"/>
        <w:rPr>
          <w:rFonts w:ascii="Arial Narrow" w:hAnsi="Arial Narrow"/>
        </w:rPr>
      </w:pPr>
    </w:p>
    <w:p w14:paraId="510CDBCD" w14:textId="1B6D0FB5" w:rsidR="00CD334A" w:rsidRPr="007F494D" w:rsidRDefault="00CD334A" w:rsidP="00CD334A">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73</w:t>
      </w:r>
      <w:r w:rsidRPr="007F494D">
        <w:rPr>
          <w:rFonts w:ascii="Arial Narrow" w:hAnsi="Arial Narrow" w:cstheme="minorHAnsi"/>
          <w:b/>
        </w:rPr>
        <w:t>/2023</w:t>
      </w:r>
    </w:p>
    <w:p w14:paraId="75592D13" w14:textId="6F10C976" w:rsidR="00CD334A" w:rsidRPr="007F494D" w:rsidRDefault="00CD334A" w:rsidP="00CD334A">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21</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2023</w:t>
      </w:r>
    </w:p>
    <w:p w14:paraId="7923176D" w14:textId="305F565A" w:rsidR="00CD334A" w:rsidRPr="007F494D" w:rsidRDefault="00CD334A" w:rsidP="00CD334A">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13</w:t>
      </w:r>
      <w:r w:rsidRPr="007F494D">
        <w:rPr>
          <w:rFonts w:ascii="Arial Narrow" w:hAnsi="Arial Narrow" w:cstheme="minorHAnsi"/>
          <w:b/>
        </w:rPr>
        <w:t xml:space="preserve">, DE </w:t>
      </w:r>
      <w:r>
        <w:rPr>
          <w:rFonts w:ascii="Arial Narrow" w:hAnsi="Arial Narrow" w:cstheme="minorHAnsi"/>
          <w:b/>
        </w:rPr>
        <w:t>07</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5246B598" w14:textId="77777777" w:rsidR="00CD334A" w:rsidRPr="007F494D" w:rsidRDefault="00CD334A" w:rsidP="00CD334A">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1E443279" w14:textId="3950FC49" w:rsidR="00CD334A" w:rsidRDefault="00CD334A" w:rsidP="00431687">
      <w:pPr>
        <w:ind w:firstLine="2280"/>
        <w:jc w:val="both"/>
        <w:rPr>
          <w:rFonts w:ascii="Arial Narrow" w:hAnsi="Arial Narrow"/>
        </w:rPr>
      </w:pPr>
    </w:p>
    <w:p w14:paraId="1D818233" w14:textId="77777777" w:rsidR="00CD334A" w:rsidRDefault="00CD334A" w:rsidP="00CD334A">
      <w:pPr>
        <w:ind w:right="-1"/>
        <w:jc w:val="center"/>
        <w:rPr>
          <w:rFonts w:ascii="Arial Narrow" w:hAnsi="Arial Narrow"/>
          <w:b/>
        </w:rPr>
      </w:pPr>
    </w:p>
    <w:p w14:paraId="0C6CAB08" w14:textId="77777777" w:rsidR="00CD334A" w:rsidRDefault="00CD334A" w:rsidP="00CD334A">
      <w:pPr>
        <w:ind w:left="3402" w:right="-1"/>
        <w:jc w:val="both"/>
        <w:rPr>
          <w:rFonts w:ascii="Arial Narrow" w:hAnsi="Arial Narrow"/>
          <w:b/>
        </w:rPr>
      </w:pPr>
      <w:r>
        <w:rPr>
          <w:rFonts w:ascii="Arial Narrow" w:hAnsi="Arial Narrow"/>
          <w:b/>
        </w:rPr>
        <w:t xml:space="preserve">Altera dispositivos da Lei Municipal nº. 1574, de 09.09.2003, e dá outras providências. </w:t>
      </w:r>
    </w:p>
    <w:p w14:paraId="3FEA16D7" w14:textId="77777777" w:rsidR="00CD334A" w:rsidRDefault="00CD334A" w:rsidP="00CD334A">
      <w:pPr>
        <w:ind w:right="-1"/>
        <w:jc w:val="both"/>
        <w:rPr>
          <w:rFonts w:ascii="Arial Narrow" w:hAnsi="Arial Narrow"/>
          <w:b/>
        </w:rPr>
      </w:pPr>
    </w:p>
    <w:p w14:paraId="127B1425" w14:textId="77777777" w:rsidR="00CD334A" w:rsidRDefault="00CD334A" w:rsidP="00CD334A">
      <w:pPr>
        <w:ind w:right="-1" w:firstLine="1134"/>
        <w:jc w:val="both"/>
        <w:rPr>
          <w:rFonts w:ascii="Arial Narrow" w:hAnsi="Arial Narrow"/>
          <w:b/>
        </w:rPr>
      </w:pPr>
    </w:p>
    <w:p w14:paraId="16C08159" w14:textId="77777777" w:rsidR="00CD334A" w:rsidRDefault="00CD334A" w:rsidP="00CD334A">
      <w:pPr>
        <w:ind w:right="-1" w:firstLine="1134"/>
        <w:jc w:val="both"/>
        <w:rPr>
          <w:rFonts w:ascii="Arial Narrow" w:hAnsi="Arial Narrow"/>
          <w:b/>
        </w:rPr>
      </w:pPr>
      <w:r>
        <w:rPr>
          <w:rFonts w:ascii="Arial Narrow" w:hAnsi="Arial Narrow"/>
          <w:b/>
        </w:rPr>
        <w:t>Art. 1º</w:t>
      </w:r>
      <w:r>
        <w:rPr>
          <w:rFonts w:ascii="Arial Narrow" w:hAnsi="Arial Narrow"/>
        </w:rPr>
        <w:t xml:space="preserve"> Aumenta a quantidade de cargos já existentes no Quadro dos Cargos da Autarquia do Art. 3º, da Lei Municipal nº. 1574, de 09.09.2003:</w:t>
      </w:r>
    </w:p>
    <w:p w14:paraId="722EE5C2" w14:textId="77777777" w:rsidR="00CD334A" w:rsidRDefault="00CD334A" w:rsidP="00CD334A">
      <w:pPr>
        <w:ind w:right="-1" w:firstLine="1134"/>
        <w:jc w:val="both"/>
        <w:rPr>
          <w:rFonts w:ascii="Arial Narrow" w:hAnsi="Arial Narrow"/>
          <w:b/>
        </w:rPr>
      </w:pPr>
    </w:p>
    <w:tbl>
      <w:tblPr>
        <w:tblW w:w="6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82"/>
        <w:gridCol w:w="1618"/>
      </w:tblGrid>
      <w:tr w:rsidR="00CD334A" w14:paraId="04103F88" w14:textId="77777777" w:rsidTr="00CD334A">
        <w:trPr>
          <w:jc w:val="center"/>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14:paraId="0C3126AF" w14:textId="77777777" w:rsidR="00CD334A" w:rsidRDefault="00CD334A">
            <w:pPr>
              <w:ind w:right="-1"/>
              <w:jc w:val="center"/>
              <w:rPr>
                <w:rFonts w:ascii="Arial Narrow" w:hAnsi="Arial Narrow"/>
                <w:iCs/>
                <w:sz w:val="22"/>
                <w:szCs w:val="22"/>
              </w:rPr>
            </w:pPr>
            <w:r>
              <w:rPr>
                <w:rFonts w:ascii="Arial Narrow" w:hAnsi="Arial Narrow"/>
                <w:iCs/>
              </w:rPr>
              <w:t>Denominação da Categoria Funcional</w:t>
            </w:r>
          </w:p>
        </w:tc>
        <w:tc>
          <w:tcPr>
            <w:tcW w:w="1382" w:type="dxa"/>
            <w:tcBorders>
              <w:top w:val="single" w:sz="4" w:space="0" w:color="auto"/>
              <w:left w:val="single" w:sz="4" w:space="0" w:color="auto"/>
              <w:bottom w:val="single" w:sz="4" w:space="0" w:color="auto"/>
              <w:right w:val="single" w:sz="4" w:space="0" w:color="auto"/>
            </w:tcBorders>
            <w:shd w:val="clear" w:color="auto" w:fill="D9D9D9"/>
            <w:hideMark/>
          </w:tcPr>
          <w:p w14:paraId="54A5CDEE" w14:textId="77777777" w:rsidR="00CD334A" w:rsidRDefault="00CD334A">
            <w:pPr>
              <w:ind w:right="-1"/>
              <w:jc w:val="center"/>
              <w:rPr>
                <w:rFonts w:ascii="Arial Narrow" w:hAnsi="Arial Narrow"/>
                <w:iCs/>
              </w:rPr>
            </w:pPr>
            <w:r>
              <w:rPr>
                <w:rFonts w:ascii="Arial Narrow" w:hAnsi="Arial Narrow"/>
                <w:iCs/>
              </w:rPr>
              <w:t>Nº Cargos</w:t>
            </w:r>
          </w:p>
        </w:tc>
        <w:tc>
          <w:tcPr>
            <w:tcW w:w="1618" w:type="dxa"/>
            <w:tcBorders>
              <w:top w:val="single" w:sz="4" w:space="0" w:color="auto"/>
              <w:left w:val="single" w:sz="4" w:space="0" w:color="auto"/>
              <w:bottom w:val="single" w:sz="4" w:space="0" w:color="auto"/>
              <w:right w:val="single" w:sz="4" w:space="0" w:color="auto"/>
            </w:tcBorders>
            <w:shd w:val="clear" w:color="auto" w:fill="D9D9D9"/>
            <w:hideMark/>
          </w:tcPr>
          <w:p w14:paraId="77DA12CD" w14:textId="77777777" w:rsidR="00CD334A" w:rsidRDefault="00CD334A">
            <w:pPr>
              <w:ind w:right="-1"/>
              <w:jc w:val="center"/>
              <w:rPr>
                <w:rFonts w:ascii="Arial Narrow" w:hAnsi="Arial Narrow"/>
                <w:iCs/>
              </w:rPr>
            </w:pPr>
            <w:r>
              <w:rPr>
                <w:rFonts w:ascii="Arial Narrow" w:hAnsi="Arial Narrow"/>
                <w:iCs/>
              </w:rPr>
              <w:t>Padrão</w:t>
            </w:r>
          </w:p>
        </w:tc>
      </w:tr>
      <w:tr w:rsidR="00CD334A" w14:paraId="4D7753A4" w14:textId="77777777" w:rsidTr="00CD334A">
        <w:trPr>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hideMark/>
          </w:tcPr>
          <w:p w14:paraId="7E61FE06" w14:textId="77777777" w:rsidR="00CD334A" w:rsidRDefault="00CD334A">
            <w:pPr>
              <w:ind w:right="-1"/>
              <w:jc w:val="center"/>
              <w:rPr>
                <w:rFonts w:ascii="Arial Narrow" w:hAnsi="Arial Narrow"/>
                <w:iCs/>
              </w:rPr>
            </w:pPr>
            <w:r>
              <w:rPr>
                <w:rFonts w:ascii="Arial Narrow" w:hAnsi="Arial Narrow"/>
                <w:iCs/>
              </w:rPr>
              <w:t>Enfermeiro</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14:paraId="105B202C" w14:textId="77777777" w:rsidR="00CD334A" w:rsidRDefault="00CD334A">
            <w:pPr>
              <w:ind w:right="-1"/>
              <w:jc w:val="center"/>
              <w:rPr>
                <w:rFonts w:ascii="Arial Narrow" w:hAnsi="Arial Narrow"/>
                <w:iCs/>
              </w:rPr>
            </w:pPr>
            <w:r>
              <w:rPr>
                <w:rFonts w:ascii="Arial Narrow" w:hAnsi="Arial Narrow"/>
                <w:iCs/>
              </w:rPr>
              <w:t>02</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14:paraId="12EDF25B" w14:textId="77777777" w:rsidR="00CD334A" w:rsidRDefault="00CD334A">
            <w:pPr>
              <w:ind w:right="-1"/>
              <w:jc w:val="center"/>
              <w:rPr>
                <w:rFonts w:ascii="Arial Narrow" w:hAnsi="Arial Narrow"/>
                <w:iCs/>
              </w:rPr>
            </w:pPr>
            <w:r>
              <w:rPr>
                <w:rFonts w:ascii="Arial Narrow" w:hAnsi="Arial Narrow"/>
                <w:iCs/>
              </w:rPr>
              <w:t>06</w:t>
            </w:r>
          </w:p>
        </w:tc>
      </w:tr>
    </w:tbl>
    <w:p w14:paraId="75D09876" w14:textId="77777777" w:rsidR="00CD334A" w:rsidRDefault="00CD334A" w:rsidP="00CD334A">
      <w:pPr>
        <w:ind w:right="-1" w:firstLine="1134"/>
        <w:jc w:val="both"/>
        <w:rPr>
          <w:rFonts w:ascii="Arial Narrow" w:hAnsi="Arial Narrow"/>
          <w:b/>
          <w:lang w:eastAsia="en-US"/>
        </w:rPr>
      </w:pPr>
    </w:p>
    <w:p w14:paraId="5E75D78F" w14:textId="77777777" w:rsidR="00CD334A" w:rsidRDefault="00CD334A" w:rsidP="00CD334A">
      <w:pPr>
        <w:ind w:right="-1" w:firstLine="1134"/>
        <w:jc w:val="both"/>
        <w:rPr>
          <w:rFonts w:ascii="Arial Narrow" w:hAnsi="Arial Narrow"/>
        </w:rPr>
      </w:pPr>
      <w:r>
        <w:rPr>
          <w:rFonts w:ascii="Arial Narrow" w:hAnsi="Arial Narrow"/>
          <w:b/>
        </w:rPr>
        <w:t>Art. 2º</w:t>
      </w:r>
      <w:r>
        <w:rPr>
          <w:rFonts w:ascii="Arial Narrow" w:hAnsi="Arial Narrow"/>
        </w:rPr>
        <w:t xml:space="preserve"> Extingue no Quadro dos Cargos da Autarquia do Art. 3º, da Lei Municipal nº. 1574, de 09.09.2003, os seguintes Cargos: </w:t>
      </w:r>
    </w:p>
    <w:p w14:paraId="69DB69FB" w14:textId="77777777" w:rsidR="00CD334A" w:rsidRDefault="00CD334A" w:rsidP="00CD334A">
      <w:pPr>
        <w:ind w:right="-1" w:firstLine="1134"/>
        <w:jc w:val="both"/>
        <w:rPr>
          <w:rFonts w:ascii="Arial Narrow" w:hAnsi="Arial Narrow"/>
        </w:rPr>
      </w:pPr>
    </w:p>
    <w:tbl>
      <w:tblPr>
        <w:tblW w:w="6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82"/>
        <w:gridCol w:w="1618"/>
      </w:tblGrid>
      <w:tr w:rsidR="00CD334A" w14:paraId="7BBFFF08" w14:textId="77777777" w:rsidTr="00CD334A">
        <w:trPr>
          <w:jc w:val="center"/>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14:paraId="217DA4A4" w14:textId="77777777" w:rsidR="00CD334A" w:rsidRDefault="00CD334A">
            <w:pPr>
              <w:ind w:right="-1"/>
              <w:jc w:val="center"/>
              <w:rPr>
                <w:rFonts w:ascii="Arial Narrow" w:hAnsi="Arial Narrow"/>
                <w:iCs/>
                <w:sz w:val="22"/>
                <w:szCs w:val="22"/>
              </w:rPr>
            </w:pPr>
            <w:r>
              <w:rPr>
                <w:rFonts w:ascii="Arial Narrow" w:hAnsi="Arial Narrow"/>
                <w:iCs/>
              </w:rPr>
              <w:t>Denominação da Categoria Funcional</w:t>
            </w:r>
          </w:p>
        </w:tc>
        <w:tc>
          <w:tcPr>
            <w:tcW w:w="1382" w:type="dxa"/>
            <w:tcBorders>
              <w:top w:val="single" w:sz="4" w:space="0" w:color="auto"/>
              <w:left w:val="single" w:sz="4" w:space="0" w:color="auto"/>
              <w:bottom w:val="single" w:sz="4" w:space="0" w:color="auto"/>
              <w:right w:val="single" w:sz="4" w:space="0" w:color="auto"/>
            </w:tcBorders>
            <w:shd w:val="clear" w:color="auto" w:fill="D9D9D9"/>
            <w:hideMark/>
          </w:tcPr>
          <w:p w14:paraId="6C21F4FA" w14:textId="77777777" w:rsidR="00CD334A" w:rsidRDefault="00CD334A">
            <w:pPr>
              <w:ind w:right="-1"/>
              <w:jc w:val="center"/>
              <w:rPr>
                <w:rFonts w:ascii="Arial Narrow" w:hAnsi="Arial Narrow"/>
                <w:iCs/>
              </w:rPr>
            </w:pPr>
            <w:r>
              <w:rPr>
                <w:rFonts w:ascii="Arial Narrow" w:hAnsi="Arial Narrow"/>
                <w:iCs/>
              </w:rPr>
              <w:t>Nº Cargos</w:t>
            </w:r>
          </w:p>
        </w:tc>
        <w:tc>
          <w:tcPr>
            <w:tcW w:w="1618" w:type="dxa"/>
            <w:tcBorders>
              <w:top w:val="single" w:sz="4" w:space="0" w:color="auto"/>
              <w:left w:val="single" w:sz="4" w:space="0" w:color="auto"/>
              <w:bottom w:val="single" w:sz="4" w:space="0" w:color="auto"/>
              <w:right w:val="single" w:sz="4" w:space="0" w:color="auto"/>
            </w:tcBorders>
            <w:shd w:val="clear" w:color="auto" w:fill="D9D9D9"/>
            <w:hideMark/>
          </w:tcPr>
          <w:p w14:paraId="6DC00D02" w14:textId="77777777" w:rsidR="00CD334A" w:rsidRDefault="00CD334A">
            <w:pPr>
              <w:ind w:right="-1"/>
              <w:jc w:val="center"/>
              <w:rPr>
                <w:rFonts w:ascii="Arial Narrow" w:hAnsi="Arial Narrow"/>
                <w:iCs/>
              </w:rPr>
            </w:pPr>
            <w:r>
              <w:rPr>
                <w:rFonts w:ascii="Arial Narrow" w:hAnsi="Arial Narrow"/>
                <w:iCs/>
              </w:rPr>
              <w:t>Padrão</w:t>
            </w:r>
          </w:p>
        </w:tc>
      </w:tr>
      <w:tr w:rsidR="00CD334A" w14:paraId="7F013C25" w14:textId="77777777" w:rsidTr="00CD334A">
        <w:trPr>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hideMark/>
          </w:tcPr>
          <w:p w14:paraId="0FA7D91C" w14:textId="77777777" w:rsidR="00CD334A" w:rsidRDefault="00CD334A">
            <w:pPr>
              <w:ind w:right="-1"/>
              <w:jc w:val="center"/>
              <w:rPr>
                <w:rFonts w:ascii="Arial Narrow" w:hAnsi="Arial Narrow"/>
                <w:iCs/>
              </w:rPr>
            </w:pPr>
            <w:r>
              <w:rPr>
                <w:rFonts w:ascii="Arial Narrow" w:hAnsi="Arial Narrow"/>
                <w:iCs/>
              </w:rPr>
              <w:t>Agente Administrativo</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14:paraId="3540BCBF" w14:textId="77777777" w:rsidR="00CD334A" w:rsidRDefault="00CD334A">
            <w:pPr>
              <w:ind w:right="-1"/>
              <w:jc w:val="center"/>
              <w:rPr>
                <w:rFonts w:ascii="Arial Narrow" w:hAnsi="Arial Narrow"/>
                <w:iCs/>
              </w:rPr>
            </w:pPr>
            <w:r>
              <w:rPr>
                <w:rFonts w:ascii="Arial Narrow" w:hAnsi="Arial Narrow"/>
                <w:iCs/>
              </w:rPr>
              <w:t>01</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14:paraId="0F95C05C" w14:textId="77777777" w:rsidR="00CD334A" w:rsidRDefault="00CD334A">
            <w:pPr>
              <w:ind w:right="-1"/>
              <w:jc w:val="center"/>
              <w:rPr>
                <w:rFonts w:ascii="Arial Narrow" w:hAnsi="Arial Narrow"/>
                <w:iCs/>
              </w:rPr>
            </w:pPr>
            <w:r>
              <w:rPr>
                <w:rFonts w:ascii="Arial Narrow" w:hAnsi="Arial Narrow"/>
                <w:iCs/>
              </w:rPr>
              <w:t>04</w:t>
            </w:r>
          </w:p>
        </w:tc>
      </w:tr>
      <w:tr w:rsidR="00CD334A" w14:paraId="2D5206A7" w14:textId="77777777" w:rsidTr="00CD334A">
        <w:trPr>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hideMark/>
          </w:tcPr>
          <w:p w14:paraId="6D6D5684" w14:textId="77777777" w:rsidR="00CD334A" w:rsidRDefault="00CD334A">
            <w:pPr>
              <w:ind w:right="-1"/>
              <w:jc w:val="center"/>
              <w:rPr>
                <w:rFonts w:ascii="Arial Narrow" w:hAnsi="Arial Narrow"/>
                <w:iCs/>
              </w:rPr>
            </w:pPr>
            <w:r>
              <w:rPr>
                <w:rFonts w:ascii="Arial Narrow" w:hAnsi="Arial Narrow"/>
                <w:iCs/>
              </w:rPr>
              <w:t>Motorista especializado</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14:paraId="169D088E" w14:textId="77777777" w:rsidR="00CD334A" w:rsidRDefault="00CD334A">
            <w:pPr>
              <w:ind w:right="-1"/>
              <w:jc w:val="center"/>
              <w:rPr>
                <w:rFonts w:ascii="Arial Narrow" w:hAnsi="Arial Narrow"/>
                <w:iCs/>
              </w:rPr>
            </w:pPr>
            <w:r>
              <w:rPr>
                <w:rFonts w:ascii="Arial Narrow" w:hAnsi="Arial Narrow"/>
                <w:iCs/>
              </w:rPr>
              <w:t>02</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14:paraId="215DFA24" w14:textId="77777777" w:rsidR="00CD334A" w:rsidRDefault="00CD334A">
            <w:pPr>
              <w:ind w:right="-1"/>
              <w:jc w:val="center"/>
              <w:rPr>
                <w:rFonts w:ascii="Arial Narrow" w:hAnsi="Arial Narrow"/>
                <w:iCs/>
              </w:rPr>
            </w:pPr>
            <w:r>
              <w:rPr>
                <w:rFonts w:ascii="Arial Narrow" w:hAnsi="Arial Narrow"/>
                <w:iCs/>
              </w:rPr>
              <w:t>04</w:t>
            </w:r>
          </w:p>
        </w:tc>
      </w:tr>
      <w:tr w:rsidR="00CD334A" w14:paraId="33EF6A00" w14:textId="77777777" w:rsidTr="00CD334A">
        <w:trPr>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hideMark/>
          </w:tcPr>
          <w:p w14:paraId="3ED60AC3" w14:textId="77777777" w:rsidR="00CD334A" w:rsidRDefault="00CD334A">
            <w:pPr>
              <w:ind w:right="-1"/>
              <w:jc w:val="center"/>
              <w:rPr>
                <w:rFonts w:ascii="Arial Narrow" w:hAnsi="Arial Narrow"/>
                <w:iCs/>
              </w:rPr>
            </w:pPr>
            <w:r>
              <w:rPr>
                <w:rFonts w:ascii="Arial Narrow" w:hAnsi="Arial Narrow"/>
                <w:iCs/>
              </w:rPr>
              <w:t>Técnico de Radiologia</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14:paraId="3467A95E" w14:textId="77777777" w:rsidR="00CD334A" w:rsidRDefault="00CD334A">
            <w:pPr>
              <w:ind w:right="-1"/>
              <w:jc w:val="center"/>
              <w:rPr>
                <w:rFonts w:ascii="Arial Narrow" w:hAnsi="Arial Narrow"/>
                <w:iCs/>
              </w:rPr>
            </w:pPr>
            <w:r>
              <w:rPr>
                <w:rFonts w:ascii="Arial Narrow" w:hAnsi="Arial Narrow"/>
                <w:iCs/>
              </w:rPr>
              <w:t>01</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14:paraId="07D93C6A" w14:textId="77777777" w:rsidR="00CD334A" w:rsidRDefault="00CD334A">
            <w:pPr>
              <w:ind w:right="-1"/>
              <w:jc w:val="center"/>
              <w:rPr>
                <w:rFonts w:ascii="Arial Narrow" w:hAnsi="Arial Narrow"/>
                <w:iCs/>
              </w:rPr>
            </w:pPr>
            <w:r>
              <w:rPr>
                <w:rFonts w:ascii="Arial Narrow" w:hAnsi="Arial Narrow"/>
                <w:iCs/>
              </w:rPr>
              <w:t>04</w:t>
            </w:r>
          </w:p>
        </w:tc>
      </w:tr>
      <w:tr w:rsidR="00CD334A" w14:paraId="79E9CCEA" w14:textId="77777777" w:rsidTr="00CD334A">
        <w:trPr>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hideMark/>
          </w:tcPr>
          <w:p w14:paraId="02C26463" w14:textId="77777777" w:rsidR="00CD334A" w:rsidRDefault="00CD334A">
            <w:pPr>
              <w:ind w:right="-1"/>
              <w:jc w:val="center"/>
              <w:rPr>
                <w:rFonts w:ascii="Arial Narrow" w:hAnsi="Arial Narrow"/>
                <w:iCs/>
              </w:rPr>
            </w:pPr>
            <w:r>
              <w:rPr>
                <w:rFonts w:ascii="Arial Narrow" w:hAnsi="Arial Narrow"/>
                <w:iCs/>
              </w:rPr>
              <w:t xml:space="preserve">Tesoureiro </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14:paraId="7691CA08" w14:textId="77777777" w:rsidR="00CD334A" w:rsidRDefault="00CD334A">
            <w:pPr>
              <w:ind w:right="-1"/>
              <w:jc w:val="center"/>
              <w:rPr>
                <w:rFonts w:ascii="Arial Narrow" w:hAnsi="Arial Narrow"/>
                <w:iCs/>
              </w:rPr>
            </w:pPr>
            <w:r>
              <w:rPr>
                <w:rFonts w:ascii="Arial Narrow" w:hAnsi="Arial Narrow"/>
                <w:iCs/>
              </w:rPr>
              <w:t>01</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14:paraId="52008B38" w14:textId="77777777" w:rsidR="00CD334A" w:rsidRDefault="00CD334A">
            <w:pPr>
              <w:ind w:right="-1"/>
              <w:jc w:val="center"/>
              <w:rPr>
                <w:rFonts w:ascii="Arial Narrow" w:hAnsi="Arial Narrow"/>
                <w:iCs/>
              </w:rPr>
            </w:pPr>
            <w:r>
              <w:rPr>
                <w:rFonts w:ascii="Arial Narrow" w:hAnsi="Arial Narrow"/>
                <w:iCs/>
              </w:rPr>
              <w:t>05</w:t>
            </w:r>
          </w:p>
        </w:tc>
      </w:tr>
    </w:tbl>
    <w:p w14:paraId="19672A97" w14:textId="77777777" w:rsidR="00CD334A" w:rsidRDefault="00CD334A" w:rsidP="00CD334A">
      <w:pPr>
        <w:ind w:left="1560" w:right="-1" w:hanging="852"/>
        <w:jc w:val="both"/>
        <w:rPr>
          <w:rFonts w:ascii="Arial Narrow" w:hAnsi="Arial Narrow"/>
          <w:i/>
          <w:lang w:eastAsia="en-US"/>
        </w:rPr>
      </w:pPr>
    </w:p>
    <w:p w14:paraId="25D9A6D1" w14:textId="77777777" w:rsidR="00CD334A" w:rsidRDefault="00CD334A" w:rsidP="00CD334A">
      <w:pPr>
        <w:ind w:right="-1" w:firstLine="1134"/>
        <w:jc w:val="both"/>
        <w:rPr>
          <w:rFonts w:ascii="Arial Narrow" w:hAnsi="Arial Narrow"/>
        </w:rPr>
      </w:pPr>
      <w:r>
        <w:rPr>
          <w:rFonts w:ascii="Arial Narrow" w:hAnsi="Arial Narrow"/>
          <w:b/>
        </w:rPr>
        <w:t>Art. 3º</w:t>
      </w:r>
      <w:r>
        <w:rPr>
          <w:rFonts w:ascii="Arial Narrow" w:hAnsi="Arial Narrow"/>
        </w:rPr>
        <w:t xml:space="preserve"> Altera no Quadro dos Cargos em Comissão e Funções Gratificadas do Art. 19, da Lei Municipal nº. 1574, de 09.09.2003, os seguintes Cargos: </w:t>
      </w:r>
    </w:p>
    <w:p w14:paraId="29E1701A" w14:textId="77777777" w:rsidR="00CD334A" w:rsidRDefault="00CD334A" w:rsidP="00CD334A">
      <w:pPr>
        <w:ind w:right="-1" w:firstLine="1134"/>
        <w:jc w:val="both"/>
        <w:rPr>
          <w:rFonts w:ascii="Arial Narrow" w:hAnsi="Arial Narrow"/>
        </w:rPr>
      </w:pPr>
    </w:p>
    <w:tbl>
      <w:tblPr>
        <w:tblW w:w="6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3538"/>
        <w:gridCol w:w="1483"/>
      </w:tblGrid>
      <w:tr w:rsidR="00CD334A" w14:paraId="2CDA0D1D" w14:textId="77777777" w:rsidTr="00CD334A">
        <w:trPr>
          <w:jc w:val="center"/>
        </w:trPr>
        <w:tc>
          <w:tcPr>
            <w:tcW w:w="1348" w:type="dxa"/>
            <w:tcBorders>
              <w:top w:val="single" w:sz="4" w:space="0" w:color="auto"/>
              <w:left w:val="single" w:sz="4" w:space="0" w:color="auto"/>
              <w:bottom w:val="single" w:sz="4" w:space="0" w:color="auto"/>
              <w:right w:val="single" w:sz="4" w:space="0" w:color="auto"/>
            </w:tcBorders>
            <w:shd w:val="clear" w:color="auto" w:fill="D9D9D9"/>
            <w:hideMark/>
          </w:tcPr>
          <w:p w14:paraId="4896568F" w14:textId="77777777" w:rsidR="00CD334A" w:rsidRDefault="00CD334A">
            <w:pPr>
              <w:ind w:right="-1"/>
              <w:jc w:val="center"/>
              <w:rPr>
                <w:rFonts w:ascii="Arial Narrow" w:hAnsi="Arial Narrow"/>
                <w:iCs/>
                <w:sz w:val="22"/>
                <w:szCs w:val="22"/>
              </w:rPr>
            </w:pPr>
            <w:r>
              <w:rPr>
                <w:rFonts w:ascii="Arial Narrow" w:hAnsi="Arial Narrow"/>
                <w:iCs/>
              </w:rPr>
              <w:t>Nº de Cargos e Funções</w:t>
            </w:r>
          </w:p>
        </w:tc>
        <w:tc>
          <w:tcPr>
            <w:tcW w:w="3538" w:type="dxa"/>
            <w:tcBorders>
              <w:top w:val="single" w:sz="4" w:space="0" w:color="auto"/>
              <w:left w:val="single" w:sz="4" w:space="0" w:color="auto"/>
              <w:bottom w:val="single" w:sz="4" w:space="0" w:color="auto"/>
              <w:right w:val="single" w:sz="4" w:space="0" w:color="auto"/>
            </w:tcBorders>
            <w:shd w:val="clear" w:color="auto" w:fill="D9D9D9"/>
            <w:hideMark/>
          </w:tcPr>
          <w:p w14:paraId="4A837FDE" w14:textId="77777777" w:rsidR="00CD334A" w:rsidRDefault="00CD334A">
            <w:pPr>
              <w:ind w:right="-1"/>
              <w:jc w:val="center"/>
              <w:rPr>
                <w:rFonts w:ascii="Arial Narrow" w:hAnsi="Arial Narrow"/>
                <w:iCs/>
              </w:rPr>
            </w:pPr>
            <w:r>
              <w:rPr>
                <w:rFonts w:ascii="Arial Narrow" w:hAnsi="Arial Narrow"/>
                <w:iCs/>
              </w:rPr>
              <w:t>Denominação</w:t>
            </w:r>
          </w:p>
        </w:tc>
        <w:tc>
          <w:tcPr>
            <w:tcW w:w="1483" w:type="dxa"/>
            <w:tcBorders>
              <w:top w:val="single" w:sz="4" w:space="0" w:color="auto"/>
              <w:left w:val="single" w:sz="4" w:space="0" w:color="auto"/>
              <w:bottom w:val="single" w:sz="4" w:space="0" w:color="auto"/>
              <w:right w:val="single" w:sz="4" w:space="0" w:color="auto"/>
            </w:tcBorders>
            <w:shd w:val="clear" w:color="auto" w:fill="D9D9D9"/>
            <w:hideMark/>
          </w:tcPr>
          <w:p w14:paraId="31CD5246" w14:textId="77777777" w:rsidR="00CD334A" w:rsidRDefault="00CD334A">
            <w:pPr>
              <w:ind w:right="-1"/>
              <w:jc w:val="center"/>
              <w:rPr>
                <w:rFonts w:ascii="Arial Narrow" w:hAnsi="Arial Narrow"/>
                <w:iCs/>
              </w:rPr>
            </w:pPr>
            <w:r>
              <w:rPr>
                <w:rFonts w:ascii="Arial Narrow" w:hAnsi="Arial Narrow"/>
                <w:iCs/>
              </w:rPr>
              <w:t>Código CC/FG</w:t>
            </w:r>
          </w:p>
        </w:tc>
      </w:tr>
      <w:tr w:rsidR="00CD334A" w14:paraId="4DE9ECC5" w14:textId="77777777" w:rsidTr="00CD334A">
        <w:trPr>
          <w:jc w:val="center"/>
        </w:trPr>
        <w:tc>
          <w:tcPr>
            <w:tcW w:w="1348" w:type="dxa"/>
            <w:tcBorders>
              <w:top w:val="single" w:sz="4" w:space="0" w:color="auto"/>
              <w:left w:val="single" w:sz="4" w:space="0" w:color="auto"/>
              <w:bottom w:val="single" w:sz="4" w:space="0" w:color="auto"/>
              <w:right w:val="single" w:sz="4" w:space="0" w:color="auto"/>
            </w:tcBorders>
            <w:shd w:val="clear" w:color="auto" w:fill="FFFFFF"/>
            <w:hideMark/>
          </w:tcPr>
          <w:p w14:paraId="4435E887" w14:textId="77777777" w:rsidR="00CD334A" w:rsidRDefault="00CD334A">
            <w:pPr>
              <w:ind w:right="-1"/>
              <w:jc w:val="center"/>
              <w:rPr>
                <w:rFonts w:ascii="Arial Narrow" w:hAnsi="Arial Narrow"/>
                <w:iCs/>
              </w:rPr>
            </w:pPr>
            <w:r>
              <w:rPr>
                <w:rFonts w:ascii="Arial Narrow" w:hAnsi="Arial Narrow"/>
                <w:iCs/>
              </w:rPr>
              <w:t>01</w:t>
            </w:r>
          </w:p>
        </w:tc>
        <w:tc>
          <w:tcPr>
            <w:tcW w:w="3538" w:type="dxa"/>
            <w:tcBorders>
              <w:top w:val="single" w:sz="4" w:space="0" w:color="auto"/>
              <w:left w:val="single" w:sz="4" w:space="0" w:color="auto"/>
              <w:bottom w:val="single" w:sz="4" w:space="0" w:color="auto"/>
              <w:right w:val="single" w:sz="4" w:space="0" w:color="auto"/>
            </w:tcBorders>
            <w:shd w:val="clear" w:color="auto" w:fill="FFFFFF"/>
            <w:hideMark/>
          </w:tcPr>
          <w:p w14:paraId="63265876" w14:textId="77777777" w:rsidR="00CD334A" w:rsidRDefault="00CD334A">
            <w:pPr>
              <w:ind w:right="-1"/>
              <w:jc w:val="center"/>
              <w:rPr>
                <w:rFonts w:ascii="Arial Narrow" w:hAnsi="Arial Narrow"/>
                <w:iCs/>
              </w:rPr>
            </w:pPr>
            <w:r>
              <w:rPr>
                <w:rFonts w:ascii="Arial Narrow" w:hAnsi="Arial Narrow"/>
                <w:iCs/>
              </w:rPr>
              <w:t>Diretor de Enfermagem</w:t>
            </w:r>
          </w:p>
        </w:tc>
        <w:tc>
          <w:tcPr>
            <w:tcW w:w="1483" w:type="dxa"/>
            <w:tcBorders>
              <w:top w:val="single" w:sz="4" w:space="0" w:color="auto"/>
              <w:left w:val="single" w:sz="4" w:space="0" w:color="auto"/>
              <w:bottom w:val="single" w:sz="4" w:space="0" w:color="auto"/>
              <w:right w:val="single" w:sz="4" w:space="0" w:color="auto"/>
            </w:tcBorders>
            <w:shd w:val="clear" w:color="auto" w:fill="FFFFFF"/>
            <w:hideMark/>
          </w:tcPr>
          <w:p w14:paraId="511C8367" w14:textId="77777777" w:rsidR="00CD334A" w:rsidRDefault="00CD334A">
            <w:pPr>
              <w:ind w:right="-1"/>
              <w:jc w:val="center"/>
              <w:rPr>
                <w:rFonts w:ascii="Arial Narrow" w:hAnsi="Arial Narrow"/>
                <w:iCs/>
              </w:rPr>
            </w:pPr>
            <w:r>
              <w:rPr>
                <w:rFonts w:ascii="Arial Narrow" w:hAnsi="Arial Narrow"/>
                <w:iCs/>
              </w:rPr>
              <w:t>01-05</w:t>
            </w:r>
          </w:p>
        </w:tc>
      </w:tr>
    </w:tbl>
    <w:p w14:paraId="222D200E" w14:textId="77777777" w:rsidR="00CD334A" w:rsidRDefault="00CD334A" w:rsidP="00CD334A">
      <w:pPr>
        <w:ind w:left="1560" w:right="-1" w:hanging="852"/>
        <w:jc w:val="both"/>
        <w:rPr>
          <w:rFonts w:ascii="Arial Narrow" w:hAnsi="Arial Narrow"/>
          <w:i/>
          <w:lang w:eastAsia="en-US"/>
        </w:rPr>
      </w:pPr>
    </w:p>
    <w:p w14:paraId="28207EC1" w14:textId="77777777" w:rsidR="00CD334A" w:rsidRDefault="00CD334A" w:rsidP="00CD334A">
      <w:pPr>
        <w:ind w:right="-1" w:firstLine="1134"/>
        <w:jc w:val="both"/>
        <w:rPr>
          <w:rFonts w:ascii="Arial Narrow" w:hAnsi="Arial Narrow"/>
        </w:rPr>
      </w:pPr>
      <w:r>
        <w:rPr>
          <w:rFonts w:ascii="Arial Narrow" w:hAnsi="Arial Narrow"/>
          <w:b/>
        </w:rPr>
        <w:t xml:space="preserve">Art. 4º </w:t>
      </w:r>
      <w:r>
        <w:rPr>
          <w:rFonts w:ascii="Arial Narrow" w:hAnsi="Arial Narrow"/>
        </w:rPr>
        <w:t>Esta lei entra em vigor na data de sua publicação, revogadas as disposições em contrário.</w:t>
      </w:r>
    </w:p>
    <w:p w14:paraId="01AB7135" w14:textId="77777777" w:rsidR="00CD334A" w:rsidRDefault="00CD334A" w:rsidP="00CD334A">
      <w:pPr>
        <w:ind w:right="-1" w:firstLine="1134"/>
        <w:jc w:val="both"/>
        <w:rPr>
          <w:rFonts w:ascii="Arial Narrow" w:hAnsi="Arial Narrow"/>
          <w:b/>
        </w:rPr>
      </w:pPr>
    </w:p>
    <w:p w14:paraId="76E78E0C" w14:textId="2AFAC7BE" w:rsidR="00CD334A" w:rsidRPr="007F494D" w:rsidRDefault="00CD334A" w:rsidP="00CD334A">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21</w:t>
      </w:r>
      <w:r w:rsidRPr="007F494D">
        <w:rPr>
          <w:rFonts w:ascii="Arial Narrow" w:hAnsi="Arial Narrow"/>
          <w:b/>
        </w:rPr>
        <w:t xml:space="preserve"> DE </w:t>
      </w:r>
      <w:r>
        <w:rPr>
          <w:rFonts w:ascii="Arial Narrow" w:hAnsi="Arial Narrow"/>
          <w:b/>
        </w:rPr>
        <w:t>MARÇO</w:t>
      </w:r>
      <w:r w:rsidRPr="007F494D">
        <w:rPr>
          <w:rFonts w:ascii="Arial Narrow" w:hAnsi="Arial Narrow"/>
          <w:b/>
        </w:rPr>
        <w:t xml:space="preserve"> DE 2023.</w:t>
      </w:r>
    </w:p>
    <w:p w14:paraId="2C416496" w14:textId="77777777" w:rsidR="00CD334A" w:rsidRDefault="00CD334A" w:rsidP="00CD334A">
      <w:pPr>
        <w:jc w:val="center"/>
        <w:rPr>
          <w:rFonts w:ascii="Arial Narrow" w:hAnsi="Arial Narrow"/>
          <w:b/>
        </w:rPr>
      </w:pPr>
    </w:p>
    <w:p w14:paraId="63BC9CA4" w14:textId="77777777" w:rsidR="00CD334A" w:rsidRDefault="00CD334A" w:rsidP="00CD334A">
      <w:pPr>
        <w:jc w:val="center"/>
        <w:rPr>
          <w:rFonts w:ascii="Arial Narrow" w:hAnsi="Arial Narrow"/>
          <w:b/>
        </w:rPr>
      </w:pPr>
    </w:p>
    <w:p w14:paraId="7ABDF1AA" w14:textId="77777777" w:rsidR="00CD334A" w:rsidRDefault="00CD334A" w:rsidP="00CD334A">
      <w:pPr>
        <w:jc w:val="center"/>
        <w:rPr>
          <w:rFonts w:ascii="Arial Narrow" w:hAnsi="Arial Narrow"/>
          <w:b/>
        </w:rPr>
      </w:pPr>
    </w:p>
    <w:p w14:paraId="63ED0DA0" w14:textId="77777777" w:rsidR="00CD334A" w:rsidRPr="007F494D" w:rsidRDefault="00CD334A" w:rsidP="00CD334A">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1830B188" w14:textId="77777777" w:rsidR="00CD334A" w:rsidRPr="007F494D" w:rsidRDefault="00CD334A" w:rsidP="00CD334A">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287B9232" w14:textId="6EB1E425" w:rsidR="00B04F85" w:rsidRPr="007F494D" w:rsidRDefault="00B04F85" w:rsidP="00B04F85">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74</w:t>
      </w:r>
      <w:r w:rsidRPr="007F494D">
        <w:rPr>
          <w:rFonts w:ascii="Arial Narrow" w:hAnsi="Arial Narrow" w:cstheme="minorHAnsi"/>
          <w:b/>
        </w:rPr>
        <w:t>/2023</w:t>
      </w:r>
    </w:p>
    <w:p w14:paraId="27A44DA0" w14:textId="0BC2969D" w:rsidR="00B04F85" w:rsidRPr="007F494D" w:rsidRDefault="00B04F85" w:rsidP="00B04F85">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04</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2023</w:t>
      </w:r>
    </w:p>
    <w:p w14:paraId="6542B536" w14:textId="255D176C" w:rsidR="00B04F85" w:rsidRPr="007F494D" w:rsidRDefault="00B04F85" w:rsidP="00B04F85">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12</w:t>
      </w:r>
      <w:r w:rsidRPr="007F494D">
        <w:rPr>
          <w:rFonts w:ascii="Arial Narrow" w:hAnsi="Arial Narrow" w:cstheme="minorHAnsi"/>
          <w:b/>
        </w:rPr>
        <w:t xml:space="preserve">, DE </w:t>
      </w:r>
      <w:r>
        <w:rPr>
          <w:rFonts w:ascii="Arial Narrow" w:hAnsi="Arial Narrow" w:cstheme="minorHAnsi"/>
          <w:b/>
        </w:rPr>
        <w:t>07</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4B2EBA66" w14:textId="77777777" w:rsidR="00B04F85" w:rsidRPr="007F494D" w:rsidRDefault="00B04F85" w:rsidP="00B04F85">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39F9EE2D" w14:textId="77777777" w:rsidR="00B04F85" w:rsidRDefault="00B04F85" w:rsidP="00B04F85">
      <w:pPr>
        <w:ind w:right="-1"/>
        <w:jc w:val="center"/>
        <w:rPr>
          <w:rFonts w:ascii="Arial Narrow" w:hAnsi="Arial Narrow"/>
          <w:b/>
        </w:rPr>
      </w:pPr>
    </w:p>
    <w:p w14:paraId="77C2BB18" w14:textId="77777777" w:rsidR="00B04F85" w:rsidRDefault="00B04F85" w:rsidP="00B04F85">
      <w:pPr>
        <w:ind w:right="-1"/>
        <w:jc w:val="center"/>
        <w:rPr>
          <w:rFonts w:ascii="Arial Narrow" w:hAnsi="Arial Narrow"/>
          <w:b/>
        </w:rPr>
      </w:pPr>
    </w:p>
    <w:p w14:paraId="4432F8C2" w14:textId="77777777" w:rsidR="00B04F85" w:rsidRDefault="00B04F85" w:rsidP="00B04F85">
      <w:pPr>
        <w:ind w:left="3402" w:right="-1"/>
        <w:jc w:val="both"/>
        <w:rPr>
          <w:rFonts w:ascii="Arial Narrow" w:hAnsi="Arial Narrow"/>
          <w:b/>
        </w:rPr>
      </w:pPr>
      <w:r>
        <w:rPr>
          <w:rFonts w:ascii="Arial Narrow" w:hAnsi="Arial Narrow"/>
          <w:b/>
        </w:rPr>
        <w:t xml:space="preserve">Altera dispositivos e anexos da Lei Municipal nº. 717, de 11.03.1992, e dá outras providências. </w:t>
      </w:r>
    </w:p>
    <w:p w14:paraId="394228E5" w14:textId="77777777" w:rsidR="00B04F85" w:rsidRDefault="00B04F85" w:rsidP="00B04F85">
      <w:pPr>
        <w:ind w:left="3402" w:right="-1"/>
        <w:jc w:val="both"/>
        <w:rPr>
          <w:rFonts w:ascii="Arial Narrow" w:hAnsi="Arial Narrow"/>
          <w:b/>
        </w:rPr>
      </w:pPr>
    </w:p>
    <w:p w14:paraId="727DFE18" w14:textId="77777777" w:rsidR="00B04F85" w:rsidRDefault="00B04F85" w:rsidP="00B04F85">
      <w:pPr>
        <w:ind w:right="-1"/>
        <w:jc w:val="both"/>
        <w:rPr>
          <w:rFonts w:ascii="Arial Narrow" w:hAnsi="Arial Narrow"/>
          <w:b/>
        </w:rPr>
      </w:pPr>
    </w:p>
    <w:p w14:paraId="6689D3D4" w14:textId="77777777" w:rsidR="00B04F85" w:rsidRDefault="00B04F85" w:rsidP="00B04F85">
      <w:pPr>
        <w:ind w:right="-1" w:firstLine="1134"/>
        <w:jc w:val="both"/>
        <w:rPr>
          <w:rFonts w:ascii="Arial Narrow" w:hAnsi="Arial Narrow"/>
        </w:rPr>
      </w:pPr>
      <w:r>
        <w:rPr>
          <w:rFonts w:ascii="Arial Narrow" w:hAnsi="Arial Narrow"/>
          <w:b/>
        </w:rPr>
        <w:t>Art. 1º</w:t>
      </w:r>
      <w:r>
        <w:rPr>
          <w:rFonts w:ascii="Arial Narrow" w:hAnsi="Arial Narrow"/>
        </w:rPr>
        <w:t xml:space="preserve"> Cria no Quadro dos Cargos de Provimento Efetivo do Art. 3º, da Lei Municipal nº. 717, de 11.03.1992, os seguintes cargos, com as respectivas atribuições no Anexo I: </w:t>
      </w:r>
    </w:p>
    <w:p w14:paraId="5090689F" w14:textId="77777777" w:rsidR="00B04F85" w:rsidRDefault="00B04F85" w:rsidP="00B04F85">
      <w:pPr>
        <w:ind w:left="1560" w:right="-1" w:hanging="852"/>
        <w:jc w:val="both"/>
        <w:rPr>
          <w:rFonts w:ascii="Arial Narrow" w:hAnsi="Arial Narrow"/>
          <w:i/>
        </w:rPr>
      </w:pPr>
    </w:p>
    <w:tbl>
      <w:tblPr>
        <w:tblW w:w="78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82"/>
        <w:gridCol w:w="1453"/>
        <w:gridCol w:w="1618"/>
      </w:tblGrid>
      <w:tr w:rsidR="00B04F85" w14:paraId="356CB96A" w14:textId="77777777" w:rsidTr="00B04F85">
        <w:trPr>
          <w:trHeight w:val="333"/>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14:paraId="4F0A7839" w14:textId="77777777" w:rsidR="00B04F85" w:rsidRDefault="00B04F85">
            <w:pPr>
              <w:ind w:right="-1"/>
              <w:jc w:val="center"/>
              <w:rPr>
                <w:rFonts w:ascii="Arial Narrow" w:hAnsi="Arial Narrow"/>
                <w:iCs/>
                <w:sz w:val="22"/>
                <w:szCs w:val="22"/>
              </w:rPr>
            </w:pPr>
            <w:r>
              <w:rPr>
                <w:rFonts w:ascii="Arial Narrow" w:hAnsi="Arial Narrow"/>
                <w:iCs/>
              </w:rPr>
              <w:t>Denominação da Categoria Funcional</w:t>
            </w:r>
          </w:p>
        </w:tc>
        <w:tc>
          <w:tcPr>
            <w:tcW w:w="1382" w:type="dxa"/>
            <w:tcBorders>
              <w:top w:val="single" w:sz="4" w:space="0" w:color="auto"/>
              <w:left w:val="single" w:sz="4" w:space="0" w:color="auto"/>
              <w:bottom w:val="single" w:sz="4" w:space="0" w:color="auto"/>
              <w:right w:val="single" w:sz="4" w:space="0" w:color="auto"/>
            </w:tcBorders>
            <w:shd w:val="clear" w:color="auto" w:fill="D9D9D9"/>
            <w:hideMark/>
          </w:tcPr>
          <w:p w14:paraId="5FB30217" w14:textId="77777777" w:rsidR="00B04F85" w:rsidRDefault="00B04F85">
            <w:pPr>
              <w:ind w:right="-1"/>
              <w:jc w:val="center"/>
              <w:rPr>
                <w:rFonts w:ascii="Arial Narrow" w:hAnsi="Arial Narrow"/>
                <w:iCs/>
              </w:rPr>
            </w:pPr>
            <w:r>
              <w:rPr>
                <w:rFonts w:ascii="Arial Narrow" w:hAnsi="Arial Narrow"/>
                <w:iCs/>
              </w:rPr>
              <w:t>Nº Cargos</w:t>
            </w:r>
          </w:p>
        </w:tc>
        <w:tc>
          <w:tcPr>
            <w:tcW w:w="1453" w:type="dxa"/>
            <w:tcBorders>
              <w:top w:val="single" w:sz="4" w:space="0" w:color="auto"/>
              <w:left w:val="single" w:sz="4" w:space="0" w:color="auto"/>
              <w:bottom w:val="single" w:sz="4" w:space="0" w:color="auto"/>
              <w:right w:val="single" w:sz="4" w:space="0" w:color="auto"/>
            </w:tcBorders>
            <w:shd w:val="clear" w:color="auto" w:fill="D9D9D9"/>
            <w:hideMark/>
          </w:tcPr>
          <w:p w14:paraId="71640EF5" w14:textId="77777777" w:rsidR="00B04F85" w:rsidRDefault="00B04F85">
            <w:pPr>
              <w:ind w:right="-1"/>
              <w:jc w:val="center"/>
              <w:rPr>
                <w:rFonts w:ascii="Arial Narrow" w:hAnsi="Arial Narrow"/>
                <w:iCs/>
              </w:rPr>
            </w:pPr>
            <w:r>
              <w:rPr>
                <w:rFonts w:ascii="Arial Narrow" w:hAnsi="Arial Narrow"/>
                <w:iCs/>
              </w:rPr>
              <w:t>Carga Horária</w:t>
            </w:r>
          </w:p>
        </w:tc>
        <w:tc>
          <w:tcPr>
            <w:tcW w:w="1618" w:type="dxa"/>
            <w:tcBorders>
              <w:top w:val="single" w:sz="4" w:space="0" w:color="auto"/>
              <w:left w:val="single" w:sz="4" w:space="0" w:color="auto"/>
              <w:bottom w:val="single" w:sz="4" w:space="0" w:color="auto"/>
              <w:right w:val="single" w:sz="4" w:space="0" w:color="auto"/>
            </w:tcBorders>
            <w:shd w:val="clear" w:color="auto" w:fill="D9D9D9"/>
            <w:hideMark/>
          </w:tcPr>
          <w:p w14:paraId="269ECEB5" w14:textId="77777777" w:rsidR="00B04F85" w:rsidRDefault="00B04F85">
            <w:pPr>
              <w:ind w:right="-1"/>
              <w:jc w:val="center"/>
              <w:rPr>
                <w:rFonts w:ascii="Arial Narrow" w:hAnsi="Arial Narrow"/>
                <w:iCs/>
              </w:rPr>
            </w:pPr>
            <w:r>
              <w:rPr>
                <w:rFonts w:ascii="Arial Narrow" w:hAnsi="Arial Narrow"/>
                <w:iCs/>
              </w:rPr>
              <w:t>Padrão</w:t>
            </w:r>
          </w:p>
        </w:tc>
      </w:tr>
      <w:tr w:rsidR="00B04F85" w14:paraId="369E686B" w14:textId="77777777" w:rsidTr="00B04F85">
        <w:tc>
          <w:tcPr>
            <w:tcW w:w="3369" w:type="dxa"/>
            <w:tcBorders>
              <w:top w:val="single" w:sz="4" w:space="0" w:color="auto"/>
              <w:left w:val="single" w:sz="4" w:space="0" w:color="auto"/>
              <w:bottom w:val="single" w:sz="4" w:space="0" w:color="auto"/>
              <w:right w:val="single" w:sz="4" w:space="0" w:color="auto"/>
            </w:tcBorders>
            <w:shd w:val="clear" w:color="auto" w:fill="FFFFFF"/>
            <w:hideMark/>
          </w:tcPr>
          <w:p w14:paraId="2711F22C" w14:textId="77777777" w:rsidR="00B04F85" w:rsidRDefault="00B04F85">
            <w:pPr>
              <w:ind w:right="-1"/>
              <w:jc w:val="center"/>
              <w:rPr>
                <w:rFonts w:ascii="Arial Narrow" w:hAnsi="Arial Narrow"/>
                <w:iCs/>
              </w:rPr>
            </w:pPr>
            <w:r>
              <w:rPr>
                <w:rFonts w:ascii="Arial Narrow" w:hAnsi="Arial Narrow"/>
                <w:iCs/>
              </w:rPr>
              <w:t>Psicólogo</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14:paraId="76845394" w14:textId="77777777" w:rsidR="00B04F85" w:rsidRDefault="00B04F85">
            <w:pPr>
              <w:ind w:right="-1"/>
              <w:jc w:val="center"/>
              <w:rPr>
                <w:rFonts w:ascii="Arial Narrow" w:hAnsi="Arial Narrow"/>
                <w:iCs/>
              </w:rPr>
            </w:pPr>
            <w:r>
              <w:rPr>
                <w:rFonts w:ascii="Arial Narrow" w:hAnsi="Arial Narrow"/>
                <w:iCs/>
              </w:rPr>
              <w:t>02</w:t>
            </w:r>
          </w:p>
        </w:tc>
        <w:tc>
          <w:tcPr>
            <w:tcW w:w="1453" w:type="dxa"/>
            <w:tcBorders>
              <w:top w:val="single" w:sz="4" w:space="0" w:color="auto"/>
              <w:left w:val="single" w:sz="4" w:space="0" w:color="auto"/>
              <w:bottom w:val="single" w:sz="4" w:space="0" w:color="auto"/>
              <w:right w:val="single" w:sz="4" w:space="0" w:color="auto"/>
            </w:tcBorders>
            <w:shd w:val="clear" w:color="auto" w:fill="FFFFFF"/>
            <w:hideMark/>
          </w:tcPr>
          <w:p w14:paraId="4D874D8D" w14:textId="77777777" w:rsidR="00B04F85" w:rsidRDefault="00B04F85">
            <w:pPr>
              <w:ind w:right="-1"/>
              <w:jc w:val="center"/>
              <w:rPr>
                <w:rFonts w:ascii="Arial Narrow" w:hAnsi="Arial Narrow"/>
                <w:iCs/>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14:paraId="5AB6EC91" w14:textId="77777777" w:rsidR="00B04F85" w:rsidRDefault="00B04F85">
            <w:pPr>
              <w:ind w:right="-1"/>
              <w:jc w:val="center"/>
              <w:rPr>
                <w:rFonts w:ascii="Arial Narrow" w:hAnsi="Arial Narrow"/>
                <w:iCs/>
              </w:rPr>
            </w:pPr>
            <w:r>
              <w:rPr>
                <w:rFonts w:ascii="Arial Narrow" w:hAnsi="Arial Narrow"/>
                <w:iCs/>
              </w:rPr>
              <w:t>10</w:t>
            </w:r>
          </w:p>
        </w:tc>
      </w:tr>
      <w:tr w:rsidR="00B04F85" w14:paraId="2632CE5D"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7618A05E" w14:textId="77777777" w:rsidR="00B04F85" w:rsidRDefault="00B04F85">
            <w:pPr>
              <w:ind w:right="-1"/>
              <w:jc w:val="center"/>
              <w:rPr>
                <w:rFonts w:ascii="Arial Narrow" w:hAnsi="Arial Narrow"/>
                <w:iCs/>
              </w:rPr>
            </w:pPr>
            <w:r>
              <w:rPr>
                <w:rFonts w:ascii="Arial Narrow" w:hAnsi="Arial Narrow"/>
                <w:iCs/>
              </w:rPr>
              <w:t>Orientador Social</w:t>
            </w:r>
          </w:p>
        </w:tc>
        <w:tc>
          <w:tcPr>
            <w:tcW w:w="1382" w:type="dxa"/>
            <w:tcBorders>
              <w:top w:val="single" w:sz="4" w:space="0" w:color="auto"/>
              <w:left w:val="single" w:sz="4" w:space="0" w:color="auto"/>
              <w:bottom w:val="single" w:sz="4" w:space="0" w:color="auto"/>
              <w:right w:val="single" w:sz="4" w:space="0" w:color="auto"/>
            </w:tcBorders>
            <w:hideMark/>
          </w:tcPr>
          <w:p w14:paraId="29CD2BA3"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3F0FDEDC"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5EE5852C" w14:textId="77777777" w:rsidR="00B04F85" w:rsidRDefault="00B04F85">
            <w:pPr>
              <w:ind w:right="-1"/>
              <w:jc w:val="center"/>
              <w:rPr>
                <w:rFonts w:ascii="Arial Narrow" w:hAnsi="Arial Narrow"/>
                <w:iCs/>
              </w:rPr>
            </w:pPr>
            <w:r>
              <w:rPr>
                <w:rFonts w:ascii="Arial Narrow" w:hAnsi="Arial Narrow"/>
                <w:iCs/>
              </w:rPr>
              <w:t>08</w:t>
            </w:r>
          </w:p>
        </w:tc>
      </w:tr>
      <w:tr w:rsidR="00B04F85" w14:paraId="0D5B85F1" w14:textId="77777777" w:rsidTr="00B04F85">
        <w:trPr>
          <w:trHeight w:val="131"/>
        </w:trPr>
        <w:tc>
          <w:tcPr>
            <w:tcW w:w="3369" w:type="dxa"/>
            <w:tcBorders>
              <w:top w:val="single" w:sz="4" w:space="0" w:color="auto"/>
              <w:left w:val="single" w:sz="4" w:space="0" w:color="auto"/>
              <w:bottom w:val="single" w:sz="4" w:space="0" w:color="auto"/>
              <w:right w:val="single" w:sz="4" w:space="0" w:color="auto"/>
            </w:tcBorders>
            <w:hideMark/>
          </w:tcPr>
          <w:p w14:paraId="06239669" w14:textId="77777777" w:rsidR="00B04F85" w:rsidRDefault="00B04F85">
            <w:pPr>
              <w:ind w:right="-1"/>
              <w:jc w:val="center"/>
              <w:rPr>
                <w:rFonts w:ascii="Arial Narrow" w:hAnsi="Arial Narrow"/>
                <w:iCs/>
              </w:rPr>
            </w:pPr>
            <w:r>
              <w:rPr>
                <w:rFonts w:ascii="Arial Narrow" w:hAnsi="Arial Narrow"/>
                <w:iCs/>
              </w:rPr>
              <w:t>Engenheiro Agrônomo</w:t>
            </w:r>
          </w:p>
        </w:tc>
        <w:tc>
          <w:tcPr>
            <w:tcW w:w="1382" w:type="dxa"/>
            <w:tcBorders>
              <w:top w:val="single" w:sz="4" w:space="0" w:color="auto"/>
              <w:left w:val="single" w:sz="4" w:space="0" w:color="auto"/>
              <w:bottom w:val="single" w:sz="4" w:space="0" w:color="auto"/>
              <w:right w:val="single" w:sz="4" w:space="0" w:color="auto"/>
            </w:tcBorders>
            <w:hideMark/>
          </w:tcPr>
          <w:p w14:paraId="1E4DFEB5"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313120F3"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44C9D0C9" w14:textId="77777777" w:rsidR="00B04F85" w:rsidRDefault="00B04F85">
            <w:pPr>
              <w:ind w:right="-1"/>
              <w:jc w:val="center"/>
              <w:rPr>
                <w:rFonts w:ascii="Arial Narrow" w:hAnsi="Arial Narrow"/>
                <w:iCs/>
              </w:rPr>
            </w:pPr>
            <w:r>
              <w:rPr>
                <w:rFonts w:ascii="Arial Narrow" w:hAnsi="Arial Narrow"/>
                <w:iCs/>
              </w:rPr>
              <w:t>10</w:t>
            </w:r>
          </w:p>
        </w:tc>
      </w:tr>
      <w:tr w:rsidR="00B04F85" w14:paraId="4D8F1E54"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0B2E16A4" w14:textId="77777777" w:rsidR="00B04F85" w:rsidRDefault="00B04F85">
            <w:pPr>
              <w:ind w:right="-1"/>
              <w:jc w:val="center"/>
              <w:rPr>
                <w:rFonts w:ascii="Arial Narrow" w:hAnsi="Arial Narrow"/>
                <w:iCs/>
              </w:rPr>
            </w:pPr>
            <w:r>
              <w:rPr>
                <w:rFonts w:ascii="Arial Narrow" w:hAnsi="Arial Narrow"/>
                <w:iCs/>
              </w:rPr>
              <w:t>Contador</w:t>
            </w:r>
          </w:p>
        </w:tc>
        <w:tc>
          <w:tcPr>
            <w:tcW w:w="1382" w:type="dxa"/>
            <w:tcBorders>
              <w:top w:val="single" w:sz="4" w:space="0" w:color="auto"/>
              <w:left w:val="single" w:sz="4" w:space="0" w:color="auto"/>
              <w:bottom w:val="single" w:sz="4" w:space="0" w:color="auto"/>
              <w:right w:val="single" w:sz="4" w:space="0" w:color="auto"/>
            </w:tcBorders>
            <w:hideMark/>
          </w:tcPr>
          <w:p w14:paraId="02274BE0"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38968FFD"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031EBEEC" w14:textId="77777777" w:rsidR="00B04F85" w:rsidRDefault="00B04F85">
            <w:pPr>
              <w:ind w:right="-1"/>
              <w:jc w:val="center"/>
              <w:rPr>
                <w:rFonts w:ascii="Arial Narrow" w:hAnsi="Arial Narrow"/>
                <w:iCs/>
              </w:rPr>
            </w:pPr>
            <w:r>
              <w:rPr>
                <w:rFonts w:ascii="Arial Narrow" w:hAnsi="Arial Narrow"/>
                <w:iCs/>
              </w:rPr>
              <w:t>12</w:t>
            </w:r>
          </w:p>
        </w:tc>
      </w:tr>
      <w:tr w:rsidR="00B04F85" w14:paraId="0F0B1C5C"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068B5802" w14:textId="77777777" w:rsidR="00B04F85" w:rsidRDefault="00B04F85">
            <w:pPr>
              <w:ind w:right="-1"/>
              <w:jc w:val="center"/>
              <w:rPr>
                <w:rFonts w:ascii="Arial Narrow" w:hAnsi="Arial Narrow"/>
                <w:iCs/>
              </w:rPr>
            </w:pPr>
            <w:r>
              <w:rPr>
                <w:rFonts w:ascii="Arial Narrow" w:hAnsi="Arial Narrow"/>
                <w:iCs/>
              </w:rPr>
              <w:t>Psicopedagogo</w:t>
            </w:r>
          </w:p>
        </w:tc>
        <w:tc>
          <w:tcPr>
            <w:tcW w:w="1382" w:type="dxa"/>
            <w:tcBorders>
              <w:top w:val="single" w:sz="4" w:space="0" w:color="auto"/>
              <w:left w:val="single" w:sz="4" w:space="0" w:color="auto"/>
              <w:bottom w:val="single" w:sz="4" w:space="0" w:color="auto"/>
              <w:right w:val="single" w:sz="4" w:space="0" w:color="auto"/>
            </w:tcBorders>
            <w:hideMark/>
          </w:tcPr>
          <w:p w14:paraId="2ABC06E4" w14:textId="77777777" w:rsidR="00B04F85" w:rsidRDefault="00B04F85">
            <w:pPr>
              <w:ind w:right="-1"/>
              <w:jc w:val="center"/>
              <w:rPr>
                <w:rFonts w:ascii="Arial Narrow" w:hAnsi="Arial Narrow" w:cs="Calibri"/>
              </w:rPr>
            </w:pPr>
            <w:r>
              <w:rPr>
                <w:rFonts w:ascii="Arial Narrow" w:hAnsi="Arial Narrow" w:cs="Calibri"/>
              </w:rPr>
              <w:t>02</w:t>
            </w:r>
          </w:p>
        </w:tc>
        <w:tc>
          <w:tcPr>
            <w:tcW w:w="1453" w:type="dxa"/>
            <w:tcBorders>
              <w:top w:val="single" w:sz="4" w:space="0" w:color="auto"/>
              <w:left w:val="single" w:sz="4" w:space="0" w:color="auto"/>
              <w:bottom w:val="single" w:sz="4" w:space="0" w:color="auto"/>
              <w:right w:val="single" w:sz="4" w:space="0" w:color="auto"/>
            </w:tcBorders>
            <w:hideMark/>
          </w:tcPr>
          <w:p w14:paraId="0A611B38" w14:textId="77777777" w:rsidR="00B04F85" w:rsidRDefault="00B04F85">
            <w:pPr>
              <w:ind w:right="-1"/>
              <w:jc w:val="center"/>
              <w:rPr>
                <w:rFonts w:ascii="Arial Narrow" w:hAnsi="Arial Narrow" w:cs="Calibri"/>
              </w:rPr>
            </w:pPr>
            <w:r>
              <w:rPr>
                <w:rFonts w:ascii="Arial Narrow" w:hAnsi="Arial Narrow" w:cs="Calibri"/>
              </w:rPr>
              <w:t>20 semanais</w:t>
            </w:r>
          </w:p>
        </w:tc>
        <w:tc>
          <w:tcPr>
            <w:tcW w:w="1618" w:type="dxa"/>
            <w:tcBorders>
              <w:top w:val="single" w:sz="4" w:space="0" w:color="auto"/>
              <w:left w:val="single" w:sz="4" w:space="0" w:color="auto"/>
              <w:bottom w:val="single" w:sz="4" w:space="0" w:color="auto"/>
              <w:right w:val="single" w:sz="4" w:space="0" w:color="auto"/>
            </w:tcBorders>
            <w:hideMark/>
          </w:tcPr>
          <w:p w14:paraId="4A5DE446" w14:textId="77777777" w:rsidR="00B04F85" w:rsidRDefault="00B04F85">
            <w:pPr>
              <w:ind w:right="-1"/>
              <w:jc w:val="center"/>
              <w:rPr>
                <w:rFonts w:ascii="Arial Narrow" w:hAnsi="Arial Narrow"/>
                <w:iCs/>
              </w:rPr>
            </w:pPr>
            <w:r>
              <w:rPr>
                <w:rFonts w:ascii="Arial Narrow" w:hAnsi="Arial Narrow"/>
                <w:iCs/>
              </w:rPr>
              <w:t>06</w:t>
            </w:r>
          </w:p>
        </w:tc>
      </w:tr>
      <w:tr w:rsidR="00B04F85" w14:paraId="24E1AD81"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384BC17A" w14:textId="77777777" w:rsidR="00B04F85" w:rsidRDefault="00B04F85">
            <w:pPr>
              <w:ind w:right="-1"/>
              <w:jc w:val="center"/>
              <w:rPr>
                <w:rFonts w:ascii="Arial Narrow" w:hAnsi="Arial Narrow"/>
                <w:iCs/>
              </w:rPr>
            </w:pPr>
            <w:r>
              <w:rPr>
                <w:rFonts w:ascii="Arial Narrow" w:hAnsi="Arial Narrow"/>
                <w:iCs/>
              </w:rPr>
              <w:t>Auxiliar de Ensino</w:t>
            </w:r>
          </w:p>
        </w:tc>
        <w:tc>
          <w:tcPr>
            <w:tcW w:w="1382" w:type="dxa"/>
            <w:tcBorders>
              <w:top w:val="single" w:sz="4" w:space="0" w:color="auto"/>
              <w:left w:val="single" w:sz="4" w:space="0" w:color="auto"/>
              <w:bottom w:val="single" w:sz="4" w:space="0" w:color="auto"/>
              <w:right w:val="single" w:sz="4" w:space="0" w:color="auto"/>
            </w:tcBorders>
            <w:hideMark/>
          </w:tcPr>
          <w:p w14:paraId="4D4A26CF" w14:textId="77777777" w:rsidR="00B04F85" w:rsidRDefault="00B04F85">
            <w:pPr>
              <w:ind w:right="-1"/>
              <w:jc w:val="center"/>
              <w:rPr>
                <w:rFonts w:ascii="Arial Narrow" w:hAnsi="Arial Narrow" w:cs="Calibri"/>
              </w:rPr>
            </w:pPr>
            <w:r>
              <w:rPr>
                <w:rFonts w:ascii="Arial Narrow" w:hAnsi="Arial Narrow" w:cs="Calibri"/>
              </w:rPr>
              <w:t>10</w:t>
            </w:r>
          </w:p>
        </w:tc>
        <w:tc>
          <w:tcPr>
            <w:tcW w:w="1453" w:type="dxa"/>
            <w:tcBorders>
              <w:top w:val="single" w:sz="4" w:space="0" w:color="auto"/>
              <w:left w:val="single" w:sz="4" w:space="0" w:color="auto"/>
              <w:bottom w:val="single" w:sz="4" w:space="0" w:color="auto"/>
              <w:right w:val="single" w:sz="4" w:space="0" w:color="auto"/>
            </w:tcBorders>
            <w:hideMark/>
          </w:tcPr>
          <w:p w14:paraId="30BFA399"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42F3FA9A" w14:textId="77777777" w:rsidR="00B04F85" w:rsidRDefault="00B04F85">
            <w:pPr>
              <w:ind w:right="-1"/>
              <w:jc w:val="center"/>
              <w:rPr>
                <w:rFonts w:ascii="Arial Narrow" w:hAnsi="Arial Narrow"/>
                <w:iCs/>
              </w:rPr>
            </w:pPr>
            <w:r>
              <w:rPr>
                <w:rFonts w:ascii="Arial Narrow" w:hAnsi="Arial Narrow"/>
                <w:iCs/>
              </w:rPr>
              <w:t>02</w:t>
            </w:r>
          </w:p>
        </w:tc>
      </w:tr>
      <w:tr w:rsidR="00B04F85" w14:paraId="2F102521"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00C9F340" w14:textId="77777777" w:rsidR="00B04F85" w:rsidRDefault="00B04F85">
            <w:pPr>
              <w:ind w:right="-1"/>
              <w:jc w:val="center"/>
              <w:rPr>
                <w:rFonts w:ascii="Arial Narrow" w:hAnsi="Arial Narrow"/>
                <w:iCs/>
              </w:rPr>
            </w:pPr>
            <w:r>
              <w:rPr>
                <w:rFonts w:ascii="Arial Narrow" w:hAnsi="Arial Narrow"/>
                <w:iCs/>
              </w:rPr>
              <w:t>Secretario Escolar</w:t>
            </w:r>
          </w:p>
        </w:tc>
        <w:tc>
          <w:tcPr>
            <w:tcW w:w="1382" w:type="dxa"/>
            <w:tcBorders>
              <w:top w:val="single" w:sz="4" w:space="0" w:color="auto"/>
              <w:left w:val="single" w:sz="4" w:space="0" w:color="auto"/>
              <w:bottom w:val="single" w:sz="4" w:space="0" w:color="auto"/>
              <w:right w:val="single" w:sz="4" w:space="0" w:color="auto"/>
            </w:tcBorders>
            <w:hideMark/>
          </w:tcPr>
          <w:p w14:paraId="5E85995E"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4659910D"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751E8639" w14:textId="77777777" w:rsidR="00B04F85" w:rsidRDefault="00B04F85">
            <w:pPr>
              <w:ind w:right="-1"/>
              <w:jc w:val="center"/>
              <w:rPr>
                <w:rFonts w:ascii="Arial Narrow" w:hAnsi="Arial Narrow"/>
                <w:iCs/>
              </w:rPr>
            </w:pPr>
            <w:r>
              <w:rPr>
                <w:rFonts w:ascii="Arial Narrow" w:hAnsi="Arial Narrow"/>
                <w:iCs/>
              </w:rPr>
              <w:t>06</w:t>
            </w:r>
          </w:p>
        </w:tc>
      </w:tr>
    </w:tbl>
    <w:p w14:paraId="196D3689" w14:textId="77777777" w:rsidR="00B04F85" w:rsidRDefault="00B04F85" w:rsidP="00B04F85">
      <w:pPr>
        <w:ind w:right="-1"/>
        <w:jc w:val="both"/>
        <w:rPr>
          <w:rFonts w:ascii="Arial Narrow" w:hAnsi="Arial Narrow"/>
          <w:iCs/>
          <w:lang w:eastAsia="en-US"/>
        </w:rPr>
      </w:pPr>
    </w:p>
    <w:p w14:paraId="49931483" w14:textId="77777777" w:rsidR="00B04F85" w:rsidRDefault="00B04F85" w:rsidP="00B04F85">
      <w:pPr>
        <w:ind w:right="-1" w:firstLine="1134"/>
        <w:jc w:val="both"/>
        <w:rPr>
          <w:rFonts w:ascii="Arial Narrow" w:hAnsi="Arial Narrow"/>
        </w:rPr>
      </w:pPr>
      <w:r>
        <w:rPr>
          <w:rFonts w:ascii="Arial Narrow" w:hAnsi="Arial Narrow"/>
          <w:b/>
        </w:rPr>
        <w:t>Art. 2º</w:t>
      </w:r>
      <w:r>
        <w:rPr>
          <w:rFonts w:ascii="Arial Narrow" w:hAnsi="Arial Narrow"/>
        </w:rPr>
        <w:t xml:space="preserve"> Aumenta a quantidade de cargos já existentes no Quadro dos Cargos de Provimento Efetivo do Art. 3º, da Lei Municipal nº. 717, de 11.03.1992: </w:t>
      </w:r>
    </w:p>
    <w:p w14:paraId="2A86BAB6" w14:textId="77777777" w:rsidR="00B04F85" w:rsidRDefault="00B04F85" w:rsidP="00B04F85">
      <w:pPr>
        <w:ind w:right="-1" w:firstLine="1134"/>
        <w:jc w:val="both"/>
        <w:rPr>
          <w:rFonts w:ascii="Arial Narrow" w:hAnsi="Arial Narrow"/>
        </w:rPr>
      </w:pPr>
    </w:p>
    <w:tbl>
      <w:tblPr>
        <w:tblW w:w="78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82"/>
        <w:gridCol w:w="1453"/>
        <w:gridCol w:w="1618"/>
      </w:tblGrid>
      <w:tr w:rsidR="00B04F85" w14:paraId="6A497EBC" w14:textId="77777777" w:rsidTr="00B04F85">
        <w:trPr>
          <w:trHeight w:val="70"/>
        </w:trPr>
        <w:tc>
          <w:tcPr>
            <w:tcW w:w="3369" w:type="dxa"/>
            <w:tcBorders>
              <w:top w:val="single" w:sz="4" w:space="0" w:color="auto"/>
              <w:left w:val="single" w:sz="4" w:space="0" w:color="auto"/>
              <w:bottom w:val="single" w:sz="4" w:space="0" w:color="auto"/>
              <w:right w:val="single" w:sz="4" w:space="0" w:color="auto"/>
            </w:tcBorders>
            <w:shd w:val="clear" w:color="auto" w:fill="D9D9D9"/>
            <w:hideMark/>
          </w:tcPr>
          <w:p w14:paraId="0DB598C9" w14:textId="77777777" w:rsidR="00B04F85" w:rsidRDefault="00B04F85">
            <w:pPr>
              <w:ind w:right="-1"/>
              <w:jc w:val="center"/>
              <w:rPr>
                <w:rFonts w:ascii="Arial Narrow" w:hAnsi="Arial Narrow"/>
                <w:iCs/>
                <w:sz w:val="22"/>
                <w:szCs w:val="22"/>
              </w:rPr>
            </w:pPr>
            <w:r>
              <w:rPr>
                <w:rFonts w:ascii="Arial Narrow" w:hAnsi="Arial Narrow"/>
                <w:iCs/>
              </w:rPr>
              <w:t>Denominação da Categoria Funcional</w:t>
            </w:r>
          </w:p>
        </w:tc>
        <w:tc>
          <w:tcPr>
            <w:tcW w:w="1382" w:type="dxa"/>
            <w:tcBorders>
              <w:top w:val="single" w:sz="4" w:space="0" w:color="auto"/>
              <w:left w:val="single" w:sz="4" w:space="0" w:color="auto"/>
              <w:bottom w:val="single" w:sz="4" w:space="0" w:color="auto"/>
              <w:right w:val="single" w:sz="4" w:space="0" w:color="auto"/>
            </w:tcBorders>
            <w:shd w:val="clear" w:color="auto" w:fill="D9D9D9"/>
            <w:hideMark/>
          </w:tcPr>
          <w:p w14:paraId="0AB30122" w14:textId="77777777" w:rsidR="00B04F85" w:rsidRDefault="00B04F85">
            <w:pPr>
              <w:ind w:right="-1"/>
              <w:jc w:val="center"/>
              <w:rPr>
                <w:rFonts w:ascii="Arial Narrow" w:hAnsi="Arial Narrow"/>
                <w:iCs/>
              </w:rPr>
            </w:pPr>
            <w:r>
              <w:rPr>
                <w:rFonts w:ascii="Arial Narrow" w:hAnsi="Arial Narrow"/>
                <w:iCs/>
              </w:rPr>
              <w:t>Nº Cargos</w:t>
            </w:r>
          </w:p>
        </w:tc>
        <w:tc>
          <w:tcPr>
            <w:tcW w:w="1453" w:type="dxa"/>
            <w:tcBorders>
              <w:top w:val="single" w:sz="4" w:space="0" w:color="auto"/>
              <w:left w:val="single" w:sz="4" w:space="0" w:color="auto"/>
              <w:bottom w:val="single" w:sz="4" w:space="0" w:color="auto"/>
              <w:right w:val="single" w:sz="4" w:space="0" w:color="auto"/>
            </w:tcBorders>
            <w:shd w:val="clear" w:color="auto" w:fill="D9D9D9"/>
            <w:hideMark/>
          </w:tcPr>
          <w:p w14:paraId="103F2BFA" w14:textId="77777777" w:rsidR="00B04F85" w:rsidRDefault="00B04F85">
            <w:pPr>
              <w:ind w:right="-1"/>
              <w:jc w:val="center"/>
              <w:rPr>
                <w:rFonts w:ascii="Arial Narrow" w:hAnsi="Arial Narrow"/>
                <w:iCs/>
              </w:rPr>
            </w:pPr>
            <w:r>
              <w:rPr>
                <w:rFonts w:ascii="Arial Narrow" w:hAnsi="Arial Narrow"/>
                <w:iCs/>
              </w:rPr>
              <w:t>Carga Horária</w:t>
            </w:r>
          </w:p>
        </w:tc>
        <w:tc>
          <w:tcPr>
            <w:tcW w:w="1618" w:type="dxa"/>
            <w:tcBorders>
              <w:top w:val="single" w:sz="4" w:space="0" w:color="auto"/>
              <w:left w:val="single" w:sz="4" w:space="0" w:color="auto"/>
              <w:bottom w:val="single" w:sz="4" w:space="0" w:color="auto"/>
              <w:right w:val="single" w:sz="4" w:space="0" w:color="auto"/>
            </w:tcBorders>
            <w:shd w:val="clear" w:color="auto" w:fill="D9D9D9"/>
            <w:hideMark/>
          </w:tcPr>
          <w:p w14:paraId="6286D941" w14:textId="77777777" w:rsidR="00B04F85" w:rsidRDefault="00B04F85">
            <w:pPr>
              <w:ind w:right="-1"/>
              <w:jc w:val="center"/>
              <w:rPr>
                <w:rFonts w:ascii="Arial Narrow" w:hAnsi="Arial Narrow"/>
                <w:iCs/>
              </w:rPr>
            </w:pPr>
            <w:r>
              <w:rPr>
                <w:rFonts w:ascii="Arial Narrow" w:hAnsi="Arial Narrow"/>
                <w:iCs/>
              </w:rPr>
              <w:t>Padrão</w:t>
            </w:r>
          </w:p>
        </w:tc>
      </w:tr>
      <w:tr w:rsidR="00B04F85" w14:paraId="5B4A5191" w14:textId="77777777" w:rsidTr="00B04F85">
        <w:tc>
          <w:tcPr>
            <w:tcW w:w="3369" w:type="dxa"/>
            <w:tcBorders>
              <w:top w:val="single" w:sz="4" w:space="0" w:color="auto"/>
              <w:left w:val="single" w:sz="4" w:space="0" w:color="auto"/>
              <w:bottom w:val="single" w:sz="4" w:space="0" w:color="auto"/>
              <w:right w:val="single" w:sz="4" w:space="0" w:color="auto"/>
            </w:tcBorders>
            <w:shd w:val="clear" w:color="auto" w:fill="FFFFFF"/>
            <w:hideMark/>
          </w:tcPr>
          <w:p w14:paraId="208FD042" w14:textId="77777777" w:rsidR="00B04F85" w:rsidRDefault="00B04F85">
            <w:pPr>
              <w:ind w:right="-1"/>
              <w:jc w:val="center"/>
              <w:rPr>
                <w:rFonts w:ascii="Arial Narrow" w:hAnsi="Arial Narrow"/>
                <w:iCs/>
              </w:rPr>
            </w:pPr>
            <w:r>
              <w:rPr>
                <w:rFonts w:ascii="Arial Narrow" w:hAnsi="Arial Narrow"/>
                <w:iCs/>
              </w:rPr>
              <w:t>Enfermeiro</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14:paraId="48354546" w14:textId="77777777" w:rsidR="00B04F85" w:rsidRDefault="00B04F85">
            <w:pPr>
              <w:ind w:right="-1"/>
              <w:jc w:val="center"/>
              <w:rPr>
                <w:rFonts w:ascii="Arial Narrow" w:hAnsi="Arial Narrow"/>
                <w:iCs/>
              </w:rPr>
            </w:pPr>
            <w:r>
              <w:rPr>
                <w:rFonts w:ascii="Arial Narrow" w:hAnsi="Arial Narrow"/>
                <w:iCs/>
              </w:rPr>
              <w:t>01</w:t>
            </w:r>
          </w:p>
        </w:tc>
        <w:tc>
          <w:tcPr>
            <w:tcW w:w="1453" w:type="dxa"/>
            <w:tcBorders>
              <w:top w:val="single" w:sz="4" w:space="0" w:color="auto"/>
              <w:left w:val="single" w:sz="4" w:space="0" w:color="auto"/>
              <w:bottom w:val="single" w:sz="4" w:space="0" w:color="auto"/>
              <w:right w:val="single" w:sz="4" w:space="0" w:color="auto"/>
            </w:tcBorders>
            <w:shd w:val="clear" w:color="auto" w:fill="FFFFFF"/>
            <w:hideMark/>
          </w:tcPr>
          <w:p w14:paraId="3EAF6B57" w14:textId="77777777" w:rsidR="00B04F85" w:rsidRDefault="00B04F85">
            <w:pPr>
              <w:ind w:right="-1"/>
              <w:jc w:val="center"/>
              <w:rPr>
                <w:rFonts w:ascii="Arial Narrow" w:hAnsi="Arial Narrow"/>
                <w:iCs/>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14:paraId="6AB5CB6F" w14:textId="77777777" w:rsidR="00B04F85" w:rsidRDefault="00B04F85">
            <w:pPr>
              <w:ind w:right="-1"/>
              <w:jc w:val="center"/>
              <w:rPr>
                <w:rFonts w:ascii="Arial Narrow" w:hAnsi="Arial Narrow"/>
                <w:iCs/>
              </w:rPr>
            </w:pPr>
            <w:r>
              <w:rPr>
                <w:rFonts w:ascii="Arial Narrow" w:hAnsi="Arial Narrow"/>
                <w:iCs/>
              </w:rPr>
              <w:t>13</w:t>
            </w:r>
          </w:p>
        </w:tc>
      </w:tr>
      <w:tr w:rsidR="00B04F85" w14:paraId="5483B7EA"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4D280543" w14:textId="77777777" w:rsidR="00B04F85" w:rsidRDefault="00B04F85">
            <w:pPr>
              <w:ind w:right="-1"/>
              <w:jc w:val="center"/>
              <w:rPr>
                <w:rFonts w:ascii="Arial Narrow" w:hAnsi="Arial Narrow"/>
                <w:iCs/>
              </w:rPr>
            </w:pPr>
            <w:r>
              <w:rPr>
                <w:rFonts w:ascii="Arial Narrow" w:hAnsi="Arial Narrow"/>
                <w:iCs/>
              </w:rPr>
              <w:t>Assistente Social</w:t>
            </w:r>
          </w:p>
        </w:tc>
        <w:tc>
          <w:tcPr>
            <w:tcW w:w="1382" w:type="dxa"/>
            <w:tcBorders>
              <w:top w:val="single" w:sz="4" w:space="0" w:color="auto"/>
              <w:left w:val="single" w:sz="4" w:space="0" w:color="auto"/>
              <w:bottom w:val="single" w:sz="4" w:space="0" w:color="auto"/>
              <w:right w:val="single" w:sz="4" w:space="0" w:color="auto"/>
            </w:tcBorders>
            <w:hideMark/>
          </w:tcPr>
          <w:p w14:paraId="135EB029"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3298E00C"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2DD80D51" w14:textId="77777777" w:rsidR="00B04F85" w:rsidRDefault="00B04F85">
            <w:pPr>
              <w:ind w:right="-1"/>
              <w:jc w:val="center"/>
              <w:rPr>
                <w:rFonts w:ascii="Arial Narrow" w:hAnsi="Arial Narrow"/>
                <w:iCs/>
              </w:rPr>
            </w:pPr>
            <w:r>
              <w:rPr>
                <w:rFonts w:ascii="Arial Narrow" w:hAnsi="Arial Narrow"/>
                <w:iCs/>
              </w:rPr>
              <w:t>10</w:t>
            </w:r>
          </w:p>
        </w:tc>
      </w:tr>
      <w:tr w:rsidR="00B04F85" w14:paraId="342761E7"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5C335D87" w14:textId="77777777" w:rsidR="00B04F85" w:rsidRDefault="00B04F85">
            <w:pPr>
              <w:ind w:right="-1"/>
              <w:jc w:val="center"/>
              <w:rPr>
                <w:rFonts w:ascii="Arial Narrow" w:hAnsi="Arial Narrow"/>
                <w:iCs/>
              </w:rPr>
            </w:pPr>
            <w:r>
              <w:rPr>
                <w:rFonts w:ascii="Arial Narrow" w:hAnsi="Arial Narrow"/>
                <w:iCs/>
              </w:rPr>
              <w:t>Operário Especializado</w:t>
            </w:r>
          </w:p>
        </w:tc>
        <w:tc>
          <w:tcPr>
            <w:tcW w:w="1382" w:type="dxa"/>
            <w:tcBorders>
              <w:top w:val="single" w:sz="4" w:space="0" w:color="auto"/>
              <w:left w:val="single" w:sz="4" w:space="0" w:color="auto"/>
              <w:bottom w:val="single" w:sz="4" w:space="0" w:color="auto"/>
              <w:right w:val="single" w:sz="4" w:space="0" w:color="auto"/>
            </w:tcBorders>
            <w:hideMark/>
          </w:tcPr>
          <w:p w14:paraId="3997F5DC" w14:textId="77777777" w:rsidR="00B04F85" w:rsidRDefault="00B04F85">
            <w:pPr>
              <w:ind w:right="-1"/>
              <w:jc w:val="center"/>
              <w:rPr>
                <w:rFonts w:ascii="Arial Narrow" w:hAnsi="Arial Narrow" w:cs="Calibri"/>
              </w:rPr>
            </w:pPr>
            <w:r>
              <w:rPr>
                <w:rFonts w:ascii="Arial Narrow" w:hAnsi="Arial Narrow" w:cs="Calibri"/>
              </w:rPr>
              <w:t>04</w:t>
            </w:r>
          </w:p>
        </w:tc>
        <w:tc>
          <w:tcPr>
            <w:tcW w:w="1453" w:type="dxa"/>
            <w:tcBorders>
              <w:top w:val="single" w:sz="4" w:space="0" w:color="auto"/>
              <w:left w:val="single" w:sz="4" w:space="0" w:color="auto"/>
              <w:bottom w:val="single" w:sz="4" w:space="0" w:color="auto"/>
              <w:right w:val="single" w:sz="4" w:space="0" w:color="auto"/>
            </w:tcBorders>
            <w:hideMark/>
          </w:tcPr>
          <w:p w14:paraId="15BFCF64"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7A83FA54" w14:textId="77777777" w:rsidR="00B04F85" w:rsidRDefault="00B04F85">
            <w:pPr>
              <w:ind w:right="-1"/>
              <w:jc w:val="center"/>
              <w:rPr>
                <w:rFonts w:ascii="Arial Narrow" w:hAnsi="Arial Narrow"/>
                <w:iCs/>
              </w:rPr>
            </w:pPr>
            <w:r>
              <w:rPr>
                <w:rFonts w:ascii="Arial Narrow" w:hAnsi="Arial Narrow"/>
                <w:iCs/>
              </w:rPr>
              <w:t>03</w:t>
            </w:r>
          </w:p>
        </w:tc>
      </w:tr>
      <w:tr w:rsidR="00B04F85" w14:paraId="3F753EDD"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65E39848" w14:textId="77777777" w:rsidR="00B04F85" w:rsidRDefault="00B04F85">
            <w:pPr>
              <w:ind w:right="-1"/>
              <w:jc w:val="center"/>
              <w:rPr>
                <w:rFonts w:ascii="Arial Narrow" w:hAnsi="Arial Narrow"/>
                <w:iCs/>
              </w:rPr>
            </w:pPr>
            <w:r>
              <w:rPr>
                <w:rFonts w:ascii="Arial Narrow" w:hAnsi="Arial Narrow"/>
                <w:iCs/>
              </w:rPr>
              <w:t>Médico Clínico Geral</w:t>
            </w:r>
          </w:p>
        </w:tc>
        <w:tc>
          <w:tcPr>
            <w:tcW w:w="1382" w:type="dxa"/>
            <w:tcBorders>
              <w:top w:val="single" w:sz="4" w:space="0" w:color="auto"/>
              <w:left w:val="single" w:sz="4" w:space="0" w:color="auto"/>
              <w:bottom w:val="single" w:sz="4" w:space="0" w:color="auto"/>
              <w:right w:val="single" w:sz="4" w:space="0" w:color="auto"/>
            </w:tcBorders>
            <w:hideMark/>
          </w:tcPr>
          <w:p w14:paraId="6755F94A"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684984BD"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67764656" w14:textId="77777777" w:rsidR="00B04F85" w:rsidRDefault="00B04F85">
            <w:pPr>
              <w:ind w:right="-1"/>
              <w:jc w:val="center"/>
              <w:rPr>
                <w:rFonts w:ascii="Arial Narrow" w:hAnsi="Arial Narrow"/>
                <w:iCs/>
              </w:rPr>
            </w:pPr>
            <w:r>
              <w:rPr>
                <w:rFonts w:ascii="Arial Narrow" w:hAnsi="Arial Narrow"/>
                <w:iCs/>
              </w:rPr>
              <w:t>17</w:t>
            </w:r>
          </w:p>
        </w:tc>
      </w:tr>
      <w:tr w:rsidR="00B04F85" w14:paraId="6F3342BF"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0FF97429" w14:textId="77777777" w:rsidR="00B04F85" w:rsidRDefault="00B04F85">
            <w:pPr>
              <w:ind w:right="-1"/>
              <w:jc w:val="center"/>
              <w:rPr>
                <w:rFonts w:ascii="Arial Narrow" w:hAnsi="Arial Narrow"/>
                <w:iCs/>
              </w:rPr>
            </w:pPr>
            <w:r>
              <w:rPr>
                <w:rFonts w:ascii="Arial Narrow" w:hAnsi="Arial Narrow"/>
                <w:iCs/>
              </w:rPr>
              <w:t>Oficial Administrativo Auxiliar</w:t>
            </w:r>
          </w:p>
        </w:tc>
        <w:tc>
          <w:tcPr>
            <w:tcW w:w="1382" w:type="dxa"/>
            <w:tcBorders>
              <w:top w:val="single" w:sz="4" w:space="0" w:color="auto"/>
              <w:left w:val="single" w:sz="4" w:space="0" w:color="auto"/>
              <w:bottom w:val="single" w:sz="4" w:space="0" w:color="auto"/>
              <w:right w:val="single" w:sz="4" w:space="0" w:color="auto"/>
            </w:tcBorders>
            <w:hideMark/>
          </w:tcPr>
          <w:p w14:paraId="6FEA147F" w14:textId="77777777" w:rsidR="00B04F85" w:rsidRDefault="00B04F85">
            <w:pPr>
              <w:ind w:right="-1"/>
              <w:jc w:val="center"/>
              <w:rPr>
                <w:rFonts w:ascii="Arial Narrow" w:hAnsi="Arial Narrow" w:cs="Calibri"/>
              </w:rPr>
            </w:pPr>
            <w:r>
              <w:rPr>
                <w:rFonts w:ascii="Arial Narrow" w:hAnsi="Arial Narrow" w:cs="Calibri"/>
              </w:rPr>
              <w:t>04</w:t>
            </w:r>
          </w:p>
        </w:tc>
        <w:tc>
          <w:tcPr>
            <w:tcW w:w="1453" w:type="dxa"/>
            <w:tcBorders>
              <w:top w:val="single" w:sz="4" w:space="0" w:color="auto"/>
              <w:left w:val="single" w:sz="4" w:space="0" w:color="auto"/>
              <w:bottom w:val="single" w:sz="4" w:space="0" w:color="auto"/>
              <w:right w:val="single" w:sz="4" w:space="0" w:color="auto"/>
            </w:tcBorders>
            <w:hideMark/>
          </w:tcPr>
          <w:p w14:paraId="0221308B"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4E500742" w14:textId="77777777" w:rsidR="00B04F85" w:rsidRDefault="00B04F85">
            <w:pPr>
              <w:ind w:right="-1"/>
              <w:jc w:val="center"/>
              <w:rPr>
                <w:rFonts w:ascii="Arial Narrow" w:hAnsi="Arial Narrow"/>
                <w:iCs/>
              </w:rPr>
            </w:pPr>
            <w:r>
              <w:rPr>
                <w:rFonts w:ascii="Arial Narrow" w:hAnsi="Arial Narrow"/>
                <w:iCs/>
              </w:rPr>
              <w:t>07</w:t>
            </w:r>
          </w:p>
        </w:tc>
      </w:tr>
    </w:tbl>
    <w:p w14:paraId="1C948D14" w14:textId="77777777" w:rsidR="00B04F85" w:rsidRDefault="00B04F85" w:rsidP="00B04F85">
      <w:pPr>
        <w:ind w:left="1560" w:right="-1" w:hanging="852"/>
        <w:jc w:val="both"/>
        <w:rPr>
          <w:rFonts w:ascii="Arial Narrow" w:hAnsi="Arial Narrow"/>
          <w:i/>
          <w:lang w:eastAsia="en-US"/>
        </w:rPr>
      </w:pPr>
    </w:p>
    <w:p w14:paraId="09F4FD21" w14:textId="77777777" w:rsidR="00B04F85" w:rsidRDefault="00B04F85" w:rsidP="00B04F85">
      <w:pPr>
        <w:ind w:right="-1" w:firstLine="1134"/>
        <w:jc w:val="both"/>
        <w:rPr>
          <w:rFonts w:ascii="Arial Narrow" w:hAnsi="Arial Narrow"/>
        </w:rPr>
      </w:pPr>
      <w:r>
        <w:rPr>
          <w:rFonts w:ascii="Arial Narrow" w:hAnsi="Arial Narrow"/>
          <w:b/>
        </w:rPr>
        <w:t>Art. 3º</w:t>
      </w:r>
      <w:r>
        <w:rPr>
          <w:rFonts w:ascii="Arial Narrow" w:hAnsi="Arial Narrow"/>
        </w:rPr>
        <w:t xml:space="preserve"> Extingue no Quadro dos Cargos de Provimento Efetivo do Art. 3º, da Lei Municipal nº. 717, de 11.03.1992, os seguintes Cargos: </w:t>
      </w:r>
    </w:p>
    <w:p w14:paraId="169F8BB2" w14:textId="77777777" w:rsidR="00B04F85" w:rsidRDefault="00B04F85" w:rsidP="00B04F85">
      <w:pPr>
        <w:ind w:right="-1" w:firstLine="1134"/>
        <w:jc w:val="both"/>
        <w:rPr>
          <w:rFonts w:ascii="Arial Narrow" w:hAnsi="Arial Narrow"/>
        </w:rPr>
      </w:pPr>
    </w:p>
    <w:tbl>
      <w:tblPr>
        <w:tblW w:w="78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82"/>
        <w:gridCol w:w="1453"/>
        <w:gridCol w:w="1618"/>
      </w:tblGrid>
      <w:tr w:rsidR="00B04F85" w14:paraId="143F0A02" w14:textId="77777777" w:rsidTr="00B04F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14:paraId="01BEE1B1" w14:textId="77777777" w:rsidR="00B04F85" w:rsidRDefault="00B04F85">
            <w:pPr>
              <w:ind w:right="-1"/>
              <w:jc w:val="center"/>
              <w:rPr>
                <w:rFonts w:ascii="Arial Narrow" w:hAnsi="Arial Narrow"/>
                <w:iCs/>
                <w:sz w:val="22"/>
                <w:szCs w:val="22"/>
              </w:rPr>
            </w:pPr>
            <w:r>
              <w:rPr>
                <w:rFonts w:ascii="Arial Narrow" w:hAnsi="Arial Narrow"/>
                <w:iCs/>
              </w:rPr>
              <w:t>Denominação da Categoria Funcional</w:t>
            </w:r>
          </w:p>
        </w:tc>
        <w:tc>
          <w:tcPr>
            <w:tcW w:w="1382" w:type="dxa"/>
            <w:tcBorders>
              <w:top w:val="single" w:sz="4" w:space="0" w:color="auto"/>
              <w:left w:val="single" w:sz="4" w:space="0" w:color="auto"/>
              <w:bottom w:val="single" w:sz="4" w:space="0" w:color="auto"/>
              <w:right w:val="single" w:sz="4" w:space="0" w:color="auto"/>
            </w:tcBorders>
            <w:shd w:val="clear" w:color="auto" w:fill="D9D9D9"/>
            <w:hideMark/>
          </w:tcPr>
          <w:p w14:paraId="12E4F55B" w14:textId="77777777" w:rsidR="00B04F85" w:rsidRDefault="00B04F85">
            <w:pPr>
              <w:ind w:right="-1"/>
              <w:jc w:val="center"/>
              <w:rPr>
                <w:rFonts w:ascii="Arial Narrow" w:hAnsi="Arial Narrow"/>
                <w:iCs/>
              </w:rPr>
            </w:pPr>
            <w:r>
              <w:rPr>
                <w:rFonts w:ascii="Arial Narrow" w:hAnsi="Arial Narrow"/>
                <w:iCs/>
              </w:rPr>
              <w:t>Nº Cargos</w:t>
            </w:r>
          </w:p>
        </w:tc>
        <w:tc>
          <w:tcPr>
            <w:tcW w:w="1453" w:type="dxa"/>
            <w:tcBorders>
              <w:top w:val="single" w:sz="4" w:space="0" w:color="auto"/>
              <w:left w:val="single" w:sz="4" w:space="0" w:color="auto"/>
              <w:bottom w:val="single" w:sz="4" w:space="0" w:color="auto"/>
              <w:right w:val="single" w:sz="4" w:space="0" w:color="auto"/>
            </w:tcBorders>
            <w:shd w:val="clear" w:color="auto" w:fill="D9D9D9"/>
            <w:hideMark/>
          </w:tcPr>
          <w:p w14:paraId="74A5646C" w14:textId="77777777" w:rsidR="00B04F85" w:rsidRDefault="00B04F85">
            <w:pPr>
              <w:ind w:right="-1"/>
              <w:jc w:val="center"/>
              <w:rPr>
                <w:rFonts w:ascii="Arial Narrow" w:hAnsi="Arial Narrow"/>
                <w:iCs/>
              </w:rPr>
            </w:pPr>
            <w:r>
              <w:rPr>
                <w:rFonts w:ascii="Arial Narrow" w:hAnsi="Arial Narrow"/>
                <w:iCs/>
              </w:rPr>
              <w:t>Carga Horária</w:t>
            </w:r>
          </w:p>
        </w:tc>
        <w:tc>
          <w:tcPr>
            <w:tcW w:w="1618" w:type="dxa"/>
            <w:tcBorders>
              <w:top w:val="single" w:sz="4" w:space="0" w:color="auto"/>
              <w:left w:val="single" w:sz="4" w:space="0" w:color="auto"/>
              <w:bottom w:val="single" w:sz="4" w:space="0" w:color="auto"/>
              <w:right w:val="single" w:sz="4" w:space="0" w:color="auto"/>
            </w:tcBorders>
            <w:shd w:val="clear" w:color="auto" w:fill="D9D9D9"/>
            <w:hideMark/>
          </w:tcPr>
          <w:p w14:paraId="080A7534" w14:textId="77777777" w:rsidR="00B04F85" w:rsidRDefault="00B04F85">
            <w:pPr>
              <w:ind w:right="-1"/>
              <w:jc w:val="center"/>
              <w:rPr>
                <w:rFonts w:ascii="Arial Narrow" w:hAnsi="Arial Narrow"/>
                <w:iCs/>
              </w:rPr>
            </w:pPr>
            <w:r>
              <w:rPr>
                <w:rFonts w:ascii="Arial Narrow" w:hAnsi="Arial Narrow"/>
                <w:iCs/>
              </w:rPr>
              <w:t>Padrão</w:t>
            </w:r>
          </w:p>
        </w:tc>
      </w:tr>
      <w:tr w:rsidR="00B04F85" w14:paraId="77D483BD" w14:textId="77777777" w:rsidTr="00B04F85">
        <w:tc>
          <w:tcPr>
            <w:tcW w:w="3369" w:type="dxa"/>
            <w:tcBorders>
              <w:top w:val="single" w:sz="4" w:space="0" w:color="auto"/>
              <w:left w:val="single" w:sz="4" w:space="0" w:color="auto"/>
              <w:bottom w:val="single" w:sz="4" w:space="0" w:color="auto"/>
              <w:right w:val="single" w:sz="4" w:space="0" w:color="auto"/>
            </w:tcBorders>
            <w:shd w:val="clear" w:color="auto" w:fill="FFFFFF"/>
            <w:hideMark/>
          </w:tcPr>
          <w:p w14:paraId="516FB875" w14:textId="77777777" w:rsidR="00B04F85" w:rsidRDefault="00B04F85">
            <w:pPr>
              <w:ind w:right="-1"/>
              <w:jc w:val="center"/>
              <w:rPr>
                <w:rFonts w:ascii="Arial Narrow" w:hAnsi="Arial Narrow"/>
                <w:iCs/>
              </w:rPr>
            </w:pPr>
            <w:r>
              <w:rPr>
                <w:rFonts w:ascii="Arial Narrow" w:hAnsi="Arial Narrow"/>
                <w:iCs/>
              </w:rPr>
              <w:t>Cuidador de Idoso</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14:paraId="46043027" w14:textId="77777777" w:rsidR="00B04F85" w:rsidRDefault="00B04F85">
            <w:pPr>
              <w:ind w:right="-1"/>
              <w:jc w:val="center"/>
              <w:rPr>
                <w:rFonts w:ascii="Arial Narrow" w:hAnsi="Arial Narrow"/>
                <w:iCs/>
              </w:rPr>
            </w:pPr>
            <w:r>
              <w:rPr>
                <w:rFonts w:ascii="Arial Narrow" w:hAnsi="Arial Narrow"/>
                <w:iCs/>
              </w:rPr>
              <w:t>04</w:t>
            </w:r>
          </w:p>
        </w:tc>
        <w:tc>
          <w:tcPr>
            <w:tcW w:w="1453" w:type="dxa"/>
            <w:tcBorders>
              <w:top w:val="single" w:sz="4" w:space="0" w:color="auto"/>
              <w:left w:val="single" w:sz="4" w:space="0" w:color="auto"/>
              <w:bottom w:val="single" w:sz="4" w:space="0" w:color="auto"/>
              <w:right w:val="single" w:sz="4" w:space="0" w:color="auto"/>
            </w:tcBorders>
            <w:shd w:val="clear" w:color="auto" w:fill="FFFFFF"/>
            <w:hideMark/>
          </w:tcPr>
          <w:p w14:paraId="29B8253B" w14:textId="77777777" w:rsidR="00B04F85" w:rsidRDefault="00B04F85">
            <w:pPr>
              <w:ind w:right="-1"/>
              <w:jc w:val="center"/>
              <w:rPr>
                <w:rFonts w:ascii="Arial Narrow" w:hAnsi="Arial Narrow"/>
                <w:iCs/>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14:paraId="187912D7" w14:textId="77777777" w:rsidR="00B04F85" w:rsidRDefault="00B04F85">
            <w:pPr>
              <w:ind w:right="-1"/>
              <w:jc w:val="center"/>
              <w:rPr>
                <w:rFonts w:ascii="Arial Narrow" w:hAnsi="Arial Narrow"/>
                <w:iCs/>
              </w:rPr>
            </w:pPr>
            <w:r>
              <w:rPr>
                <w:rFonts w:ascii="Arial Narrow" w:hAnsi="Arial Narrow"/>
                <w:iCs/>
              </w:rPr>
              <w:t>02</w:t>
            </w:r>
          </w:p>
        </w:tc>
      </w:tr>
      <w:tr w:rsidR="00B04F85" w14:paraId="0A77F18B"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2ECEEE5C" w14:textId="77777777" w:rsidR="00B04F85" w:rsidRDefault="00B04F85">
            <w:pPr>
              <w:ind w:right="-1"/>
              <w:jc w:val="center"/>
              <w:rPr>
                <w:rFonts w:ascii="Arial Narrow" w:hAnsi="Arial Narrow"/>
                <w:iCs/>
              </w:rPr>
            </w:pPr>
            <w:r>
              <w:rPr>
                <w:rFonts w:ascii="Arial Narrow" w:hAnsi="Arial Narrow"/>
                <w:iCs/>
              </w:rPr>
              <w:t>Desenhista</w:t>
            </w:r>
          </w:p>
        </w:tc>
        <w:tc>
          <w:tcPr>
            <w:tcW w:w="1382" w:type="dxa"/>
            <w:tcBorders>
              <w:top w:val="single" w:sz="4" w:space="0" w:color="auto"/>
              <w:left w:val="single" w:sz="4" w:space="0" w:color="auto"/>
              <w:bottom w:val="single" w:sz="4" w:space="0" w:color="auto"/>
              <w:right w:val="single" w:sz="4" w:space="0" w:color="auto"/>
            </w:tcBorders>
            <w:hideMark/>
          </w:tcPr>
          <w:p w14:paraId="539B0D46"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7E5905B3"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383CAAF9" w14:textId="77777777" w:rsidR="00B04F85" w:rsidRDefault="00B04F85">
            <w:pPr>
              <w:ind w:right="-1"/>
              <w:jc w:val="center"/>
              <w:rPr>
                <w:rFonts w:ascii="Arial Narrow" w:hAnsi="Arial Narrow"/>
                <w:iCs/>
              </w:rPr>
            </w:pPr>
            <w:r>
              <w:rPr>
                <w:rFonts w:ascii="Arial Narrow" w:hAnsi="Arial Narrow"/>
                <w:iCs/>
              </w:rPr>
              <w:t>04</w:t>
            </w:r>
          </w:p>
        </w:tc>
      </w:tr>
      <w:tr w:rsidR="00B04F85" w14:paraId="5387D2E4"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367A283B" w14:textId="77777777" w:rsidR="00B04F85" w:rsidRDefault="00B04F85">
            <w:pPr>
              <w:ind w:right="-1"/>
              <w:jc w:val="center"/>
              <w:rPr>
                <w:rFonts w:ascii="Arial Narrow" w:hAnsi="Arial Narrow"/>
                <w:iCs/>
              </w:rPr>
            </w:pPr>
            <w:r>
              <w:rPr>
                <w:rFonts w:ascii="Arial Narrow" w:hAnsi="Arial Narrow"/>
                <w:iCs/>
              </w:rPr>
              <w:t>Pintor</w:t>
            </w:r>
          </w:p>
        </w:tc>
        <w:tc>
          <w:tcPr>
            <w:tcW w:w="1382" w:type="dxa"/>
            <w:tcBorders>
              <w:top w:val="single" w:sz="4" w:space="0" w:color="auto"/>
              <w:left w:val="single" w:sz="4" w:space="0" w:color="auto"/>
              <w:bottom w:val="single" w:sz="4" w:space="0" w:color="auto"/>
              <w:right w:val="single" w:sz="4" w:space="0" w:color="auto"/>
            </w:tcBorders>
            <w:hideMark/>
          </w:tcPr>
          <w:p w14:paraId="076624E5"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74A22746" w14:textId="77777777" w:rsidR="00B04F85" w:rsidRDefault="00B04F85">
            <w:pPr>
              <w:ind w:right="-1"/>
              <w:jc w:val="center"/>
              <w:rPr>
                <w:rFonts w:ascii="Arial Narrow" w:hAnsi="Arial Narrow" w:cs="Calibri"/>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hideMark/>
          </w:tcPr>
          <w:p w14:paraId="0BC9B094" w14:textId="77777777" w:rsidR="00B04F85" w:rsidRDefault="00B04F85">
            <w:pPr>
              <w:ind w:right="-1"/>
              <w:jc w:val="center"/>
              <w:rPr>
                <w:rFonts w:ascii="Arial Narrow" w:hAnsi="Arial Narrow"/>
                <w:iCs/>
              </w:rPr>
            </w:pPr>
            <w:r>
              <w:rPr>
                <w:rFonts w:ascii="Arial Narrow" w:hAnsi="Arial Narrow"/>
                <w:iCs/>
              </w:rPr>
              <w:t>04</w:t>
            </w:r>
          </w:p>
        </w:tc>
      </w:tr>
      <w:tr w:rsidR="00B04F85" w14:paraId="1EB5B317"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1CB2465A" w14:textId="77777777" w:rsidR="00B04F85" w:rsidRDefault="00B04F85">
            <w:pPr>
              <w:ind w:right="-1"/>
              <w:jc w:val="center"/>
              <w:rPr>
                <w:rFonts w:ascii="Arial Narrow" w:hAnsi="Arial Narrow"/>
                <w:iCs/>
              </w:rPr>
            </w:pPr>
            <w:r>
              <w:rPr>
                <w:rFonts w:ascii="Arial Narrow" w:hAnsi="Arial Narrow"/>
                <w:iCs/>
              </w:rPr>
              <w:t>Oficial Legislativo</w:t>
            </w:r>
          </w:p>
        </w:tc>
        <w:tc>
          <w:tcPr>
            <w:tcW w:w="1382" w:type="dxa"/>
            <w:tcBorders>
              <w:top w:val="single" w:sz="4" w:space="0" w:color="auto"/>
              <w:left w:val="single" w:sz="4" w:space="0" w:color="auto"/>
              <w:bottom w:val="single" w:sz="4" w:space="0" w:color="auto"/>
              <w:right w:val="single" w:sz="4" w:space="0" w:color="auto"/>
            </w:tcBorders>
            <w:hideMark/>
          </w:tcPr>
          <w:p w14:paraId="7E41B625"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39F5A646" w14:textId="77777777" w:rsidR="00B04F85" w:rsidRDefault="00B04F85">
            <w:pPr>
              <w:ind w:right="-1"/>
              <w:jc w:val="center"/>
              <w:rPr>
                <w:rFonts w:ascii="Arial Narrow" w:hAnsi="Arial Narrow"/>
                <w:iCs/>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hideMark/>
          </w:tcPr>
          <w:p w14:paraId="1FF89696" w14:textId="77777777" w:rsidR="00B04F85" w:rsidRDefault="00B04F85">
            <w:pPr>
              <w:ind w:right="-1"/>
              <w:jc w:val="center"/>
              <w:rPr>
                <w:rFonts w:ascii="Arial Narrow" w:hAnsi="Arial Narrow"/>
                <w:iCs/>
              </w:rPr>
            </w:pPr>
            <w:r>
              <w:rPr>
                <w:rFonts w:ascii="Arial Narrow" w:hAnsi="Arial Narrow"/>
                <w:iCs/>
              </w:rPr>
              <w:t>07</w:t>
            </w:r>
          </w:p>
        </w:tc>
      </w:tr>
      <w:tr w:rsidR="00B04F85" w14:paraId="6E591DDC"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3BA42E7B" w14:textId="77777777" w:rsidR="00B04F85" w:rsidRDefault="00B04F85">
            <w:pPr>
              <w:ind w:right="-1"/>
              <w:jc w:val="center"/>
              <w:rPr>
                <w:rFonts w:ascii="Arial Narrow" w:hAnsi="Arial Narrow"/>
                <w:iCs/>
              </w:rPr>
            </w:pPr>
            <w:r>
              <w:rPr>
                <w:rFonts w:ascii="Arial Narrow" w:hAnsi="Arial Narrow"/>
                <w:iCs/>
              </w:rPr>
              <w:t>Agente Administrativo Auxiliar</w:t>
            </w:r>
          </w:p>
        </w:tc>
        <w:tc>
          <w:tcPr>
            <w:tcW w:w="1382" w:type="dxa"/>
            <w:tcBorders>
              <w:top w:val="single" w:sz="4" w:space="0" w:color="auto"/>
              <w:left w:val="single" w:sz="4" w:space="0" w:color="auto"/>
              <w:bottom w:val="single" w:sz="4" w:space="0" w:color="auto"/>
              <w:right w:val="single" w:sz="4" w:space="0" w:color="auto"/>
            </w:tcBorders>
            <w:hideMark/>
          </w:tcPr>
          <w:p w14:paraId="2497F635" w14:textId="77777777" w:rsidR="00B04F85" w:rsidRDefault="00B04F85">
            <w:pPr>
              <w:ind w:right="-1"/>
              <w:jc w:val="center"/>
              <w:rPr>
                <w:rFonts w:ascii="Arial Narrow" w:hAnsi="Arial Narrow" w:cs="Calibri"/>
              </w:rPr>
            </w:pPr>
            <w:r>
              <w:rPr>
                <w:rFonts w:ascii="Arial Narrow" w:hAnsi="Arial Narrow" w:cs="Calibri"/>
              </w:rPr>
              <w:t>02</w:t>
            </w:r>
          </w:p>
        </w:tc>
        <w:tc>
          <w:tcPr>
            <w:tcW w:w="1453" w:type="dxa"/>
            <w:tcBorders>
              <w:top w:val="single" w:sz="4" w:space="0" w:color="auto"/>
              <w:left w:val="single" w:sz="4" w:space="0" w:color="auto"/>
              <w:bottom w:val="single" w:sz="4" w:space="0" w:color="auto"/>
              <w:right w:val="single" w:sz="4" w:space="0" w:color="auto"/>
            </w:tcBorders>
            <w:hideMark/>
          </w:tcPr>
          <w:p w14:paraId="74CD1AB4" w14:textId="77777777" w:rsidR="00B04F85" w:rsidRDefault="00B04F85">
            <w:pPr>
              <w:ind w:right="-1"/>
              <w:jc w:val="center"/>
              <w:rPr>
                <w:rFonts w:ascii="Arial Narrow" w:hAnsi="Arial Narrow"/>
                <w:iCs/>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hideMark/>
          </w:tcPr>
          <w:p w14:paraId="7B866838" w14:textId="77777777" w:rsidR="00B04F85" w:rsidRDefault="00B04F85">
            <w:pPr>
              <w:ind w:right="-1"/>
              <w:jc w:val="center"/>
              <w:rPr>
                <w:rFonts w:ascii="Arial Narrow" w:hAnsi="Arial Narrow"/>
                <w:iCs/>
              </w:rPr>
            </w:pPr>
            <w:r>
              <w:rPr>
                <w:rFonts w:ascii="Arial Narrow" w:hAnsi="Arial Narrow"/>
                <w:iCs/>
              </w:rPr>
              <w:t>06</w:t>
            </w:r>
          </w:p>
        </w:tc>
      </w:tr>
      <w:tr w:rsidR="00B04F85" w14:paraId="5FB15A6A"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6BDB61F4" w14:textId="77777777" w:rsidR="00B04F85" w:rsidRDefault="00B04F85">
            <w:pPr>
              <w:ind w:right="-1"/>
              <w:jc w:val="center"/>
              <w:rPr>
                <w:rFonts w:ascii="Arial Narrow" w:hAnsi="Arial Narrow"/>
                <w:iCs/>
              </w:rPr>
            </w:pPr>
            <w:r>
              <w:rPr>
                <w:rFonts w:ascii="Arial Narrow" w:hAnsi="Arial Narrow"/>
                <w:iCs/>
              </w:rPr>
              <w:lastRenderedPageBreak/>
              <w:t>Atendente de Creche</w:t>
            </w:r>
          </w:p>
        </w:tc>
        <w:tc>
          <w:tcPr>
            <w:tcW w:w="1382" w:type="dxa"/>
            <w:tcBorders>
              <w:top w:val="single" w:sz="4" w:space="0" w:color="auto"/>
              <w:left w:val="single" w:sz="4" w:space="0" w:color="auto"/>
              <w:bottom w:val="single" w:sz="4" w:space="0" w:color="auto"/>
              <w:right w:val="single" w:sz="4" w:space="0" w:color="auto"/>
            </w:tcBorders>
            <w:hideMark/>
          </w:tcPr>
          <w:p w14:paraId="5A49B02C" w14:textId="77777777" w:rsidR="00B04F85" w:rsidRDefault="00B04F85">
            <w:pPr>
              <w:ind w:right="-1"/>
              <w:jc w:val="center"/>
              <w:rPr>
                <w:rFonts w:ascii="Arial Narrow" w:hAnsi="Arial Narrow" w:cs="Calibri"/>
              </w:rPr>
            </w:pPr>
            <w:r>
              <w:rPr>
                <w:rFonts w:ascii="Arial Narrow" w:hAnsi="Arial Narrow" w:cs="Calibri"/>
              </w:rPr>
              <w:t>03</w:t>
            </w:r>
          </w:p>
        </w:tc>
        <w:tc>
          <w:tcPr>
            <w:tcW w:w="1453" w:type="dxa"/>
            <w:tcBorders>
              <w:top w:val="single" w:sz="4" w:space="0" w:color="auto"/>
              <w:left w:val="single" w:sz="4" w:space="0" w:color="auto"/>
              <w:bottom w:val="single" w:sz="4" w:space="0" w:color="auto"/>
              <w:right w:val="single" w:sz="4" w:space="0" w:color="auto"/>
            </w:tcBorders>
            <w:hideMark/>
          </w:tcPr>
          <w:p w14:paraId="57F85C6D" w14:textId="77777777" w:rsidR="00B04F85" w:rsidRDefault="00B04F85">
            <w:pPr>
              <w:ind w:right="-1"/>
              <w:jc w:val="center"/>
              <w:rPr>
                <w:rFonts w:ascii="Arial Narrow" w:hAnsi="Arial Narrow"/>
                <w:iCs/>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hideMark/>
          </w:tcPr>
          <w:p w14:paraId="6DFEB6A2" w14:textId="77777777" w:rsidR="00B04F85" w:rsidRDefault="00B04F85">
            <w:pPr>
              <w:ind w:right="-1"/>
              <w:jc w:val="center"/>
              <w:rPr>
                <w:rFonts w:ascii="Arial Narrow" w:hAnsi="Arial Narrow"/>
                <w:iCs/>
              </w:rPr>
            </w:pPr>
            <w:r>
              <w:rPr>
                <w:rFonts w:ascii="Arial Narrow" w:hAnsi="Arial Narrow"/>
                <w:iCs/>
              </w:rPr>
              <w:t>02</w:t>
            </w:r>
          </w:p>
        </w:tc>
      </w:tr>
      <w:tr w:rsidR="00B04F85" w14:paraId="563B657D"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31E66E33" w14:textId="77777777" w:rsidR="00B04F85" w:rsidRDefault="00B04F85">
            <w:pPr>
              <w:ind w:right="-1"/>
              <w:jc w:val="center"/>
              <w:rPr>
                <w:rFonts w:ascii="Arial Narrow" w:hAnsi="Arial Narrow"/>
                <w:iCs/>
              </w:rPr>
            </w:pPr>
            <w:r>
              <w:rPr>
                <w:rFonts w:ascii="Arial Narrow" w:hAnsi="Arial Narrow"/>
                <w:iCs/>
              </w:rPr>
              <w:t>Médico Clínico Geral</w:t>
            </w:r>
          </w:p>
        </w:tc>
        <w:tc>
          <w:tcPr>
            <w:tcW w:w="1382" w:type="dxa"/>
            <w:tcBorders>
              <w:top w:val="single" w:sz="4" w:space="0" w:color="auto"/>
              <w:left w:val="single" w:sz="4" w:space="0" w:color="auto"/>
              <w:bottom w:val="single" w:sz="4" w:space="0" w:color="auto"/>
              <w:right w:val="single" w:sz="4" w:space="0" w:color="auto"/>
            </w:tcBorders>
            <w:hideMark/>
          </w:tcPr>
          <w:p w14:paraId="701E5E43" w14:textId="77777777" w:rsidR="00B04F85" w:rsidRDefault="00B04F85">
            <w:pPr>
              <w:ind w:right="-1"/>
              <w:jc w:val="center"/>
              <w:rPr>
                <w:rFonts w:ascii="Arial Narrow" w:hAnsi="Arial Narrow" w:cs="Calibri"/>
              </w:rPr>
            </w:pPr>
            <w:r>
              <w:rPr>
                <w:rFonts w:ascii="Arial Narrow" w:hAnsi="Arial Narrow" w:cs="Calibri"/>
              </w:rPr>
              <w:t>02</w:t>
            </w:r>
          </w:p>
        </w:tc>
        <w:tc>
          <w:tcPr>
            <w:tcW w:w="1453" w:type="dxa"/>
            <w:tcBorders>
              <w:top w:val="single" w:sz="4" w:space="0" w:color="auto"/>
              <w:left w:val="single" w:sz="4" w:space="0" w:color="auto"/>
              <w:bottom w:val="single" w:sz="4" w:space="0" w:color="auto"/>
              <w:right w:val="single" w:sz="4" w:space="0" w:color="auto"/>
            </w:tcBorders>
            <w:hideMark/>
          </w:tcPr>
          <w:p w14:paraId="581311F8" w14:textId="77777777" w:rsidR="00B04F85" w:rsidRDefault="00B04F85">
            <w:pPr>
              <w:ind w:right="-1"/>
              <w:jc w:val="center"/>
              <w:rPr>
                <w:rFonts w:ascii="Arial Narrow" w:hAnsi="Arial Narrow" w:cs="Calibri"/>
              </w:rPr>
            </w:pPr>
            <w:r>
              <w:rPr>
                <w:rFonts w:ascii="Arial Narrow" w:hAnsi="Arial Narrow" w:cs="Calibri"/>
              </w:rPr>
              <w:t>20 semanais</w:t>
            </w:r>
          </w:p>
        </w:tc>
        <w:tc>
          <w:tcPr>
            <w:tcW w:w="1618" w:type="dxa"/>
            <w:tcBorders>
              <w:top w:val="single" w:sz="4" w:space="0" w:color="auto"/>
              <w:left w:val="single" w:sz="4" w:space="0" w:color="auto"/>
              <w:bottom w:val="single" w:sz="4" w:space="0" w:color="auto"/>
              <w:right w:val="single" w:sz="4" w:space="0" w:color="auto"/>
            </w:tcBorders>
            <w:hideMark/>
          </w:tcPr>
          <w:p w14:paraId="6EA54B01" w14:textId="77777777" w:rsidR="00B04F85" w:rsidRDefault="00B04F85">
            <w:pPr>
              <w:ind w:right="-1"/>
              <w:jc w:val="center"/>
              <w:rPr>
                <w:rFonts w:ascii="Arial Narrow" w:hAnsi="Arial Narrow"/>
                <w:iCs/>
              </w:rPr>
            </w:pPr>
            <w:r>
              <w:rPr>
                <w:rFonts w:ascii="Arial Narrow" w:hAnsi="Arial Narrow"/>
                <w:iCs/>
              </w:rPr>
              <w:t>15</w:t>
            </w:r>
          </w:p>
        </w:tc>
      </w:tr>
      <w:tr w:rsidR="00B04F85" w14:paraId="6F58E412"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3FB15DA1" w14:textId="77777777" w:rsidR="00B04F85" w:rsidRDefault="00B04F85">
            <w:pPr>
              <w:ind w:right="-1"/>
              <w:jc w:val="center"/>
              <w:rPr>
                <w:rFonts w:ascii="Arial Narrow" w:hAnsi="Arial Narrow"/>
                <w:iCs/>
              </w:rPr>
            </w:pPr>
            <w:r>
              <w:rPr>
                <w:rFonts w:ascii="Arial Narrow" w:hAnsi="Arial Narrow"/>
                <w:iCs/>
              </w:rPr>
              <w:t>Operário</w:t>
            </w:r>
          </w:p>
        </w:tc>
        <w:tc>
          <w:tcPr>
            <w:tcW w:w="1382" w:type="dxa"/>
            <w:tcBorders>
              <w:top w:val="single" w:sz="4" w:space="0" w:color="auto"/>
              <w:left w:val="single" w:sz="4" w:space="0" w:color="auto"/>
              <w:bottom w:val="single" w:sz="4" w:space="0" w:color="auto"/>
              <w:right w:val="single" w:sz="4" w:space="0" w:color="auto"/>
            </w:tcBorders>
            <w:hideMark/>
          </w:tcPr>
          <w:p w14:paraId="1261AE93" w14:textId="77777777" w:rsidR="00B04F85" w:rsidRDefault="00B04F85">
            <w:pPr>
              <w:ind w:right="-1"/>
              <w:jc w:val="center"/>
              <w:rPr>
                <w:rFonts w:ascii="Arial Narrow" w:hAnsi="Arial Narrow" w:cs="Calibri"/>
              </w:rPr>
            </w:pPr>
            <w:r>
              <w:rPr>
                <w:rFonts w:ascii="Arial Narrow" w:hAnsi="Arial Narrow" w:cs="Calibri"/>
              </w:rPr>
              <w:t>14</w:t>
            </w:r>
          </w:p>
        </w:tc>
        <w:tc>
          <w:tcPr>
            <w:tcW w:w="1453" w:type="dxa"/>
            <w:tcBorders>
              <w:top w:val="single" w:sz="4" w:space="0" w:color="auto"/>
              <w:left w:val="single" w:sz="4" w:space="0" w:color="auto"/>
              <w:bottom w:val="single" w:sz="4" w:space="0" w:color="auto"/>
              <w:right w:val="single" w:sz="4" w:space="0" w:color="auto"/>
            </w:tcBorders>
            <w:hideMark/>
          </w:tcPr>
          <w:p w14:paraId="48730303" w14:textId="77777777" w:rsidR="00B04F85" w:rsidRDefault="00B04F85">
            <w:pPr>
              <w:ind w:right="-1"/>
              <w:jc w:val="center"/>
              <w:rPr>
                <w:rFonts w:ascii="Arial Narrow" w:hAnsi="Arial Narrow"/>
                <w:iCs/>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hideMark/>
          </w:tcPr>
          <w:p w14:paraId="7F475A1C" w14:textId="77777777" w:rsidR="00B04F85" w:rsidRDefault="00B04F85">
            <w:pPr>
              <w:ind w:right="-1"/>
              <w:jc w:val="center"/>
              <w:rPr>
                <w:rFonts w:ascii="Arial Narrow" w:hAnsi="Arial Narrow"/>
                <w:iCs/>
              </w:rPr>
            </w:pPr>
            <w:r>
              <w:rPr>
                <w:rFonts w:ascii="Arial Narrow" w:hAnsi="Arial Narrow"/>
                <w:iCs/>
              </w:rPr>
              <w:t>01</w:t>
            </w:r>
          </w:p>
        </w:tc>
      </w:tr>
      <w:tr w:rsidR="00B04F85" w14:paraId="3BF7BD91"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40328924" w14:textId="77777777" w:rsidR="00B04F85" w:rsidRDefault="00B04F85">
            <w:pPr>
              <w:ind w:right="-1"/>
              <w:jc w:val="center"/>
              <w:rPr>
                <w:rFonts w:ascii="Arial Narrow" w:hAnsi="Arial Narrow"/>
                <w:iCs/>
              </w:rPr>
            </w:pPr>
            <w:r>
              <w:rPr>
                <w:rFonts w:ascii="Arial Narrow" w:hAnsi="Arial Narrow"/>
                <w:iCs/>
              </w:rPr>
              <w:t>Telefonista</w:t>
            </w:r>
          </w:p>
        </w:tc>
        <w:tc>
          <w:tcPr>
            <w:tcW w:w="1382" w:type="dxa"/>
            <w:tcBorders>
              <w:top w:val="single" w:sz="4" w:space="0" w:color="auto"/>
              <w:left w:val="single" w:sz="4" w:space="0" w:color="auto"/>
              <w:bottom w:val="single" w:sz="4" w:space="0" w:color="auto"/>
              <w:right w:val="single" w:sz="4" w:space="0" w:color="auto"/>
            </w:tcBorders>
            <w:hideMark/>
          </w:tcPr>
          <w:p w14:paraId="6DC3F4A1" w14:textId="77777777" w:rsidR="00B04F85" w:rsidRDefault="00B04F85">
            <w:pPr>
              <w:ind w:right="-1"/>
              <w:jc w:val="center"/>
              <w:rPr>
                <w:rFonts w:ascii="Arial Narrow" w:hAnsi="Arial Narrow" w:cs="Calibri"/>
              </w:rPr>
            </w:pPr>
            <w:r>
              <w:rPr>
                <w:rFonts w:ascii="Arial Narrow" w:hAnsi="Arial Narrow" w:cs="Calibri"/>
              </w:rPr>
              <w:t>04</w:t>
            </w:r>
          </w:p>
        </w:tc>
        <w:tc>
          <w:tcPr>
            <w:tcW w:w="1453" w:type="dxa"/>
            <w:tcBorders>
              <w:top w:val="single" w:sz="4" w:space="0" w:color="auto"/>
              <w:left w:val="single" w:sz="4" w:space="0" w:color="auto"/>
              <w:bottom w:val="single" w:sz="4" w:space="0" w:color="auto"/>
              <w:right w:val="single" w:sz="4" w:space="0" w:color="auto"/>
            </w:tcBorders>
            <w:hideMark/>
          </w:tcPr>
          <w:p w14:paraId="118CBA6E" w14:textId="77777777" w:rsidR="00B04F85" w:rsidRDefault="00B04F85">
            <w:pPr>
              <w:ind w:right="-1"/>
              <w:jc w:val="center"/>
              <w:rPr>
                <w:rFonts w:ascii="Arial Narrow" w:hAnsi="Arial Narrow" w:cs="Calibri"/>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hideMark/>
          </w:tcPr>
          <w:p w14:paraId="5ED8BDD7" w14:textId="77777777" w:rsidR="00B04F85" w:rsidRDefault="00B04F85">
            <w:pPr>
              <w:ind w:right="-1"/>
              <w:jc w:val="center"/>
              <w:rPr>
                <w:rFonts w:ascii="Arial Narrow" w:hAnsi="Arial Narrow"/>
                <w:iCs/>
              </w:rPr>
            </w:pPr>
            <w:r>
              <w:rPr>
                <w:rFonts w:ascii="Arial Narrow" w:hAnsi="Arial Narrow"/>
                <w:iCs/>
              </w:rPr>
              <w:t>03</w:t>
            </w:r>
          </w:p>
        </w:tc>
      </w:tr>
    </w:tbl>
    <w:p w14:paraId="2A304310" w14:textId="77777777" w:rsidR="00B04F85" w:rsidRDefault="00B04F85" w:rsidP="00B04F85">
      <w:pPr>
        <w:ind w:right="-1" w:firstLine="1134"/>
        <w:jc w:val="both"/>
        <w:rPr>
          <w:rFonts w:ascii="Arial Narrow" w:hAnsi="Arial Narrow"/>
          <w:b/>
          <w:lang w:eastAsia="en-US"/>
        </w:rPr>
      </w:pPr>
    </w:p>
    <w:p w14:paraId="3774E4EB" w14:textId="77777777" w:rsidR="00B04F85" w:rsidRDefault="00B04F85" w:rsidP="00B04F85">
      <w:pPr>
        <w:ind w:right="-1" w:firstLine="1134"/>
        <w:jc w:val="both"/>
        <w:rPr>
          <w:rFonts w:ascii="Arial Narrow" w:hAnsi="Arial Narrow"/>
        </w:rPr>
      </w:pPr>
      <w:r>
        <w:rPr>
          <w:rFonts w:ascii="Arial Narrow" w:hAnsi="Arial Narrow"/>
          <w:b/>
        </w:rPr>
        <w:t>Art. 4º</w:t>
      </w:r>
      <w:r>
        <w:rPr>
          <w:rFonts w:ascii="Arial Narrow" w:hAnsi="Arial Narrow"/>
        </w:rPr>
        <w:t xml:space="preserve"> Coloca em Extinção no Quadro dos Cargos de Provimento Efetivo do Art. 3º, da Lei Municipal nº. 717, de 11.03.1992, os seguintes Cargos: </w:t>
      </w:r>
    </w:p>
    <w:p w14:paraId="1A7EEF07" w14:textId="77777777" w:rsidR="00B04F85" w:rsidRDefault="00B04F85" w:rsidP="00B04F85">
      <w:pPr>
        <w:ind w:right="-1" w:firstLine="1134"/>
        <w:jc w:val="both"/>
        <w:rPr>
          <w:rFonts w:ascii="Arial Narrow" w:hAnsi="Arial Narrow"/>
        </w:rPr>
      </w:pPr>
    </w:p>
    <w:tbl>
      <w:tblPr>
        <w:tblW w:w="78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82"/>
        <w:gridCol w:w="1453"/>
        <w:gridCol w:w="1618"/>
      </w:tblGrid>
      <w:tr w:rsidR="00B04F85" w14:paraId="22320CBE" w14:textId="77777777" w:rsidTr="00B04F85">
        <w:tc>
          <w:tcPr>
            <w:tcW w:w="3369" w:type="dxa"/>
            <w:tcBorders>
              <w:top w:val="single" w:sz="4" w:space="0" w:color="auto"/>
              <w:left w:val="single" w:sz="4" w:space="0" w:color="auto"/>
              <w:bottom w:val="single" w:sz="4" w:space="0" w:color="auto"/>
              <w:right w:val="single" w:sz="4" w:space="0" w:color="auto"/>
            </w:tcBorders>
            <w:shd w:val="clear" w:color="auto" w:fill="D9D9D9"/>
            <w:hideMark/>
          </w:tcPr>
          <w:p w14:paraId="12A4A95A" w14:textId="77777777" w:rsidR="00B04F85" w:rsidRDefault="00B04F85">
            <w:pPr>
              <w:ind w:right="-1"/>
              <w:jc w:val="center"/>
              <w:rPr>
                <w:rFonts w:ascii="Arial Narrow" w:hAnsi="Arial Narrow"/>
                <w:iCs/>
                <w:sz w:val="22"/>
                <w:szCs w:val="22"/>
              </w:rPr>
            </w:pPr>
            <w:r>
              <w:rPr>
                <w:rFonts w:ascii="Arial Narrow" w:hAnsi="Arial Narrow"/>
                <w:iCs/>
              </w:rPr>
              <w:t>Denominação da Categoria Funcional</w:t>
            </w:r>
          </w:p>
        </w:tc>
        <w:tc>
          <w:tcPr>
            <w:tcW w:w="1382" w:type="dxa"/>
            <w:tcBorders>
              <w:top w:val="single" w:sz="4" w:space="0" w:color="auto"/>
              <w:left w:val="single" w:sz="4" w:space="0" w:color="auto"/>
              <w:bottom w:val="single" w:sz="4" w:space="0" w:color="auto"/>
              <w:right w:val="single" w:sz="4" w:space="0" w:color="auto"/>
            </w:tcBorders>
            <w:shd w:val="clear" w:color="auto" w:fill="D9D9D9"/>
            <w:hideMark/>
          </w:tcPr>
          <w:p w14:paraId="520191F3" w14:textId="77777777" w:rsidR="00B04F85" w:rsidRDefault="00B04F85">
            <w:pPr>
              <w:ind w:right="-1"/>
              <w:jc w:val="center"/>
              <w:rPr>
                <w:rFonts w:ascii="Arial Narrow" w:hAnsi="Arial Narrow"/>
                <w:iCs/>
              </w:rPr>
            </w:pPr>
            <w:r>
              <w:rPr>
                <w:rFonts w:ascii="Arial Narrow" w:hAnsi="Arial Narrow"/>
                <w:iCs/>
              </w:rPr>
              <w:t>Nº Cargos</w:t>
            </w:r>
          </w:p>
        </w:tc>
        <w:tc>
          <w:tcPr>
            <w:tcW w:w="1453" w:type="dxa"/>
            <w:tcBorders>
              <w:top w:val="single" w:sz="4" w:space="0" w:color="auto"/>
              <w:left w:val="single" w:sz="4" w:space="0" w:color="auto"/>
              <w:bottom w:val="single" w:sz="4" w:space="0" w:color="auto"/>
              <w:right w:val="single" w:sz="4" w:space="0" w:color="auto"/>
            </w:tcBorders>
            <w:shd w:val="clear" w:color="auto" w:fill="D9D9D9"/>
            <w:hideMark/>
          </w:tcPr>
          <w:p w14:paraId="2148F038" w14:textId="77777777" w:rsidR="00B04F85" w:rsidRDefault="00B04F85">
            <w:pPr>
              <w:ind w:right="-1"/>
              <w:jc w:val="center"/>
              <w:rPr>
                <w:rFonts w:ascii="Arial Narrow" w:hAnsi="Arial Narrow"/>
                <w:iCs/>
              </w:rPr>
            </w:pPr>
            <w:r>
              <w:rPr>
                <w:rFonts w:ascii="Arial Narrow" w:hAnsi="Arial Narrow"/>
                <w:iCs/>
              </w:rPr>
              <w:t>Carga Horária</w:t>
            </w:r>
          </w:p>
        </w:tc>
        <w:tc>
          <w:tcPr>
            <w:tcW w:w="1618" w:type="dxa"/>
            <w:tcBorders>
              <w:top w:val="single" w:sz="4" w:space="0" w:color="auto"/>
              <w:left w:val="single" w:sz="4" w:space="0" w:color="auto"/>
              <w:bottom w:val="single" w:sz="4" w:space="0" w:color="auto"/>
              <w:right w:val="single" w:sz="4" w:space="0" w:color="auto"/>
            </w:tcBorders>
            <w:shd w:val="clear" w:color="auto" w:fill="D9D9D9"/>
            <w:hideMark/>
          </w:tcPr>
          <w:p w14:paraId="06345F20" w14:textId="77777777" w:rsidR="00B04F85" w:rsidRDefault="00B04F85">
            <w:pPr>
              <w:ind w:right="-1"/>
              <w:jc w:val="center"/>
              <w:rPr>
                <w:rFonts w:ascii="Arial Narrow" w:hAnsi="Arial Narrow"/>
                <w:iCs/>
              </w:rPr>
            </w:pPr>
            <w:r>
              <w:rPr>
                <w:rFonts w:ascii="Arial Narrow" w:hAnsi="Arial Narrow"/>
                <w:iCs/>
              </w:rPr>
              <w:t>Padrão</w:t>
            </w:r>
          </w:p>
        </w:tc>
      </w:tr>
      <w:tr w:rsidR="00B04F85" w14:paraId="5DDE85AE" w14:textId="77777777" w:rsidTr="00B04F85">
        <w:tc>
          <w:tcPr>
            <w:tcW w:w="3369" w:type="dxa"/>
            <w:tcBorders>
              <w:top w:val="single" w:sz="4" w:space="0" w:color="auto"/>
              <w:left w:val="single" w:sz="4" w:space="0" w:color="auto"/>
              <w:bottom w:val="single" w:sz="4" w:space="0" w:color="auto"/>
              <w:right w:val="single" w:sz="4" w:space="0" w:color="auto"/>
            </w:tcBorders>
            <w:shd w:val="clear" w:color="auto" w:fill="FFFFFF"/>
            <w:hideMark/>
          </w:tcPr>
          <w:p w14:paraId="751F9EC0" w14:textId="77777777" w:rsidR="00B04F85" w:rsidRDefault="00B04F85">
            <w:pPr>
              <w:ind w:right="-1"/>
              <w:jc w:val="center"/>
              <w:rPr>
                <w:rFonts w:ascii="Arial Narrow" w:hAnsi="Arial Narrow"/>
                <w:iCs/>
              </w:rPr>
            </w:pPr>
            <w:r>
              <w:rPr>
                <w:rFonts w:ascii="Arial Narrow" w:hAnsi="Arial Narrow"/>
                <w:iCs/>
              </w:rPr>
              <w:t>Agente Administrativo Auxiliar</w:t>
            </w:r>
          </w:p>
        </w:tc>
        <w:tc>
          <w:tcPr>
            <w:tcW w:w="1382" w:type="dxa"/>
            <w:tcBorders>
              <w:top w:val="single" w:sz="4" w:space="0" w:color="auto"/>
              <w:left w:val="single" w:sz="4" w:space="0" w:color="auto"/>
              <w:bottom w:val="single" w:sz="4" w:space="0" w:color="auto"/>
              <w:right w:val="single" w:sz="4" w:space="0" w:color="auto"/>
            </w:tcBorders>
            <w:shd w:val="clear" w:color="auto" w:fill="FFFFFF"/>
            <w:hideMark/>
          </w:tcPr>
          <w:p w14:paraId="591A21C3" w14:textId="77777777" w:rsidR="00B04F85" w:rsidRDefault="00B04F85">
            <w:pPr>
              <w:ind w:right="-1"/>
              <w:jc w:val="center"/>
              <w:rPr>
                <w:rFonts w:ascii="Arial Narrow" w:hAnsi="Arial Narrow"/>
                <w:iCs/>
              </w:rPr>
            </w:pPr>
            <w:r>
              <w:rPr>
                <w:rFonts w:ascii="Arial Narrow" w:hAnsi="Arial Narrow"/>
                <w:iCs/>
              </w:rPr>
              <w:t>10</w:t>
            </w:r>
          </w:p>
        </w:tc>
        <w:tc>
          <w:tcPr>
            <w:tcW w:w="1453" w:type="dxa"/>
            <w:tcBorders>
              <w:top w:val="single" w:sz="4" w:space="0" w:color="auto"/>
              <w:left w:val="single" w:sz="4" w:space="0" w:color="auto"/>
              <w:bottom w:val="single" w:sz="4" w:space="0" w:color="auto"/>
              <w:right w:val="single" w:sz="4" w:space="0" w:color="auto"/>
            </w:tcBorders>
            <w:shd w:val="clear" w:color="auto" w:fill="FFFFFF"/>
            <w:hideMark/>
          </w:tcPr>
          <w:p w14:paraId="5A8E12F9" w14:textId="77777777" w:rsidR="00B04F85" w:rsidRDefault="00B04F85">
            <w:pPr>
              <w:ind w:right="-1"/>
              <w:jc w:val="center"/>
              <w:rPr>
                <w:rFonts w:ascii="Arial Narrow" w:hAnsi="Arial Narrow"/>
                <w:iCs/>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14:paraId="177AD232" w14:textId="77777777" w:rsidR="00B04F85" w:rsidRDefault="00B04F85">
            <w:pPr>
              <w:ind w:right="-1"/>
              <w:jc w:val="center"/>
              <w:rPr>
                <w:rFonts w:ascii="Arial Narrow" w:hAnsi="Arial Narrow"/>
                <w:iCs/>
              </w:rPr>
            </w:pPr>
            <w:r>
              <w:rPr>
                <w:rFonts w:ascii="Arial Narrow" w:hAnsi="Arial Narrow"/>
                <w:iCs/>
              </w:rPr>
              <w:t>06</w:t>
            </w:r>
          </w:p>
        </w:tc>
      </w:tr>
      <w:tr w:rsidR="00B04F85" w14:paraId="3A25A10A"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3CBB42EC" w14:textId="77777777" w:rsidR="00B04F85" w:rsidRDefault="00B04F85">
            <w:pPr>
              <w:ind w:right="-1"/>
              <w:jc w:val="center"/>
              <w:rPr>
                <w:rFonts w:ascii="Arial Narrow" w:hAnsi="Arial Narrow"/>
                <w:iCs/>
              </w:rPr>
            </w:pPr>
            <w:r>
              <w:rPr>
                <w:rFonts w:ascii="Arial Narrow" w:hAnsi="Arial Narrow"/>
                <w:iCs/>
              </w:rPr>
              <w:t>Atendente de Creche</w:t>
            </w:r>
          </w:p>
        </w:tc>
        <w:tc>
          <w:tcPr>
            <w:tcW w:w="1382" w:type="dxa"/>
            <w:tcBorders>
              <w:top w:val="single" w:sz="4" w:space="0" w:color="auto"/>
              <w:left w:val="single" w:sz="4" w:space="0" w:color="auto"/>
              <w:bottom w:val="single" w:sz="4" w:space="0" w:color="auto"/>
              <w:right w:val="single" w:sz="4" w:space="0" w:color="auto"/>
            </w:tcBorders>
            <w:hideMark/>
          </w:tcPr>
          <w:p w14:paraId="770321FC" w14:textId="77777777" w:rsidR="00B04F85" w:rsidRDefault="00B04F85">
            <w:pPr>
              <w:ind w:right="-1"/>
              <w:jc w:val="center"/>
              <w:rPr>
                <w:rFonts w:ascii="Arial Narrow" w:hAnsi="Arial Narrow" w:cs="Calibri"/>
              </w:rPr>
            </w:pPr>
            <w:r>
              <w:rPr>
                <w:rFonts w:ascii="Arial Narrow" w:hAnsi="Arial Narrow" w:cs="Calibri"/>
              </w:rPr>
              <w:t>02</w:t>
            </w:r>
          </w:p>
        </w:tc>
        <w:tc>
          <w:tcPr>
            <w:tcW w:w="1453" w:type="dxa"/>
            <w:tcBorders>
              <w:top w:val="single" w:sz="4" w:space="0" w:color="auto"/>
              <w:left w:val="single" w:sz="4" w:space="0" w:color="auto"/>
              <w:bottom w:val="single" w:sz="4" w:space="0" w:color="auto"/>
              <w:right w:val="single" w:sz="4" w:space="0" w:color="auto"/>
            </w:tcBorders>
            <w:hideMark/>
          </w:tcPr>
          <w:p w14:paraId="4E3BC0F9"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6566F72F" w14:textId="77777777" w:rsidR="00B04F85" w:rsidRDefault="00B04F85">
            <w:pPr>
              <w:ind w:right="-1"/>
              <w:jc w:val="center"/>
              <w:rPr>
                <w:rFonts w:ascii="Arial Narrow" w:hAnsi="Arial Narrow"/>
                <w:iCs/>
              </w:rPr>
            </w:pPr>
            <w:r>
              <w:rPr>
                <w:rFonts w:ascii="Arial Narrow" w:hAnsi="Arial Narrow"/>
                <w:iCs/>
              </w:rPr>
              <w:t>02</w:t>
            </w:r>
          </w:p>
        </w:tc>
      </w:tr>
      <w:tr w:rsidR="00B04F85" w14:paraId="2CAAC43C"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509FC3BD" w14:textId="77777777" w:rsidR="00B04F85" w:rsidRDefault="00B04F85">
            <w:pPr>
              <w:ind w:right="-1"/>
              <w:jc w:val="center"/>
              <w:rPr>
                <w:rFonts w:ascii="Arial Narrow" w:hAnsi="Arial Narrow"/>
                <w:iCs/>
              </w:rPr>
            </w:pPr>
            <w:r>
              <w:rPr>
                <w:rFonts w:ascii="Arial Narrow" w:hAnsi="Arial Narrow"/>
                <w:iCs/>
              </w:rPr>
              <w:t>Continuo</w:t>
            </w:r>
          </w:p>
        </w:tc>
        <w:tc>
          <w:tcPr>
            <w:tcW w:w="1382" w:type="dxa"/>
            <w:tcBorders>
              <w:top w:val="single" w:sz="4" w:space="0" w:color="auto"/>
              <w:left w:val="single" w:sz="4" w:space="0" w:color="auto"/>
              <w:bottom w:val="single" w:sz="4" w:space="0" w:color="auto"/>
              <w:right w:val="single" w:sz="4" w:space="0" w:color="auto"/>
            </w:tcBorders>
            <w:hideMark/>
          </w:tcPr>
          <w:p w14:paraId="1C2511F6"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552EDE36" w14:textId="77777777" w:rsidR="00B04F85" w:rsidRDefault="00B04F85">
            <w:pPr>
              <w:ind w:right="-1"/>
              <w:jc w:val="center"/>
              <w:rPr>
                <w:rFonts w:ascii="Arial Narrow" w:hAnsi="Arial Narrow" w:cs="Calibri"/>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hideMark/>
          </w:tcPr>
          <w:p w14:paraId="020FA147" w14:textId="77777777" w:rsidR="00B04F85" w:rsidRDefault="00B04F85">
            <w:pPr>
              <w:ind w:right="-1"/>
              <w:jc w:val="center"/>
              <w:rPr>
                <w:rFonts w:ascii="Arial Narrow" w:hAnsi="Arial Narrow"/>
                <w:iCs/>
              </w:rPr>
            </w:pPr>
            <w:r>
              <w:rPr>
                <w:rFonts w:ascii="Arial Narrow" w:hAnsi="Arial Narrow"/>
                <w:iCs/>
              </w:rPr>
              <w:t>02</w:t>
            </w:r>
          </w:p>
        </w:tc>
      </w:tr>
      <w:tr w:rsidR="00B04F85" w14:paraId="66536527"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2E37086B" w14:textId="77777777" w:rsidR="00B04F85" w:rsidRDefault="00B04F85">
            <w:pPr>
              <w:ind w:right="-1"/>
              <w:jc w:val="center"/>
              <w:rPr>
                <w:rFonts w:ascii="Arial Narrow" w:hAnsi="Arial Narrow"/>
                <w:iCs/>
              </w:rPr>
            </w:pPr>
            <w:r>
              <w:rPr>
                <w:rFonts w:ascii="Arial Narrow" w:hAnsi="Arial Narrow"/>
                <w:iCs/>
              </w:rPr>
              <w:t>Monitor de Escola</w:t>
            </w:r>
          </w:p>
        </w:tc>
        <w:tc>
          <w:tcPr>
            <w:tcW w:w="1382" w:type="dxa"/>
            <w:tcBorders>
              <w:top w:val="single" w:sz="4" w:space="0" w:color="auto"/>
              <w:left w:val="single" w:sz="4" w:space="0" w:color="auto"/>
              <w:bottom w:val="single" w:sz="4" w:space="0" w:color="auto"/>
              <w:right w:val="single" w:sz="4" w:space="0" w:color="auto"/>
            </w:tcBorders>
            <w:hideMark/>
          </w:tcPr>
          <w:p w14:paraId="104ABA74"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1DDFB5DB" w14:textId="77777777" w:rsidR="00B04F85" w:rsidRDefault="00B04F85">
            <w:pPr>
              <w:ind w:right="-1"/>
              <w:jc w:val="center"/>
              <w:rPr>
                <w:rFonts w:ascii="Arial Narrow" w:hAnsi="Arial Narrow" w:cs="Calibri"/>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hideMark/>
          </w:tcPr>
          <w:p w14:paraId="2A505180" w14:textId="77777777" w:rsidR="00B04F85" w:rsidRDefault="00B04F85">
            <w:pPr>
              <w:ind w:right="-1"/>
              <w:jc w:val="center"/>
              <w:rPr>
                <w:rFonts w:ascii="Arial Narrow" w:hAnsi="Arial Narrow"/>
                <w:iCs/>
              </w:rPr>
            </w:pPr>
            <w:r>
              <w:rPr>
                <w:rFonts w:ascii="Arial Narrow" w:hAnsi="Arial Narrow"/>
                <w:iCs/>
              </w:rPr>
              <w:t>01</w:t>
            </w:r>
          </w:p>
        </w:tc>
      </w:tr>
      <w:tr w:rsidR="00B04F85" w14:paraId="24A506C2"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285C7837" w14:textId="77777777" w:rsidR="00B04F85" w:rsidRDefault="00B04F85">
            <w:pPr>
              <w:ind w:right="-1"/>
              <w:jc w:val="center"/>
              <w:rPr>
                <w:rFonts w:ascii="Arial Narrow" w:hAnsi="Arial Narrow"/>
                <w:iCs/>
              </w:rPr>
            </w:pPr>
            <w:r>
              <w:rPr>
                <w:rFonts w:ascii="Arial Narrow" w:hAnsi="Arial Narrow"/>
                <w:iCs/>
              </w:rPr>
              <w:t>Operário</w:t>
            </w:r>
          </w:p>
        </w:tc>
        <w:tc>
          <w:tcPr>
            <w:tcW w:w="1382" w:type="dxa"/>
            <w:tcBorders>
              <w:top w:val="single" w:sz="4" w:space="0" w:color="auto"/>
              <w:left w:val="single" w:sz="4" w:space="0" w:color="auto"/>
              <w:bottom w:val="single" w:sz="4" w:space="0" w:color="auto"/>
              <w:right w:val="single" w:sz="4" w:space="0" w:color="auto"/>
            </w:tcBorders>
            <w:hideMark/>
          </w:tcPr>
          <w:p w14:paraId="7E7C90CC" w14:textId="77777777" w:rsidR="00B04F85" w:rsidRDefault="00B04F85">
            <w:pPr>
              <w:ind w:right="-1"/>
              <w:rPr>
                <w:rFonts w:ascii="Arial Narrow" w:hAnsi="Arial Narrow" w:cs="Calibri"/>
              </w:rPr>
            </w:pPr>
            <w:r>
              <w:rPr>
                <w:rFonts w:ascii="Arial Narrow" w:hAnsi="Arial Narrow" w:cs="Calibri"/>
              </w:rPr>
              <w:t xml:space="preserve">          03</w:t>
            </w:r>
          </w:p>
        </w:tc>
        <w:tc>
          <w:tcPr>
            <w:tcW w:w="1453" w:type="dxa"/>
            <w:tcBorders>
              <w:top w:val="single" w:sz="4" w:space="0" w:color="auto"/>
              <w:left w:val="single" w:sz="4" w:space="0" w:color="auto"/>
              <w:bottom w:val="single" w:sz="4" w:space="0" w:color="auto"/>
              <w:right w:val="single" w:sz="4" w:space="0" w:color="auto"/>
            </w:tcBorders>
            <w:hideMark/>
          </w:tcPr>
          <w:p w14:paraId="0BCBD281"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25576406" w14:textId="77777777" w:rsidR="00B04F85" w:rsidRDefault="00B04F85">
            <w:pPr>
              <w:ind w:right="-1"/>
              <w:jc w:val="center"/>
              <w:rPr>
                <w:rFonts w:ascii="Arial Narrow" w:hAnsi="Arial Narrow"/>
                <w:iCs/>
              </w:rPr>
            </w:pPr>
            <w:r>
              <w:rPr>
                <w:rFonts w:ascii="Arial Narrow" w:hAnsi="Arial Narrow"/>
                <w:iCs/>
              </w:rPr>
              <w:t>01</w:t>
            </w:r>
          </w:p>
        </w:tc>
      </w:tr>
      <w:tr w:rsidR="00B04F85" w14:paraId="5694E758"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6A010C60" w14:textId="77777777" w:rsidR="00B04F85" w:rsidRDefault="00B04F85">
            <w:pPr>
              <w:ind w:right="-1"/>
              <w:jc w:val="center"/>
              <w:rPr>
                <w:rFonts w:ascii="Arial Narrow" w:hAnsi="Arial Narrow"/>
                <w:iCs/>
              </w:rPr>
            </w:pPr>
            <w:r>
              <w:rPr>
                <w:rFonts w:ascii="Arial Narrow" w:hAnsi="Arial Narrow"/>
                <w:iCs/>
              </w:rPr>
              <w:t xml:space="preserve">Professor de Creche </w:t>
            </w:r>
          </w:p>
        </w:tc>
        <w:tc>
          <w:tcPr>
            <w:tcW w:w="1382" w:type="dxa"/>
            <w:tcBorders>
              <w:top w:val="single" w:sz="4" w:space="0" w:color="auto"/>
              <w:left w:val="single" w:sz="4" w:space="0" w:color="auto"/>
              <w:bottom w:val="single" w:sz="4" w:space="0" w:color="auto"/>
              <w:right w:val="single" w:sz="4" w:space="0" w:color="auto"/>
            </w:tcBorders>
            <w:hideMark/>
          </w:tcPr>
          <w:p w14:paraId="4544BF27" w14:textId="77777777" w:rsidR="00B04F85" w:rsidRDefault="00B04F85">
            <w:pPr>
              <w:ind w:right="-1"/>
              <w:jc w:val="center"/>
              <w:rPr>
                <w:rFonts w:ascii="Arial Narrow" w:hAnsi="Arial Narrow" w:cs="Calibri"/>
              </w:rPr>
            </w:pPr>
            <w:r>
              <w:rPr>
                <w:rFonts w:ascii="Arial Narrow" w:hAnsi="Arial Narrow" w:cs="Calibri"/>
              </w:rPr>
              <w:t>02</w:t>
            </w:r>
          </w:p>
        </w:tc>
        <w:tc>
          <w:tcPr>
            <w:tcW w:w="1453" w:type="dxa"/>
            <w:tcBorders>
              <w:top w:val="single" w:sz="4" w:space="0" w:color="auto"/>
              <w:left w:val="single" w:sz="4" w:space="0" w:color="auto"/>
              <w:bottom w:val="single" w:sz="4" w:space="0" w:color="auto"/>
              <w:right w:val="single" w:sz="4" w:space="0" w:color="auto"/>
            </w:tcBorders>
            <w:hideMark/>
          </w:tcPr>
          <w:p w14:paraId="796613CE" w14:textId="77777777" w:rsidR="00B04F85" w:rsidRDefault="00B04F85">
            <w:pPr>
              <w:ind w:right="-1"/>
              <w:jc w:val="center"/>
              <w:rPr>
                <w:rFonts w:ascii="Arial Narrow" w:hAnsi="Arial Narrow" w:cs="Calibri"/>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hideMark/>
          </w:tcPr>
          <w:p w14:paraId="5C12C177" w14:textId="77777777" w:rsidR="00B04F85" w:rsidRDefault="00B04F85">
            <w:pPr>
              <w:ind w:right="-1"/>
              <w:jc w:val="center"/>
              <w:rPr>
                <w:rFonts w:ascii="Arial Narrow" w:hAnsi="Arial Narrow"/>
                <w:iCs/>
              </w:rPr>
            </w:pPr>
            <w:r>
              <w:rPr>
                <w:rFonts w:ascii="Arial Narrow" w:hAnsi="Arial Narrow"/>
                <w:iCs/>
              </w:rPr>
              <w:t>03</w:t>
            </w:r>
          </w:p>
        </w:tc>
      </w:tr>
      <w:tr w:rsidR="00B04F85" w14:paraId="029D3B9F"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297BF123" w14:textId="77777777" w:rsidR="00B04F85" w:rsidRDefault="00B04F85">
            <w:pPr>
              <w:ind w:right="-1"/>
              <w:jc w:val="center"/>
              <w:rPr>
                <w:rFonts w:ascii="Arial Narrow" w:hAnsi="Arial Narrow"/>
                <w:iCs/>
              </w:rPr>
            </w:pPr>
            <w:r>
              <w:rPr>
                <w:rFonts w:ascii="Arial Narrow" w:hAnsi="Arial Narrow"/>
                <w:iCs/>
              </w:rPr>
              <w:t>Técnico em Contabilidade</w:t>
            </w:r>
          </w:p>
        </w:tc>
        <w:tc>
          <w:tcPr>
            <w:tcW w:w="1382" w:type="dxa"/>
            <w:tcBorders>
              <w:top w:val="single" w:sz="4" w:space="0" w:color="auto"/>
              <w:left w:val="single" w:sz="4" w:space="0" w:color="auto"/>
              <w:bottom w:val="single" w:sz="4" w:space="0" w:color="auto"/>
              <w:right w:val="single" w:sz="4" w:space="0" w:color="auto"/>
            </w:tcBorders>
            <w:hideMark/>
          </w:tcPr>
          <w:p w14:paraId="12DEA136"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01DB51C3" w14:textId="77777777" w:rsidR="00B04F85" w:rsidRDefault="00B04F85">
            <w:pPr>
              <w:ind w:right="-1"/>
              <w:jc w:val="center"/>
              <w:rPr>
                <w:rFonts w:ascii="Arial Narrow" w:hAnsi="Arial Narrow" w:cs="Calibri"/>
              </w:rPr>
            </w:pPr>
            <w:r>
              <w:rPr>
                <w:rFonts w:ascii="Arial Narrow" w:hAnsi="Arial Narrow" w:cs="Calibri"/>
              </w:rPr>
              <w:t>40 semanais</w:t>
            </w:r>
          </w:p>
        </w:tc>
        <w:tc>
          <w:tcPr>
            <w:tcW w:w="1618" w:type="dxa"/>
            <w:tcBorders>
              <w:top w:val="single" w:sz="4" w:space="0" w:color="auto"/>
              <w:left w:val="single" w:sz="4" w:space="0" w:color="auto"/>
              <w:bottom w:val="single" w:sz="4" w:space="0" w:color="auto"/>
              <w:right w:val="single" w:sz="4" w:space="0" w:color="auto"/>
            </w:tcBorders>
            <w:hideMark/>
          </w:tcPr>
          <w:p w14:paraId="55DC61B5" w14:textId="77777777" w:rsidR="00B04F85" w:rsidRDefault="00B04F85">
            <w:pPr>
              <w:ind w:right="-1"/>
              <w:jc w:val="center"/>
              <w:rPr>
                <w:rFonts w:ascii="Arial Narrow" w:hAnsi="Arial Narrow"/>
                <w:iCs/>
              </w:rPr>
            </w:pPr>
            <w:r>
              <w:rPr>
                <w:rFonts w:ascii="Arial Narrow" w:hAnsi="Arial Narrow"/>
                <w:iCs/>
              </w:rPr>
              <w:t>12</w:t>
            </w:r>
          </w:p>
        </w:tc>
      </w:tr>
      <w:tr w:rsidR="00B04F85" w14:paraId="1465E52C"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6504E53A" w14:textId="77777777" w:rsidR="00B04F85" w:rsidRDefault="00B04F85">
            <w:pPr>
              <w:ind w:right="-1"/>
              <w:jc w:val="center"/>
              <w:rPr>
                <w:rFonts w:ascii="Arial Narrow" w:hAnsi="Arial Narrow"/>
                <w:iCs/>
              </w:rPr>
            </w:pPr>
            <w:r>
              <w:rPr>
                <w:rFonts w:ascii="Arial Narrow" w:hAnsi="Arial Narrow"/>
                <w:iCs/>
              </w:rPr>
              <w:t>Telefonista</w:t>
            </w:r>
          </w:p>
        </w:tc>
        <w:tc>
          <w:tcPr>
            <w:tcW w:w="1382" w:type="dxa"/>
            <w:tcBorders>
              <w:top w:val="single" w:sz="4" w:space="0" w:color="auto"/>
              <w:left w:val="single" w:sz="4" w:space="0" w:color="auto"/>
              <w:bottom w:val="single" w:sz="4" w:space="0" w:color="auto"/>
              <w:right w:val="single" w:sz="4" w:space="0" w:color="auto"/>
            </w:tcBorders>
            <w:hideMark/>
          </w:tcPr>
          <w:p w14:paraId="07DAD132"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70981D97" w14:textId="77777777" w:rsidR="00B04F85" w:rsidRDefault="00B04F85">
            <w:pPr>
              <w:ind w:right="-1"/>
              <w:jc w:val="center"/>
              <w:rPr>
                <w:rFonts w:ascii="Arial Narrow" w:hAnsi="Arial Narrow" w:cs="Calibri"/>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hideMark/>
          </w:tcPr>
          <w:p w14:paraId="16B40D10" w14:textId="77777777" w:rsidR="00B04F85" w:rsidRDefault="00B04F85">
            <w:pPr>
              <w:ind w:right="-1"/>
              <w:jc w:val="center"/>
              <w:rPr>
                <w:rFonts w:ascii="Arial Narrow" w:hAnsi="Arial Narrow"/>
                <w:iCs/>
              </w:rPr>
            </w:pPr>
            <w:r>
              <w:rPr>
                <w:rFonts w:ascii="Arial Narrow" w:hAnsi="Arial Narrow"/>
                <w:iCs/>
              </w:rPr>
              <w:t>03</w:t>
            </w:r>
          </w:p>
        </w:tc>
      </w:tr>
      <w:tr w:rsidR="00B04F85" w14:paraId="0303D7F1"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241591F7" w14:textId="77777777" w:rsidR="00B04F85" w:rsidRDefault="00B04F85">
            <w:pPr>
              <w:ind w:right="-1"/>
              <w:jc w:val="center"/>
              <w:rPr>
                <w:rFonts w:ascii="Arial Narrow" w:hAnsi="Arial Narrow"/>
                <w:iCs/>
              </w:rPr>
            </w:pPr>
            <w:r>
              <w:rPr>
                <w:rFonts w:ascii="Arial Narrow" w:hAnsi="Arial Narrow"/>
                <w:iCs/>
              </w:rPr>
              <w:t>Médico Clínico Geral</w:t>
            </w:r>
          </w:p>
        </w:tc>
        <w:tc>
          <w:tcPr>
            <w:tcW w:w="1382" w:type="dxa"/>
            <w:tcBorders>
              <w:top w:val="single" w:sz="4" w:space="0" w:color="auto"/>
              <w:left w:val="single" w:sz="4" w:space="0" w:color="auto"/>
              <w:bottom w:val="single" w:sz="4" w:space="0" w:color="auto"/>
              <w:right w:val="single" w:sz="4" w:space="0" w:color="auto"/>
            </w:tcBorders>
            <w:hideMark/>
          </w:tcPr>
          <w:p w14:paraId="6A8D876C" w14:textId="77777777" w:rsidR="00B04F85" w:rsidRDefault="00B04F85">
            <w:pPr>
              <w:ind w:right="-1"/>
              <w:jc w:val="center"/>
              <w:rPr>
                <w:rFonts w:ascii="Arial Narrow" w:hAnsi="Arial Narrow" w:cs="Calibri"/>
              </w:rPr>
            </w:pPr>
            <w:r>
              <w:rPr>
                <w:rFonts w:ascii="Arial Narrow" w:hAnsi="Arial Narrow" w:cs="Calibri"/>
              </w:rPr>
              <w:t>01</w:t>
            </w:r>
          </w:p>
        </w:tc>
        <w:tc>
          <w:tcPr>
            <w:tcW w:w="1453" w:type="dxa"/>
            <w:tcBorders>
              <w:top w:val="single" w:sz="4" w:space="0" w:color="auto"/>
              <w:left w:val="single" w:sz="4" w:space="0" w:color="auto"/>
              <w:bottom w:val="single" w:sz="4" w:space="0" w:color="auto"/>
              <w:right w:val="single" w:sz="4" w:space="0" w:color="auto"/>
            </w:tcBorders>
            <w:hideMark/>
          </w:tcPr>
          <w:p w14:paraId="52911A24" w14:textId="77777777" w:rsidR="00B04F85" w:rsidRDefault="00B04F85">
            <w:pPr>
              <w:ind w:right="-1"/>
              <w:jc w:val="center"/>
              <w:rPr>
                <w:rFonts w:ascii="Arial Narrow" w:hAnsi="Arial Narrow" w:cs="Calibri"/>
              </w:rPr>
            </w:pPr>
            <w:r>
              <w:rPr>
                <w:rFonts w:ascii="Arial Narrow" w:hAnsi="Arial Narrow" w:cs="Calibri"/>
              </w:rPr>
              <w:t>20 semanais</w:t>
            </w:r>
          </w:p>
        </w:tc>
        <w:tc>
          <w:tcPr>
            <w:tcW w:w="1618" w:type="dxa"/>
            <w:tcBorders>
              <w:top w:val="single" w:sz="4" w:space="0" w:color="auto"/>
              <w:left w:val="single" w:sz="4" w:space="0" w:color="auto"/>
              <w:bottom w:val="single" w:sz="4" w:space="0" w:color="auto"/>
              <w:right w:val="single" w:sz="4" w:space="0" w:color="auto"/>
            </w:tcBorders>
            <w:hideMark/>
          </w:tcPr>
          <w:p w14:paraId="23A4C41A" w14:textId="77777777" w:rsidR="00B04F85" w:rsidRDefault="00B04F85">
            <w:pPr>
              <w:ind w:right="-1"/>
              <w:jc w:val="center"/>
              <w:rPr>
                <w:rFonts w:ascii="Arial Narrow" w:hAnsi="Arial Narrow"/>
                <w:iCs/>
              </w:rPr>
            </w:pPr>
            <w:r>
              <w:rPr>
                <w:rFonts w:ascii="Arial Narrow" w:hAnsi="Arial Narrow"/>
                <w:iCs/>
              </w:rPr>
              <w:t>15</w:t>
            </w:r>
          </w:p>
        </w:tc>
      </w:tr>
      <w:tr w:rsidR="00B04F85" w14:paraId="77EF632B" w14:textId="77777777" w:rsidTr="00B04F85">
        <w:tc>
          <w:tcPr>
            <w:tcW w:w="3369" w:type="dxa"/>
            <w:tcBorders>
              <w:top w:val="single" w:sz="4" w:space="0" w:color="auto"/>
              <w:left w:val="single" w:sz="4" w:space="0" w:color="auto"/>
              <w:bottom w:val="single" w:sz="4" w:space="0" w:color="auto"/>
              <w:right w:val="single" w:sz="4" w:space="0" w:color="auto"/>
            </w:tcBorders>
            <w:hideMark/>
          </w:tcPr>
          <w:p w14:paraId="457FD865" w14:textId="77777777" w:rsidR="00B04F85" w:rsidRDefault="00B04F85">
            <w:pPr>
              <w:ind w:right="-1"/>
              <w:jc w:val="center"/>
              <w:rPr>
                <w:rFonts w:ascii="Arial Narrow" w:hAnsi="Arial Narrow"/>
                <w:iCs/>
              </w:rPr>
            </w:pPr>
            <w:r>
              <w:rPr>
                <w:rFonts w:ascii="Arial Narrow" w:hAnsi="Arial Narrow"/>
                <w:iCs/>
              </w:rPr>
              <w:t>Monitor de Escola</w:t>
            </w:r>
          </w:p>
        </w:tc>
        <w:tc>
          <w:tcPr>
            <w:tcW w:w="1382" w:type="dxa"/>
            <w:tcBorders>
              <w:top w:val="single" w:sz="4" w:space="0" w:color="auto"/>
              <w:left w:val="single" w:sz="4" w:space="0" w:color="auto"/>
              <w:bottom w:val="single" w:sz="4" w:space="0" w:color="auto"/>
              <w:right w:val="single" w:sz="4" w:space="0" w:color="auto"/>
            </w:tcBorders>
            <w:hideMark/>
          </w:tcPr>
          <w:p w14:paraId="549D7C19" w14:textId="77777777" w:rsidR="00B04F85" w:rsidRDefault="00B04F85">
            <w:pPr>
              <w:ind w:right="-1"/>
              <w:jc w:val="center"/>
              <w:rPr>
                <w:rFonts w:ascii="Arial Narrow" w:hAnsi="Arial Narrow" w:cs="Calibri"/>
              </w:rPr>
            </w:pPr>
            <w:r>
              <w:rPr>
                <w:rFonts w:ascii="Arial Narrow" w:hAnsi="Arial Narrow" w:cs="Calibri"/>
              </w:rPr>
              <w:t>03</w:t>
            </w:r>
          </w:p>
        </w:tc>
        <w:tc>
          <w:tcPr>
            <w:tcW w:w="1453" w:type="dxa"/>
            <w:tcBorders>
              <w:top w:val="single" w:sz="4" w:space="0" w:color="auto"/>
              <w:left w:val="single" w:sz="4" w:space="0" w:color="auto"/>
              <w:bottom w:val="single" w:sz="4" w:space="0" w:color="auto"/>
              <w:right w:val="single" w:sz="4" w:space="0" w:color="auto"/>
            </w:tcBorders>
            <w:hideMark/>
          </w:tcPr>
          <w:p w14:paraId="38AEC105" w14:textId="77777777" w:rsidR="00B04F85" w:rsidRDefault="00B04F85">
            <w:pPr>
              <w:ind w:right="-1"/>
              <w:jc w:val="center"/>
              <w:rPr>
                <w:rFonts w:ascii="Arial Narrow" w:hAnsi="Arial Narrow" w:cs="Calibri"/>
              </w:rPr>
            </w:pPr>
            <w:r>
              <w:rPr>
                <w:rFonts w:ascii="Arial Narrow" w:hAnsi="Arial Narrow"/>
                <w:iCs/>
              </w:rPr>
              <w:t>40 semanais</w:t>
            </w:r>
          </w:p>
        </w:tc>
        <w:tc>
          <w:tcPr>
            <w:tcW w:w="1618" w:type="dxa"/>
            <w:tcBorders>
              <w:top w:val="single" w:sz="4" w:space="0" w:color="auto"/>
              <w:left w:val="single" w:sz="4" w:space="0" w:color="auto"/>
              <w:bottom w:val="single" w:sz="4" w:space="0" w:color="auto"/>
              <w:right w:val="single" w:sz="4" w:space="0" w:color="auto"/>
            </w:tcBorders>
            <w:hideMark/>
          </w:tcPr>
          <w:p w14:paraId="232FB2E9" w14:textId="77777777" w:rsidR="00B04F85" w:rsidRDefault="00B04F85">
            <w:pPr>
              <w:ind w:right="-1"/>
              <w:jc w:val="center"/>
              <w:rPr>
                <w:rFonts w:ascii="Arial Narrow" w:hAnsi="Arial Narrow"/>
                <w:iCs/>
              </w:rPr>
            </w:pPr>
            <w:r>
              <w:rPr>
                <w:rFonts w:ascii="Arial Narrow" w:hAnsi="Arial Narrow"/>
                <w:iCs/>
              </w:rPr>
              <w:t>01</w:t>
            </w:r>
          </w:p>
        </w:tc>
      </w:tr>
    </w:tbl>
    <w:p w14:paraId="35BC503F" w14:textId="77777777" w:rsidR="00B04F85" w:rsidRDefault="00B04F85" w:rsidP="00B04F85">
      <w:pPr>
        <w:ind w:left="1560" w:right="-1" w:hanging="852"/>
        <w:jc w:val="both"/>
        <w:rPr>
          <w:rFonts w:ascii="Arial Narrow" w:hAnsi="Arial Narrow"/>
          <w:i/>
          <w:lang w:eastAsia="en-US"/>
        </w:rPr>
      </w:pPr>
    </w:p>
    <w:p w14:paraId="145F62D2" w14:textId="77777777" w:rsidR="00B04F85" w:rsidRDefault="00B04F85" w:rsidP="00B04F85">
      <w:pPr>
        <w:ind w:left="1560" w:right="-1" w:hanging="852"/>
        <w:jc w:val="both"/>
        <w:rPr>
          <w:rFonts w:ascii="Arial Narrow" w:hAnsi="Arial Narrow"/>
          <w:i/>
        </w:rPr>
      </w:pPr>
    </w:p>
    <w:p w14:paraId="2A5ED547" w14:textId="77777777" w:rsidR="00B04F85" w:rsidRDefault="00B04F85" w:rsidP="00B04F85">
      <w:pPr>
        <w:ind w:right="-1" w:firstLine="1134"/>
        <w:jc w:val="both"/>
        <w:rPr>
          <w:rFonts w:ascii="Arial Narrow" w:hAnsi="Arial Narrow"/>
        </w:rPr>
      </w:pPr>
      <w:r>
        <w:rPr>
          <w:rFonts w:ascii="Arial Narrow" w:hAnsi="Arial Narrow"/>
          <w:b/>
        </w:rPr>
        <w:t xml:space="preserve">Art. 5º </w:t>
      </w:r>
      <w:r>
        <w:rPr>
          <w:rFonts w:ascii="Arial Narrow" w:hAnsi="Arial Narrow"/>
        </w:rPr>
        <w:t>Esta lei entra em vigor na data de sua publicação, revogadas as disposições em contrário.</w:t>
      </w:r>
    </w:p>
    <w:p w14:paraId="1328C71C" w14:textId="77777777" w:rsidR="00B04F85" w:rsidRDefault="00B04F85" w:rsidP="00B04F85">
      <w:pPr>
        <w:ind w:right="-1" w:firstLine="1134"/>
        <w:jc w:val="both"/>
        <w:rPr>
          <w:rFonts w:ascii="Arial Narrow" w:hAnsi="Arial Narrow"/>
          <w:b/>
        </w:rPr>
      </w:pPr>
    </w:p>
    <w:p w14:paraId="3C5389D1" w14:textId="14DD1FE3" w:rsidR="00B04F85" w:rsidRPr="007F494D" w:rsidRDefault="00B04F85" w:rsidP="00B04F85">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04</w:t>
      </w:r>
      <w:r w:rsidRPr="007F494D">
        <w:rPr>
          <w:rFonts w:ascii="Arial Narrow" w:hAnsi="Arial Narrow"/>
          <w:b/>
        </w:rPr>
        <w:t xml:space="preserve"> DE </w:t>
      </w:r>
      <w:r>
        <w:rPr>
          <w:rFonts w:ascii="Arial Narrow" w:hAnsi="Arial Narrow"/>
          <w:b/>
        </w:rPr>
        <w:t>ABRIL</w:t>
      </w:r>
      <w:r w:rsidRPr="007F494D">
        <w:rPr>
          <w:rFonts w:ascii="Arial Narrow" w:hAnsi="Arial Narrow"/>
          <w:b/>
        </w:rPr>
        <w:t xml:space="preserve"> DE 2023.</w:t>
      </w:r>
    </w:p>
    <w:p w14:paraId="6BDAF961" w14:textId="77777777" w:rsidR="00B04F85" w:rsidRDefault="00B04F85" w:rsidP="00B04F85">
      <w:pPr>
        <w:jc w:val="center"/>
        <w:rPr>
          <w:rFonts w:ascii="Arial Narrow" w:hAnsi="Arial Narrow"/>
          <w:b/>
        </w:rPr>
      </w:pPr>
    </w:p>
    <w:p w14:paraId="4A9DF201" w14:textId="77777777" w:rsidR="00B04F85" w:rsidRDefault="00B04F85" w:rsidP="00B04F85">
      <w:pPr>
        <w:jc w:val="center"/>
        <w:rPr>
          <w:rFonts w:ascii="Arial Narrow" w:hAnsi="Arial Narrow"/>
          <w:b/>
        </w:rPr>
      </w:pPr>
    </w:p>
    <w:p w14:paraId="2E9AF485" w14:textId="77777777" w:rsidR="00B04F85" w:rsidRDefault="00B04F85" w:rsidP="00B04F85">
      <w:pPr>
        <w:jc w:val="center"/>
        <w:rPr>
          <w:rFonts w:ascii="Arial Narrow" w:hAnsi="Arial Narrow"/>
          <w:b/>
        </w:rPr>
      </w:pPr>
    </w:p>
    <w:p w14:paraId="2859DC44" w14:textId="77777777" w:rsidR="00B04F85" w:rsidRDefault="00B04F85" w:rsidP="00B04F85">
      <w:pPr>
        <w:jc w:val="center"/>
        <w:rPr>
          <w:rFonts w:ascii="Arial Narrow" w:hAnsi="Arial Narrow"/>
          <w:b/>
        </w:rPr>
      </w:pPr>
    </w:p>
    <w:p w14:paraId="1A63F69F" w14:textId="77777777" w:rsidR="00B04F85" w:rsidRPr="007F494D" w:rsidRDefault="00B04F85" w:rsidP="00B04F85">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07F8E40B" w14:textId="77777777" w:rsidR="00B04F85" w:rsidRPr="007F494D" w:rsidRDefault="00B04F85" w:rsidP="00B04F85">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1E6B2722" w14:textId="77777777" w:rsidR="00B04F85" w:rsidRDefault="00B04F85" w:rsidP="00B04F85">
      <w:pPr>
        <w:ind w:right="-1"/>
        <w:jc w:val="both"/>
        <w:rPr>
          <w:rFonts w:ascii="Arial Narrow" w:hAnsi="Arial Narrow"/>
          <w:b/>
        </w:rPr>
      </w:pPr>
    </w:p>
    <w:p w14:paraId="5AD86A77" w14:textId="77777777" w:rsidR="00B04F85" w:rsidRDefault="00B04F85" w:rsidP="00B04F85">
      <w:pPr>
        <w:ind w:right="-1"/>
        <w:jc w:val="both"/>
        <w:rPr>
          <w:rFonts w:ascii="Arial Narrow" w:hAnsi="Arial Narrow"/>
          <w:b/>
        </w:rPr>
      </w:pPr>
    </w:p>
    <w:p w14:paraId="341448EF" w14:textId="77777777" w:rsidR="00B04F85" w:rsidRDefault="00B04F85" w:rsidP="00B04F85">
      <w:pPr>
        <w:ind w:right="-1"/>
        <w:jc w:val="both"/>
        <w:rPr>
          <w:rFonts w:ascii="Arial Narrow" w:hAnsi="Arial Narrow"/>
          <w:b/>
        </w:rPr>
      </w:pPr>
    </w:p>
    <w:p w14:paraId="4ACB4DEE" w14:textId="77777777" w:rsidR="00B04F85" w:rsidRDefault="00B04F85" w:rsidP="00B04F85">
      <w:pPr>
        <w:ind w:right="-1"/>
        <w:jc w:val="both"/>
        <w:rPr>
          <w:rFonts w:ascii="Arial Narrow" w:hAnsi="Arial Narrow"/>
          <w:b/>
        </w:rPr>
      </w:pPr>
    </w:p>
    <w:p w14:paraId="726454AE" w14:textId="77777777" w:rsidR="00B04F85" w:rsidRDefault="00B04F85" w:rsidP="00B04F85">
      <w:pPr>
        <w:ind w:right="-1"/>
        <w:jc w:val="both"/>
        <w:rPr>
          <w:rFonts w:ascii="Arial Narrow" w:hAnsi="Arial Narrow"/>
          <w:b/>
        </w:rPr>
      </w:pPr>
    </w:p>
    <w:p w14:paraId="4FF6BCC7" w14:textId="77777777" w:rsidR="00B04F85" w:rsidRDefault="00B04F85" w:rsidP="00B04F85">
      <w:pPr>
        <w:ind w:right="-1"/>
        <w:jc w:val="both"/>
        <w:rPr>
          <w:rFonts w:ascii="Arial Narrow" w:hAnsi="Arial Narrow"/>
          <w:b/>
        </w:rPr>
      </w:pPr>
    </w:p>
    <w:p w14:paraId="04862331" w14:textId="77777777" w:rsidR="00B04F85" w:rsidRDefault="00B04F85" w:rsidP="00B04F85">
      <w:pPr>
        <w:ind w:right="-1"/>
        <w:jc w:val="both"/>
        <w:rPr>
          <w:rFonts w:ascii="Arial Narrow" w:hAnsi="Arial Narrow"/>
          <w:b/>
        </w:rPr>
      </w:pPr>
    </w:p>
    <w:p w14:paraId="1CE7D271" w14:textId="77777777" w:rsidR="00B04F85" w:rsidRDefault="00B04F85" w:rsidP="00B04F85">
      <w:pPr>
        <w:ind w:right="-1"/>
        <w:jc w:val="both"/>
        <w:rPr>
          <w:rFonts w:ascii="Arial Narrow" w:hAnsi="Arial Narrow"/>
          <w:b/>
        </w:rPr>
      </w:pPr>
    </w:p>
    <w:p w14:paraId="63A24A52" w14:textId="77777777" w:rsidR="00B04F85" w:rsidRDefault="00B04F85" w:rsidP="00B04F85">
      <w:pPr>
        <w:ind w:right="-1"/>
        <w:jc w:val="both"/>
        <w:rPr>
          <w:rFonts w:ascii="Arial Narrow" w:hAnsi="Arial Narrow"/>
          <w:b/>
        </w:rPr>
      </w:pPr>
    </w:p>
    <w:p w14:paraId="73CDF1E2" w14:textId="77777777" w:rsidR="00B04F85" w:rsidRDefault="00B04F85" w:rsidP="00B04F85">
      <w:pPr>
        <w:ind w:right="-1"/>
        <w:jc w:val="both"/>
        <w:rPr>
          <w:rFonts w:ascii="Arial Narrow" w:hAnsi="Arial Narrow"/>
          <w:b/>
        </w:rPr>
      </w:pPr>
    </w:p>
    <w:p w14:paraId="370B7D26" w14:textId="77777777" w:rsidR="00B04F85" w:rsidRDefault="00B04F85" w:rsidP="00B04F85">
      <w:pPr>
        <w:ind w:right="-1"/>
        <w:jc w:val="both"/>
        <w:rPr>
          <w:rFonts w:ascii="Arial Narrow" w:hAnsi="Arial Narrow"/>
          <w:b/>
        </w:rPr>
      </w:pPr>
    </w:p>
    <w:p w14:paraId="27F1CE31" w14:textId="77777777" w:rsidR="00B04F85" w:rsidRDefault="00B04F85" w:rsidP="00B04F85">
      <w:pPr>
        <w:ind w:right="-1"/>
        <w:jc w:val="both"/>
        <w:rPr>
          <w:rFonts w:ascii="Arial Narrow" w:hAnsi="Arial Narrow"/>
          <w:b/>
        </w:rPr>
      </w:pPr>
    </w:p>
    <w:p w14:paraId="03955D0F" w14:textId="77777777" w:rsidR="00B04F85" w:rsidRDefault="00B04F85" w:rsidP="00B04F85">
      <w:pPr>
        <w:ind w:right="-1"/>
        <w:jc w:val="both"/>
        <w:rPr>
          <w:rFonts w:ascii="Arial Narrow" w:hAnsi="Arial Narrow"/>
          <w:b/>
        </w:rPr>
      </w:pPr>
    </w:p>
    <w:p w14:paraId="1E4E94BA" w14:textId="77777777" w:rsidR="00B04F85" w:rsidRDefault="00B04F85" w:rsidP="00B04F85">
      <w:pPr>
        <w:ind w:right="-1"/>
        <w:jc w:val="both"/>
        <w:rPr>
          <w:rFonts w:ascii="Arial Narrow" w:hAnsi="Arial Narrow"/>
          <w:b/>
        </w:rPr>
      </w:pPr>
    </w:p>
    <w:p w14:paraId="6E206C7F" w14:textId="61FE6A98" w:rsidR="00B04F85" w:rsidRDefault="00B04F85" w:rsidP="00B04F85">
      <w:pPr>
        <w:ind w:right="-1"/>
        <w:jc w:val="center"/>
        <w:rPr>
          <w:rFonts w:ascii="Arial Narrow" w:hAnsi="Arial Narrow" w:cs="Calibri"/>
          <w:b/>
        </w:rPr>
      </w:pPr>
      <w:r>
        <w:rPr>
          <w:rFonts w:ascii="Arial Narrow" w:hAnsi="Arial Narrow" w:cs="Calibri"/>
          <w:b/>
        </w:rPr>
        <w:lastRenderedPageBreak/>
        <w:t>ANEXO I</w:t>
      </w:r>
    </w:p>
    <w:p w14:paraId="6CEF355A" w14:textId="77777777" w:rsidR="00B04F85" w:rsidRDefault="00B04F85" w:rsidP="00B04F85">
      <w:pPr>
        <w:ind w:right="-1"/>
        <w:jc w:val="center"/>
        <w:rPr>
          <w:rFonts w:ascii="Arial Narrow" w:hAnsi="Arial Narrow" w:cs="Calibri"/>
          <w:b/>
        </w:rPr>
      </w:pPr>
    </w:p>
    <w:p w14:paraId="2FDEA938" w14:textId="77777777" w:rsidR="00B04F85" w:rsidRDefault="00B04F85" w:rsidP="00B04F85">
      <w:pPr>
        <w:spacing w:line="360" w:lineRule="auto"/>
        <w:jc w:val="both"/>
        <w:rPr>
          <w:rFonts w:ascii="Arial Narrow" w:hAnsi="Arial Narrow"/>
          <w:b/>
          <w:color w:val="000000"/>
        </w:rPr>
      </w:pPr>
      <w:r>
        <w:rPr>
          <w:rFonts w:ascii="Arial Narrow" w:hAnsi="Arial Narrow"/>
          <w:b/>
          <w:color w:val="000000"/>
        </w:rPr>
        <w:t xml:space="preserve">CATEGORIA FUNCIONAL: PSICÓLOGO </w:t>
      </w:r>
    </w:p>
    <w:p w14:paraId="0C0E9600" w14:textId="77777777" w:rsidR="00B04F85" w:rsidRDefault="00B04F85" w:rsidP="00B04F85">
      <w:pPr>
        <w:spacing w:line="360" w:lineRule="auto"/>
        <w:jc w:val="both"/>
        <w:rPr>
          <w:rFonts w:ascii="Arial Narrow" w:hAnsi="Arial Narrow"/>
          <w:b/>
        </w:rPr>
      </w:pPr>
      <w:r>
        <w:rPr>
          <w:rFonts w:ascii="Arial Narrow" w:hAnsi="Arial Narrow"/>
          <w:b/>
          <w:color w:val="000000"/>
        </w:rPr>
        <w:t xml:space="preserve">PADRÃO DE VENCIMENTO: </w:t>
      </w:r>
      <w:r>
        <w:rPr>
          <w:rFonts w:ascii="Arial Narrow" w:hAnsi="Arial Narrow"/>
          <w:b/>
        </w:rPr>
        <w:t>10</w:t>
      </w:r>
    </w:p>
    <w:p w14:paraId="269D2A82" w14:textId="77777777" w:rsidR="00B04F85" w:rsidRDefault="00B04F85" w:rsidP="00B04F85">
      <w:pPr>
        <w:jc w:val="both"/>
        <w:rPr>
          <w:rFonts w:ascii="Arial Narrow" w:hAnsi="Arial Narrow"/>
          <w:b/>
          <w:color w:val="000000"/>
        </w:rPr>
      </w:pPr>
      <w:r>
        <w:rPr>
          <w:rFonts w:ascii="Arial Narrow" w:hAnsi="Arial Narrow"/>
          <w:b/>
          <w:color w:val="000000"/>
        </w:rPr>
        <w:t xml:space="preserve">SÍNTESE DOS DEVERES: </w:t>
      </w:r>
      <w:r>
        <w:rPr>
          <w:rFonts w:ascii="Arial Narrow" w:hAnsi="Arial Narrow"/>
          <w:bCs/>
          <w:color w:val="000000"/>
        </w:rPr>
        <w:t xml:space="preserve">Executar serviços técnicos especializados pertinentes à área de psicologia, avaliações </w:t>
      </w:r>
      <w:proofErr w:type="spellStart"/>
      <w:r>
        <w:rPr>
          <w:rFonts w:ascii="Arial Narrow" w:hAnsi="Arial Narrow"/>
          <w:bCs/>
          <w:color w:val="000000"/>
        </w:rPr>
        <w:t>psicodiagnósticas</w:t>
      </w:r>
      <w:proofErr w:type="spellEnd"/>
      <w:r>
        <w:rPr>
          <w:rFonts w:ascii="Arial Narrow" w:hAnsi="Arial Narrow"/>
          <w:bCs/>
          <w:color w:val="000000"/>
        </w:rPr>
        <w:t>, atendimentos clínicos individuais ou em grupo, orientações na área própria em todos os diferentes níveis hierárquicos da estrutura formal.</w:t>
      </w:r>
    </w:p>
    <w:p w14:paraId="76749304" w14:textId="77777777" w:rsidR="00B04F85" w:rsidRDefault="00B04F85" w:rsidP="00B04F85">
      <w:pPr>
        <w:jc w:val="both"/>
        <w:rPr>
          <w:rFonts w:ascii="Arial Narrow" w:hAnsi="Arial Narrow"/>
          <w:b/>
          <w:color w:val="000000"/>
        </w:rPr>
      </w:pPr>
    </w:p>
    <w:p w14:paraId="7138FFD4" w14:textId="77777777" w:rsidR="00B04F85" w:rsidRDefault="00B04F85" w:rsidP="00B04F85">
      <w:pPr>
        <w:jc w:val="both"/>
        <w:rPr>
          <w:rFonts w:ascii="Arial Narrow" w:hAnsi="Arial Narrow"/>
          <w:b/>
          <w:color w:val="000000"/>
        </w:rPr>
      </w:pPr>
      <w:r>
        <w:rPr>
          <w:rFonts w:ascii="Arial Narrow" w:hAnsi="Arial Narrow"/>
          <w:b/>
          <w:color w:val="000000"/>
        </w:rPr>
        <w:t xml:space="preserve">ATRIBUIÇÕES: </w:t>
      </w:r>
      <w:r>
        <w:rPr>
          <w:rFonts w:ascii="Arial Narrow" w:hAnsi="Arial Narrow"/>
          <w:bCs/>
          <w:color w:val="000000"/>
        </w:rPr>
        <w:t>Desempenhar atividades relacionadas ao recrutamento, seleção, orientação e treinamento, análise de ocupações e profissiográficas e no acompanhamento de avaliação de desempenho do pessoal, atuando em equipes multiprofissionais e aplicando os métodos e técnicas da psicologia aplicada ao trabalho, como entrevistas, testes, provas, dinâmicas de grupo etc., para possibilitar a identificação dos candidatos mais adequados ao desempenho da função e subsidiar as decisões na área de recursos humanos como: promoção, movimentação de pessoal, incentivo, capacitação e integração funcional Atua como consultor interno/externo, participando do desenvolvimento das organizações sociais, para facilitar processos de grupo e de intervenção psicossocial nos diferentes setores da estrutura formal. Planeja e desenvolve ações destinadas a otimizar as relações de trabalho no sentido de maior produtividade e da realização pessoal dos indivíduos e grupos, intervindo nos conflitos e estimulando a criatividade, para buscar melhor qualidade de vida no trabalho Efetuar relatórios mensais; avaliar psicodiagnósticos e alunos com déficit de aprendizagem ou com problemas de conduta; avaliar alunos para classes especiais, assessorar tecnicamente aos professores e os demais órgãos ligados a Secretaria Municipal de Educação e participando dos projetos a serem desenvolvidos pelas Secretarias, sobre saúde mental da comunidade.</w:t>
      </w:r>
    </w:p>
    <w:p w14:paraId="32BB6020" w14:textId="77777777" w:rsidR="00B04F85" w:rsidRDefault="00B04F85" w:rsidP="00B04F85">
      <w:pPr>
        <w:jc w:val="both"/>
        <w:rPr>
          <w:rFonts w:ascii="Arial Narrow" w:hAnsi="Arial Narrow"/>
          <w:b/>
          <w:color w:val="000000"/>
        </w:rPr>
      </w:pPr>
    </w:p>
    <w:p w14:paraId="59638C0E" w14:textId="77777777" w:rsidR="00B04F85" w:rsidRDefault="00B04F85" w:rsidP="00B04F85">
      <w:pPr>
        <w:jc w:val="both"/>
        <w:rPr>
          <w:rFonts w:ascii="Arial Narrow" w:hAnsi="Arial Narrow"/>
          <w:b/>
          <w:color w:val="000000"/>
        </w:rPr>
      </w:pPr>
      <w:r>
        <w:rPr>
          <w:rFonts w:ascii="Arial Narrow" w:hAnsi="Arial Narrow"/>
          <w:b/>
          <w:color w:val="000000"/>
        </w:rPr>
        <w:t>CONDIÇÕES DE TRABALHO</w:t>
      </w:r>
    </w:p>
    <w:p w14:paraId="5B00EC85" w14:textId="77777777" w:rsidR="00B04F85" w:rsidRDefault="00B04F85" w:rsidP="00B04F85">
      <w:pPr>
        <w:jc w:val="both"/>
        <w:rPr>
          <w:rFonts w:ascii="Arial Narrow" w:hAnsi="Arial Narrow"/>
          <w:bCs/>
          <w:color w:val="000000"/>
        </w:rPr>
      </w:pPr>
      <w:r>
        <w:rPr>
          <w:rFonts w:ascii="Arial Narrow" w:hAnsi="Arial Narrow"/>
          <w:bCs/>
          <w:color w:val="000000"/>
        </w:rPr>
        <w:t xml:space="preserve">   a) Horário: 40 horas semanais.</w:t>
      </w:r>
    </w:p>
    <w:p w14:paraId="4D7E98AF" w14:textId="77777777" w:rsidR="00B04F85" w:rsidRDefault="00B04F85" w:rsidP="00B04F85">
      <w:pPr>
        <w:jc w:val="both"/>
        <w:rPr>
          <w:rFonts w:ascii="Arial Narrow" w:hAnsi="Arial Narrow"/>
          <w:b/>
          <w:color w:val="000000"/>
        </w:rPr>
      </w:pPr>
    </w:p>
    <w:p w14:paraId="0CB460C5" w14:textId="77777777" w:rsidR="00B04F85" w:rsidRDefault="00B04F85" w:rsidP="00B04F85">
      <w:pPr>
        <w:jc w:val="both"/>
        <w:rPr>
          <w:rFonts w:ascii="Arial Narrow" w:hAnsi="Arial Narrow"/>
          <w:b/>
          <w:color w:val="000000"/>
        </w:rPr>
      </w:pPr>
      <w:r>
        <w:rPr>
          <w:rFonts w:ascii="Arial Narrow" w:hAnsi="Arial Narrow"/>
          <w:b/>
          <w:color w:val="000000"/>
        </w:rPr>
        <w:t>REQUISITOS PARA PROVIMENTO</w:t>
      </w:r>
    </w:p>
    <w:p w14:paraId="7EF12E51" w14:textId="77777777" w:rsidR="00B04F85" w:rsidRDefault="00B04F85" w:rsidP="00B04F85">
      <w:pPr>
        <w:jc w:val="both"/>
        <w:rPr>
          <w:rFonts w:ascii="Arial Narrow" w:hAnsi="Arial Narrow"/>
          <w:bCs/>
          <w:color w:val="000000"/>
        </w:rPr>
      </w:pPr>
      <w:r>
        <w:rPr>
          <w:rFonts w:ascii="Arial Narrow" w:hAnsi="Arial Narrow"/>
          <w:bCs/>
          <w:color w:val="000000"/>
        </w:rPr>
        <w:t xml:space="preserve">   a) Idade mínima: 18 anos</w:t>
      </w:r>
    </w:p>
    <w:p w14:paraId="058AE7F1" w14:textId="77777777" w:rsidR="00B04F85" w:rsidRDefault="00B04F85" w:rsidP="00B04F85">
      <w:pPr>
        <w:jc w:val="both"/>
        <w:rPr>
          <w:rFonts w:ascii="Arial Narrow" w:hAnsi="Arial Narrow"/>
          <w:bCs/>
          <w:color w:val="000000"/>
        </w:rPr>
      </w:pPr>
      <w:r>
        <w:rPr>
          <w:rFonts w:ascii="Arial Narrow" w:hAnsi="Arial Narrow"/>
          <w:bCs/>
          <w:color w:val="000000"/>
        </w:rPr>
        <w:t xml:space="preserve">   b) Escolaridade: Nível Superior habilitação específica para o exercício da atividade e devida inscrição no Conselho Regional de Psicologia;</w:t>
      </w:r>
    </w:p>
    <w:p w14:paraId="3CF0CE9C" w14:textId="77777777" w:rsidR="00B04F85" w:rsidRDefault="00B04F85" w:rsidP="00B04F85">
      <w:pPr>
        <w:spacing w:line="360" w:lineRule="auto"/>
        <w:jc w:val="both"/>
        <w:rPr>
          <w:rFonts w:ascii="Arial Narrow" w:hAnsi="Arial Narrow"/>
          <w:b/>
          <w:color w:val="000000"/>
        </w:rPr>
      </w:pPr>
    </w:p>
    <w:p w14:paraId="7D330A23" w14:textId="77777777" w:rsidR="00B04F85" w:rsidRDefault="00B04F85" w:rsidP="00B04F85">
      <w:pPr>
        <w:spacing w:line="360" w:lineRule="auto"/>
        <w:jc w:val="both"/>
        <w:rPr>
          <w:rFonts w:ascii="Arial Narrow" w:hAnsi="Arial Narrow"/>
          <w:b/>
          <w:color w:val="000000"/>
        </w:rPr>
      </w:pPr>
      <w:r>
        <w:rPr>
          <w:rFonts w:ascii="Arial Narrow" w:hAnsi="Arial Narrow"/>
          <w:b/>
          <w:color w:val="000000"/>
        </w:rPr>
        <w:t xml:space="preserve">CATEGORIA FUNCIONAL: ORIENTADOR SOCIAL </w:t>
      </w:r>
    </w:p>
    <w:p w14:paraId="2A18EE42" w14:textId="77777777" w:rsidR="00B04F85" w:rsidRDefault="00B04F85" w:rsidP="00B04F85">
      <w:pPr>
        <w:spacing w:line="360" w:lineRule="auto"/>
        <w:jc w:val="both"/>
        <w:rPr>
          <w:rFonts w:ascii="Arial Narrow" w:hAnsi="Arial Narrow"/>
          <w:b/>
          <w:color w:val="000000"/>
        </w:rPr>
      </w:pPr>
      <w:r>
        <w:rPr>
          <w:rFonts w:ascii="Arial Narrow" w:hAnsi="Arial Narrow" w:cs="Segoe UI"/>
          <w:b/>
          <w:color w:val="000000"/>
        </w:rPr>
        <w:t xml:space="preserve">PADRÃO DE VENCIMENTO: </w:t>
      </w:r>
      <w:r>
        <w:rPr>
          <w:rFonts w:ascii="Arial Narrow" w:hAnsi="Arial Narrow" w:cs="Segoe UI"/>
          <w:b/>
        </w:rPr>
        <w:t>08</w:t>
      </w:r>
    </w:p>
    <w:p w14:paraId="1979121A" w14:textId="77777777" w:rsidR="00B04F85" w:rsidRDefault="00B04F85" w:rsidP="00B04F85">
      <w:pPr>
        <w:jc w:val="both"/>
        <w:rPr>
          <w:rFonts w:ascii="Arial Narrow" w:hAnsi="Arial Narrow"/>
        </w:rPr>
      </w:pPr>
      <w:r>
        <w:rPr>
          <w:rFonts w:ascii="Arial Narrow" w:hAnsi="Arial Narrow" w:cs="Segoe UI"/>
          <w:b/>
          <w:bCs/>
          <w:color w:val="000000"/>
        </w:rPr>
        <w:t xml:space="preserve">SÍNTESE DOS DEVERES: </w:t>
      </w:r>
      <w:r>
        <w:rPr>
          <w:rFonts w:ascii="Arial Narrow" w:hAnsi="Arial Narrow"/>
          <w:color w:val="000000"/>
        </w:rPr>
        <w:t xml:space="preserve">identificar, elaborar, produzir e organizar serviços, recursos de acessibilidade que atenuem as barreiras para a plena participação dos usuários, considerando suas necessidades específicas; desenvolver um trabalho que abrange todas as instâncias da sociedade e a família; </w:t>
      </w:r>
      <w:r>
        <w:rPr>
          <w:rFonts w:ascii="Arial Narrow" w:hAnsi="Arial Narrow"/>
        </w:rPr>
        <w:t>proporcionar a</w:t>
      </w:r>
      <w:r>
        <w:rPr>
          <w:rFonts w:ascii="Arial Narrow" w:hAnsi="Arial Narrow"/>
          <w:color w:val="000000"/>
        </w:rPr>
        <w:t>os usuários estímulos indispensáveis ao pleno desenvolvimento e integração social, através de recursos pedagógicos, tecnológicos e educativos, contribuindo de forma significativa para a independência e autonomia. Conhecimento da legislação referente à política nacional de assistência social, domínio sobre os direitos sociais, experiência de trabalho em grupo e atividades coletivas, atividades e trabalhos interdisciplinares, conhecimento do território e boa capacidade relacional e de escuta das famílias.</w:t>
      </w:r>
    </w:p>
    <w:p w14:paraId="54B824CB" w14:textId="77777777" w:rsidR="00B04F85" w:rsidRDefault="00B04F85" w:rsidP="00B04F85">
      <w:pPr>
        <w:jc w:val="both"/>
        <w:rPr>
          <w:rFonts w:ascii="Arial Narrow" w:hAnsi="Arial Narrow"/>
          <w:b/>
          <w:color w:val="000000"/>
        </w:rPr>
      </w:pPr>
      <w:r>
        <w:rPr>
          <w:rFonts w:ascii="Arial Narrow" w:hAnsi="Arial Narrow"/>
          <w:b/>
        </w:rPr>
        <w:lastRenderedPageBreak/>
        <w:t>ATRIBUIÇÕES:</w:t>
      </w:r>
      <w:r>
        <w:rPr>
          <w:rFonts w:ascii="Arial Narrow" w:hAnsi="Arial Narrow"/>
          <w:b/>
          <w:color w:val="000000"/>
        </w:rPr>
        <w:t xml:space="preserve"> </w:t>
      </w:r>
    </w:p>
    <w:p w14:paraId="3768662D" w14:textId="77777777" w:rsidR="00B04F85" w:rsidRDefault="00B04F85" w:rsidP="00B04F85">
      <w:pPr>
        <w:shd w:val="clear" w:color="auto" w:fill="FFFFFF"/>
        <w:jc w:val="both"/>
        <w:rPr>
          <w:rFonts w:ascii="Arial Narrow" w:hAnsi="Arial Narrow"/>
          <w:color w:val="000000"/>
        </w:rPr>
      </w:pPr>
      <w:r>
        <w:rPr>
          <w:rFonts w:ascii="Arial Narrow" w:hAnsi="Arial Narrow"/>
          <w:color w:val="000000"/>
        </w:rPr>
        <w:t>- Acolhida, oferta de informações e realização de encaminhamento de usuários e família;</w:t>
      </w:r>
    </w:p>
    <w:p w14:paraId="3B248B70" w14:textId="77777777" w:rsidR="00B04F85" w:rsidRDefault="00B04F85" w:rsidP="00B04F85">
      <w:pPr>
        <w:shd w:val="clear" w:color="auto" w:fill="FFFFFF"/>
        <w:jc w:val="both"/>
        <w:rPr>
          <w:rFonts w:ascii="Arial Narrow" w:hAnsi="Arial Narrow"/>
          <w:color w:val="000000"/>
        </w:rPr>
      </w:pPr>
      <w:r>
        <w:rPr>
          <w:rFonts w:ascii="Arial Narrow" w:hAnsi="Arial Narrow"/>
          <w:color w:val="000000"/>
        </w:rPr>
        <w:t>- Planejamento, implementação e desenvolvimento de grupos;</w:t>
      </w:r>
    </w:p>
    <w:p w14:paraId="04061F48" w14:textId="77777777" w:rsidR="00B04F85" w:rsidRDefault="00B04F85" w:rsidP="00B04F85">
      <w:pPr>
        <w:shd w:val="clear" w:color="auto" w:fill="FFFFFF"/>
        <w:jc w:val="both"/>
        <w:rPr>
          <w:rFonts w:ascii="Arial Narrow" w:hAnsi="Arial Narrow"/>
          <w:color w:val="222222"/>
        </w:rPr>
      </w:pPr>
      <w:r>
        <w:rPr>
          <w:rFonts w:ascii="Arial Narrow" w:hAnsi="Arial Narrow"/>
          <w:color w:val="222222"/>
        </w:rPr>
        <w:t>- Realização de visitas juntamente com a equipe técnica do CRAS;</w:t>
      </w:r>
    </w:p>
    <w:p w14:paraId="79EACD97" w14:textId="77777777" w:rsidR="00B04F85" w:rsidRDefault="00B04F85" w:rsidP="00B04F85">
      <w:pPr>
        <w:shd w:val="clear" w:color="auto" w:fill="FFFFFF"/>
        <w:jc w:val="both"/>
        <w:rPr>
          <w:rFonts w:ascii="Arial Narrow" w:hAnsi="Arial Narrow"/>
          <w:color w:val="222222"/>
        </w:rPr>
      </w:pPr>
      <w:r>
        <w:rPr>
          <w:rFonts w:ascii="Arial Narrow" w:hAnsi="Arial Narrow"/>
          <w:color w:val="222222"/>
        </w:rPr>
        <w:t>- Desenvolvimento de atividade coletivas, comunitárias e interdisciplinares no território;</w:t>
      </w:r>
    </w:p>
    <w:p w14:paraId="3FDE2226" w14:textId="77777777" w:rsidR="00B04F85" w:rsidRDefault="00B04F85" w:rsidP="00B04F85">
      <w:pPr>
        <w:shd w:val="clear" w:color="auto" w:fill="FFFFFF"/>
        <w:jc w:val="both"/>
        <w:rPr>
          <w:rFonts w:ascii="Arial Narrow" w:hAnsi="Arial Narrow"/>
          <w:color w:val="222222"/>
        </w:rPr>
      </w:pPr>
      <w:r>
        <w:rPr>
          <w:rFonts w:ascii="Arial Narrow" w:hAnsi="Arial Narrow"/>
          <w:color w:val="222222"/>
        </w:rPr>
        <w:t>- Apoio continuado as famílias e aos usuários junto a equipe técnica quando se fizer necessário;</w:t>
      </w:r>
    </w:p>
    <w:p w14:paraId="47D0F53B" w14:textId="77777777" w:rsidR="00B04F85" w:rsidRDefault="00B04F85" w:rsidP="00B04F85">
      <w:pPr>
        <w:shd w:val="clear" w:color="auto" w:fill="FFFFFF"/>
        <w:jc w:val="both"/>
        <w:rPr>
          <w:rFonts w:ascii="Arial Narrow" w:hAnsi="Arial Narrow"/>
          <w:color w:val="222222"/>
        </w:rPr>
      </w:pPr>
      <w:r>
        <w:rPr>
          <w:rFonts w:ascii="Arial Narrow" w:hAnsi="Arial Narrow"/>
          <w:color w:val="222222"/>
        </w:rPr>
        <w:t>- Realização de busca ativa no território e desenvolvimento de projetos que visem prevenir o aumento de incidência de situações de risco;</w:t>
      </w:r>
    </w:p>
    <w:p w14:paraId="365CA1B7" w14:textId="77777777" w:rsidR="00B04F85" w:rsidRDefault="00B04F85" w:rsidP="00B04F85">
      <w:pPr>
        <w:shd w:val="clear" w:color="auto" w:fill="FFFFFF"/>
        <w:jc w:val="both"/>
        <w:rPr>
          <w:rFonts w:ascii="Arial Narrow" w:hAnsi="Arial Narrow"/>
          <w:color w:val="222222"/>
        </w:rPr>
      </w:pPr>
      <w:r>
        <w:rPr>
          <w:rFonts w:ascii="Arial Narrow" w:hAnsi="Arial Narrow"/>
          <w:color w:val="222222"/>
        </w:rPr>
        <w:t>- Acompanhamento das famílias em descumprimento das condicionalidades assistenciais;</w:t>
      </w:r>
    </w:p>
    <w:p w14:paraId="1AB4B5AF" w14:textId="77777777" w:rsidR="00B04F85" w:rsidRDefault="00B04F85" w:rsidP="00B04F85">
      <w:pPr>
        <w:shd w:val="clear" w:color="auto" w:fill="FFFFFF"/>
        <w:jc w:val="both"/>
        <w:rPr>
          <w:rFonts w:ascii="Arial Narrow" w:hAnsi="Arial Narrow"/>
          <w:color w:val="222222"/>
        </w:rPr>
      </w:pPr>
      <w:r>
        <w:rPr>
          <w:rFonts w:ascii="Arial Narrow" w:hAnsi="Arial Narrow"/>
          <w:color w:val="222222"/>
        </w:rPr>
        <w:t>- Alimentação de sistema de informações, registro das ações desenvolvidas e planejamento do trabalho de forma coletiva;</w:t>
      </w:r>
    </w:p>
    <w:p w14:paraId="21AACA00" w14:textId="77777777" w:rsidR="00B04F85" w:rsidRDefault="00B04F85" w:rsidP="00B04F85">
      <w:pPr>
        <w:shd w:val="clear" w:color="auto" w:fill="FFFFFF"/>
        <w:jc w:val="both"/>
        <w:rPr>
          <w:rFonts w:ascii="Arial Narrow" w:hAnsi="Arial Narrow"/>
          <w:color w:val="222222"/>
        </w:rPr>
      </w:pPr>
      <w:r>
        <w:rPr>
          <w:rFonts w:ascii="Arial Narrow" w:hAnsi="Arial Narrow"/>
          <w:color w:val="222222"/>
        </w:rPr>
        <w:t>- Realização de encaminhamento, com acompanhamento para a rede socioassistencial e serviços setoriais;</w:t>
      </w:r>
    </w:p>
    <w:p w14:paraId="30142A28" w14:textId="77777777" w:rsidR="00B04F85" w:rsidRDefault="00B04F85" w:rsidP="00B04F85">
      <w:pPr>
        <w:shd w:val="clear" w:color="auto" w:fill="FFFFFF"/>
        <w:jc w:val="both"/>
        <w:rPr>
          <w:rFonts w:ascii="Arial Narrow" w:hAnsi="Arial Narrow"/>
          <w:color w:val="222222"/>
        </w:rPr>
      </w:pPr>
      <w:r>
        <w:rPr>
          <w:rFonts w:ascii="Arial Narrow" w:hAnsi="Arial Narrow"/>
          <w:color w:val="222222"/>
        </w:rPr>
        <w:t>- Participação de reuniões sistemáticas no CRAS, para planejamento das ações semanais a serem desenvolvidas, definição de fluxos, instituição de rotina de atendimento e acolhida de usuários;</w:t>
      </w:r>
    </w:p>
    <w:p w14:paraId="10A2174D" w14:textId="77777777" w:rsidR="00B04F85" w:rsidRDefault="00B04F85" w:rsidP="00B04F85">
      <w:pPr>
        <w:shd w:val="clear" w:color="auto" w:fill="FFFFFF"/>
        <w:jc w:val="both"/>
        <w:rPr>
          <w:rFonts w:ascii="Arial Narrow" w:hAnsi="Arial Narrow"/>
          <w:color w:val="222222"/>
        </w:rPr>
      </w:pPr>
      <w:r>
        <w:rPr>
          <w:rFonts w:ascii="Arial Narrow" w:hAnsi="Arial Narrow"/>
          <w:color w:val="222222"/>
        </w:rPr>
        <w:t>- Participar de reuniões com usuários e famílias;</w:t>
      </w:r>
    </w:p>
    <w:p w14:paraId="3564A57D" w14:textId="77777777" w:rsidR="00B04F85" w:rsidRDefault="00B04F85" w:rsidP="00B04F85">
      <w:pPr>
        <w:shd w:val="clear" w:color="auto" w:fill="FFFFFF"/>
        <w:jc w:val="both"/>
        <w:rPr>
          <w:rFonts w:ascii="Arial Narrow" w:hAnsi="Arial Narrow"/>
          <w:color w:val="222222"/>
        </w:rPr>
      </w:pPr>
      <w:r>
        <w:rPr>
          <w:rFonts w:ascii="Arial Narrow" w:hAnsi="Arial Narrow"/>
          <w:color w:val="222222"/>
        </w:rPr>
        <w:t>- Organização dos encaminhamentos junto com a equipe técnica, fluxo de informações aso demais setores, estratégias de resposta às demandas e fortalecimento das potencialidades do território;</w:t>
      </w:r>
    </w:p>
    <w:p w14:paraId="712D6EF2" w14:textId="77777777" w:rsidR="00B04F85" w:rsidRDefault="00B04F85" w:rsidP="00B04F85">
      <w:pPr>
        <w:jc w:val="both"/>
        <w:rPr>
          <w:rFonts w:ascii="Arial Narrow" w:hAnsi="Arial Narrow"/>
        </w:rPr>
      </w:pPr>
      <w:r>
        <w:rPr>
          <w:rFonts w:ascii="Arial Narrow" w:hAnsi="Arial Narrow"/>
        </w:rPr>
        <w:t>- Participar e compor equipe multiprofissional na elaboração de projetos;</w:t>
      </w:r>
    </w:p>
    <w:p w14:paraId="77061F24" w14:textId="77777777" w:rsidR="00B04F85" w:rsidRDefault="00B04F85" w:rsidP="00B04F85">
      <w:pPr>
        <w:jc w:val="both"/>
        <w:rPr>
          <w:rFonts w:ascii="Arial Narrow" w:hAnsi="Arial Narrow"/>
        </w:rPr>
      </w:pPr>
      <w:r>
        <w:rPr>
          <w:rFonts w:ascii="Arial Narrow" w:hAnsi="Arial Narrow"/>
        </w:rPr>
        <w:t>- Participar da dinâmica das relações da comunidade a fim de favorecer o processo de integração;</w:t>
      </w:r>
    </w:p>
    <w:p w14:paraId="40E59134" w14:textId="77777777" w:rsidR="00B04F85" w:rsidRDefault="00B04F85" w:rsidP="00B04F85">
      <w:pPr>
        <w:jc w:val="both"/>
        <w:rPr>
          <w:rFonts w:ascii="Arial Narrow" w:hAnsi="Arial Narrow"/>
        </w:rPr>
      </w:pPr>
      <w:r>
        <w:rPr>
          <w:rFonts w:ascii="Arial Narrow" w:hAnsi="Arial Narrow"/>
        </w:rPr>
        <w:t>- Promover orientações metodológicas de acordo com as características dos indivíduos e grupos;</w:t>
      </w:r>
    </w:p>
    <w:p w14:paraId="42004BBC" w14:textId="77777777" w:rsidR="00B04F85" w:rsidRDefault="00B04F85" w:rsidP="00B04F85">
      <w:pPr>
        <w:jc w:val="both"/>
        <w:rPr>
          <w:rFonts w:ascii="Arial Narrow" w:hAnsi="Arial Narrow"/>
        </w:rPr>
      </w:pPr>
      <w:r>
        <w:rPr>
          <w:rFonts w:ascii="Arial Narrow" w:hAnsi="Arial Narrow"/>
        </w:rPr>
        <w:t>- Executar atividades correlatas determinadas pelo seu superior.</w:t>
      </w:r>
    </w:p>
    <w:p w14:paraId="20664EF4" w14:textId="77777777" w:rsidR="00B04F85" w:rsidRDefault="00B04F85" w:rsidP="00B04F85">
      <w:pPr>
        <w:jc w:val="both"/>
        <w:rPr>
          <w:rFonts w:ascii="Arial Narrow" w:hAnsi="Arial Narrow"/>
        </w:rPr>
      </w:pPr>
    </w:p>
    <w:p w14:paraId="0FEFB073" w14:textId="77777777" w:rsidR="00B04F85" w:rsidRDefault="00B04F85" w:rsidP="00B04F85">
      <w:pPr>
        <w:jc w:val="both"/>
        <w:rPr>
          <w:rFonts w:ascii="Arial Narrow" w:hAnsi="Arial Narrow"/>
          <w:b/>
          <w:bCs/>
        </w:rPr>
      </w:pPr>
      <w:r>
        <w:rPr>
          <w:rFonts w:ascii="Arial Narrow" w:hAnsi="Arial Narrow"/>
          <w:b/>
          <w:bCs/>
        </w:rPr>
        <w:t>CONDIÇÕES DE TRABALHO:</w:t>
      </w:r>
    </w:p>
    <w:p w14:paraId="7950DC07" w14:textId="77777777" w:rsidR="00B04F85" w:rsidRDefault="00B04F85" w:rsidP="00B04F85">
      <w:pPr>
        <w:jc w:val="both"/>
        <w:rPr>
          <w:rFonts w:ascii="Arial Narrow" w:hAnsi="Arial Narrow"/>
        </w:rPr>
      </w:pPr>
      <w:r>
        <w:rPr>
          <w:rFonts w:ascii="Arial Narrow" w:hAnsi="Arial Narrow"/>
        </w:rPr>
        <w:t xml:space="preserve">   a) Carga Horária: 40 horas semanais;</w:t>
      </w:r>
    </w:p>
    <w:p w14:paraId="2E15F7D9" w14:textId="77777777" w:rsidR="00B04F85" w:rsidRDefault="00B04F85" w:rsidP="00B04F85">
      <w:pPr>
        <w:jc w:val="both"/>
        <w:rPr>
          <w:rFonts w:ascii="Arial Narrow" w:hAnsi="Arial Narrow"/>
        </w:rPr>
      </w:pPr>
    </w:p>
    <w:p w14:paraId="1BD20AB0" w14:textId="77777777" w:rsidR="00B04F85" w:rsidRDefault="00B04F85" w:rsidP="00B04F85">
      <w:pPr>
        <w:spacing w:line="360" w:lineRule="auto"/>
        <w:jc w:val="both"/>
        <w:rPr>
          <w:rFonts w:ascii="Arial Narrow" w:hAnsi="Arial Narrow"/>
          <w:b/>
        </w:rPr>
      </w:pPr>
      <w:r>
        <w:rPr>
          <w:rFonts w:ascii="Arial Narrow" w:hAnsi="Arial Narrow"/>
          <w:b/>
        </w:rPr>
        <w:t xml:space="preserve">REQUISITOS PARA PROVIMENTO: </w:t>
      </w:r>
    </w:p>
    <w:p w14:paraId="63F0C705" w14:textId="77777777" w:rsidR="00B04F85" w:rsidRDefault="00B04F85" w:rsidP="00B04F85">
      <w:pPr>
        <w:ind w:left="709" w:hanging="567"/>
        <w:jc w:val="both"/>
        <w:rPr>
          <w:rFonts w:ascii="Arial Narrow" w:hAnsi="Arial Narrow"/>
        </w:rPr>
      </w:pPr>
      <w:r>
        <w:rPr>
          <w:rFonts w:ascii="Arial Narrow" w:hAnsi="Arial Narrow"/>
        </w:rPr>
        <w:t>a) Idade mínima: 18 anos.</w:t>
      </w:r>
    </w:p>
    <w:p w14:paraId="270FF6CA" w14:textId="77777777" w:rsidR="00B04F85" w:rsidRDefault="00B04F85" w:rsidP="00B04F85">
      <w:pPr>
        <w:ind w:firstLine="142"/>
        <w:jc w:val="both"/>
        <w:rPr>
          <w:rFonts w:ascii="Arial Narrow" w:hAnsi="Arial Narrow"/>
        </w:rPr>
      </w:pPr>
      <w:r>
        <w:rPr>
          <w:rFonts w:ascii="Arial Narrow" w:hAnsi="Arial Narrow"/>
        </w:rPr>
        <w:t>b) Instrução: Nível Superior: Formação superior em serviço social, psicologia, pedagogia e/ou psicopedagogia.</w:t>
      </w:r>
    </w:p>
    <w:p w14:paraId="5D073652" w14:textId="77777777" w:rsidR="00B04F85" w:rsidRDefault="00B04F85" w:rsidP="00B04F85">
      <w:pPr>
        <w:spacing w:line="360" w:lineRule="auto"/>
        <w:jc w:val="both"/>
        <w:rPr>
          <w:rFonts w:ascii="Arial Narrow" w:hAnsi="Arial Narrow"/>
        </w:rPr>
      </w:pPr>
    </w:p>
    <w:p w14:paraId="78BBC3F3" w14:textId="77777777" w:rsidR="00B04F85" w:rsidRDefault="00B04F85" w:rsidP="00B04F85">
      <w:pPr>
        <w:spacing w:line="360" w:lineRule="auto"/>
        <w:jc w:val="both"/>
        <w:rPr>
          <w:rFonts w:ascii="Arial Narrow" w:hAnsi="Arial Narrow"/>
          <w:color w:val="000000"/>
        </w:rPr>
      </w:pPr>
      <w:r>
        <w:rPr>
          <w:rFonts w:ascii="Arial Narrow" w:hAnsi="Arial Narrow"/>
          <w:b/>
          <w:color w:val="000000"/>
        </w:rPr>
        <w:t>CATEGORIA FUNCIONAL: ENGENHEIRO AGRÔNOMO</w:t>
      </w:r>
    </w:p>
    <w:p w14:paraId="56592B26" w14:textId="77777777" w:rsidR="00B04F85" w:rsidRDefault="00B04F85" w:rsidP="00B04F85">
      <w:pPr>
        <w:spacing w:line="360" w:lineRule="auto"/>
        <w:jc w:val="both"/>
        <w:rPr>
          <w:rFonts w:ascii="Arial Narrow" w:hAnsi="Arial Narrow"/>
          <w:color w:val="000000"/>
        </w:rPr>
      </w:pPr>
      <w:r>
        <w:rPr>
          <w:rFonts w:ascii="Arial Narrow" w:hAnsi="Arial Narrow" w:cs="Segoe UI"/>
          <w:b/>
          <w:bCs/>
          <w:color w:val="000000"/>
        </w:rPr>
        <w:t xml:space="preserve">PADRÃO DE VENCIMENTO: </w:t>
      </w:r>
      <w:r>
        <w:rPr>
          <w:rFonts w:ascii="Arial Narrow" w:hAnsi="Arial Narrow" w:cs="Segoe UI"/>
          <w:b/>
          <w:bCs/>
        </w:rPr>
        <w:t>10</w:t>
      </w:r>
    </w:p>
    <w:p w14:paraId="35D943F8" w14:textId="77777777" w:rsidR="00B04F85" w:rsidRDefault="00B04F85" w:rsidP="00B04F85">
      <w:pPr>
        <w:jc w:val="both"/>
        <w:rPr>
          <w:rFonts w:ascii="Arial Narrow" w:hAnsi="Arial Narrow"/>
        </w:rPr>
      </w:pPr>
      <w:r>
        <w:rPr>
          <w:rFonts w:ascii="Arial Narrow" w:hAnsi="Arial Narrow" w:cs="Segoe UI"/>
          <w:b/>
          <w:bCs/>
          <w:color w:val="000000"/>
        </w:rPr>
        <w:t xml:space="preserve">SÍNTESE DOS DEVERES: </w:t>
      </w:r>
      <w:r>
        <w:rPr>
          <w:rFonts w:ascii="Arial Narrow" w:hAnsi="Arial Narrow"/>
          <w:color w:val="000000"/>
        </w:rPr>
        <w:t xml:space="preserve">Exercer atividades de planejamento, coordenação, perícia, fiscalização e execução de atividades </w:t>
      </w:r>
      <w:proofErr w:type="spellStart"/>
      <w:r>
        <w:rPr>
          <w:rFonts w:ascii="Arial Narrow" w:hAnsi="Arial Narrow"/>
          <w:color w:val="000000"/>
        </w:rPr>
        <w:t>agrossilvipecuárias</w:t>
      </w:r>
      <w:proofErr w:type="spellEnd"/>
      <w:r>
        <w:rPr>
          <w:rFonts w:ascii="Arial Narrow" w:hAnsi="Arial Narrow"/>
          <w:color w:val="000000"/>
        </w:rPr>
        <w:t xml:space="preserve">, com uso de recursos naturais renováveis e ambientais. Promover extensão rural, orientar produtores nos vários aspectos das atividades </w:t>
      </w:r>
      <w:proofErr w:type="spellStart"/>
      <w:r>
        <w:rPr>
          <w:rFonts w:ascii="Arial Narrow" w:hAnsi="Arial Narrow"/>
          <w:color w:val="000000"/>
        </w:rPr>
        <w:t>agrossilvipecuárias</w:t>
      </w:r>
      <w:proofErr w:type="spellEnd"/>
      <w:r>
        <w:rPr>
          <w:rFonts w:ascii="Arial Narrow" w:hAnsi="Arial Narrow"/>
          <w:color w:val="000000"/>
        </w:rPr>
        <w:t xml:space="preserve"> e elaborar documentação técnica e científica.</w:t>
      </w:r>
    </w:p>
    <w:p w14:paraId="6B1161E6" w14:textId="77777777" w:rsidR="00B04F85" w:rsidRDefault="00B04F85" w:rsidP="00B04F85">
      <w:pPr>
        <w:spacing w:line="360" w:lineRule="auto"/>
        <w:jc w:val="both"/>
        <w:rPr>
          <w:rFonts w:ascii="Arial Narrow" w:hAnsi="Arial Narrow"/>
          <w:b/>
          <w:color w:val="000000"/>
        </w:rPr>
      </w:pPr>
      <w:r>
        <w:rPr>
          <w:rFonts w:ascii="Arial Narrow" w:hAnsi="Arial Narrow"/>
          <w:b/>
        </w:rPr>
        <w:t>ATRIBUIÇÕES:</w:t>
      </w:r>
      <w:r>
        <w:rPr>
          <w:rFonts w:ascii="Arial Narrow" w:hAnsi="Arial Narrow"/>
          <w:b/>
          <w:color w:val="000000"/>
        </w:rPr>
        <w:t xml:space="preserve"> </w:t>
      </w:r>
    </w:p>
    <w:p w14:paraId="14E5A879" w14:textId="77777777" w:rsidR="00B04F85" w:rsidRDefault="00B04F85" w:rsidP="00B04F85">
      <w:pPr>
        <w:jc w:val="both"/>
        <w:rPr>
          <w:rFonts w:ascii="Arial Narrow" w:hAnsi="Arial Narrow"/>
          <w:color w:val="000000"/>
        </w:rPr>
      </w:pPr>
      <w:r>
        <w:rPr>
          <w:rFonts w:ascii="Arial Narrow" w:hAnsi="Arial Narrow"/>
          <w:color w:val="000000"/>
        </w:rPr>
        <w:t xml:space="preserve">Elaborar trabalhos visando à implantação de novos métodos e práticas agrícolas com a finalidade de racionalizar o uso da terra, bem como de aproveitar os recursos naturais existentes; elaborar normas técnicas e definir procedimentos para levantamento, avaliação e conservação de recursos naturais e culturais; elaborar planos objetivando controlar e combater pragas e doenças no meio rural; participar da elaboração de programas de extensão rural; realizar levantamento das necessidades concernentes à eletricidade rural, construção de pequenas barragens e açudes, </w:t>
      </w:r>
      <w:r>
        <w:rPr>
          <w:rFonts w:ascii="Arial Narrow" w:hAnsi="Arial Narrow"/>
          <w:color w:val="000000"/>
        </w:rPr>
        <w:lastRenderedPageBreak/>
        <w:t xml:space="preserve">sistemas de irrigação, drenagem, rede viária e outras obras de infraestrutura no meio rural; planejar trabalhos relacionados com o cultivo e melhoramentos de hortas escolares, comunitárias e da Prefeitura, bem como à adequação da capacidade de uso da terra; executar ou orientar a execução de demonstrações práticas de agricultura em estabelecimento da Prefeitura; efetuar levantamentos de espécies vegetais a serem utilizadas em praças, parques, jardins e vias públicas; prestar assistência técnica às hortas instaladas no município, bem como aos produtores rurais; planejar métodos e práticas destinados à elevação do nível de fertilidade do solo, de irrigação e de drenagem para fins agrícolas; desenvolver trabalhos sobre poluição, doenças e pragas de plantas, preservação de produtos vegetais, </w:t>
      </w:r>
      <w:proofErr w:type="spellStart"/>
      <w:r>
        <w:rPr>
          <w:rFonts w:ascii="Arial Narrow" w:hAnsi="Arial Narrow"/>
          <w:color w:val="000000"/>
        </w:rPr>
        <w:t>toxilogia</w:t>
      </w:r>
      <w:proofErr w:type="spellEnd"/>
      <w:r>
        <w:rPr>
          <w:rFonts w:ascii="Arial Narrow" w:hAnsi="Arial Narrow"/>
          <w:color w:val="000000"/>
        </w:rPr>
        <w:t xml:space="preserve"> de defensivos agrícolas, conservação do solo e da água; orientar, coordenar e supervisionar trabalhos a serem desenvolvidos por auxiliares; executar outras tarefas correlatas. Prestar serviços de educação ambiental em escolas; ministrar palestras com abordagem em assuntos relacionados ao Meio Ambiente; promover a educação ambiental e a conscientização pública para a prevenção, conservação e recuperação do meio ambiente; elaborar projetos na área ambiental; realizar trabalhos de Saneamento Básico; prestar informações à população referentes a questões ambientais; responsabilizar-se por atividades, ligadas ao meio Ambiente; Emitir Laudos, Pareceres Técnicos e ART quando for o caso; fornecer subsídios e pareceres sobre sua área de atuação para a elaboração de instrumentos executáveis e de controle, em especial sobre sistema de lazer de novos loteamentos; supervisionar e orientar atividades que racionalizem o uso de recursos renováveis e não renováveis do meio ambiente; opinar, detectar e solucionar problemas referentes a conservação dos recursos naturais; e coordenar as atividades de implantação, recuperação e manutenção de parques, praças; apreender, como medida cautelar, produtos inadequados para o consumo humano ou em situação irregular; fiscalizar as fontes de poluição das águas, do ar e do som; fiscalizar as condições dos cemitérios, necrotérios, locais destinados a velórios para uso público; lavrar auto de infração, advertir, interditar, cancelar licença de estabelecimento em casos de irregularidades constatadas que esteja danificando o meio ambiente; executar outras atividades correlatas ao controle do meio ambiente; participar de atividades que envolvam a participação de outras esferas de governo ou entidades privadas que sejam realizada em parceria com o município e executar outras atividades afins, bem como realizar atividades relativas ao licenciamento ambiental; realizar outras atribuições compatíveis com a especialidade do cargo.</w:t>
      </w:r>
    </w:p>
    <w:p w14:paraId="497CDD6F" w14:textId="77777777" w:rsidR="00B04F85" w:rsidRDefault="00B04F85" w:rsidP="00B04F85">
      <w:pPr>
        <w:jc w:val="both"/>
        <w:rPr>
          <w:rFonts w:ascii="Arial Narrow" w:hAnsi="Arial Narrow"/>
        </w:rPr>
      </w:pPr>
    </w:p>
    <w:p w14:paraId="5647BCFF" w14:textId="77777777" w:rsidR="00B04F85" w:rsidRDefault="00B04F85" w:rsidP="00B04F85">
      <w:pPr>
        <w:jc w:val="both"/>
        <w:rPr>
          <w:rFonts w:ascii="Arial Narrow" w:hAnsi="Arial Narrow"/>
          <w:b/>
          <w:bCs/>
        </w:rPr>
      </w:pPr>
      <w:r>
        <w:rPr>
          <w:rFonts w:ascii="Arial Narrow" w:hAnsi="Arial Narrow"/>
          <w:b/>
          <w:bCs/>
        </w:rPr>
        <w:t>CONDIÇÕES DE TRABALHO:</w:t>
      </w:r>
    </w:p>
    <w:p w14:paraId="192A5C07" w14:textId="77777777" w:rsidR="00B04F85" w:rsidRDefault="00B04F85" w:rsidP="00B04F85">
      <w:pPr>
        <w:numPr>
          <w:ilvl w:val="0"/>
          <w:numId w:val="2"/>
        </w:numPr>
        <w:jc w:val="both"/>
        <w:rPr>
          <w:rFonts w:ascii="Arial Narrow" w:hAnsi="Arial Narrow"/>
        </w:rPr>
      </w:pPr>
      <w:r>
        <w:rPr>
          <w:rFonts w:ascii="Arial Narrow" w:hAnsi="Arial Narrow"/>
        </w:rPr>
        <w:t>Carga Horária: 40 horas semanais;</w:t>
      </w:r>
    </w:p>
    <w:p w14:paraId="091946C6" w14:textId="77777777" w:rsidR="00B04F85" w:rsidRDefault="00B04F85" w:rsidP="00B04F85">
      <w:pPr>
        <w:numPr>
          <w:ilvl w:val="0"/>
          <w:numId w:val="2"/>
        </w:numPr>
        <w:jc w:val="both"/>
        <w:rPr>
          <w:rFonts w:ascii="Arial Narrow" w:hAnsi="Arial Narrow"/>
        </w:rPr>
      </w:pPr>
      <w:r>
        <w:rPr>
          <w:rFonts w:ascii="Arial Narrow" w:hAnsi="Arial Narrow"/>
        </w:rPr>
        <w:t>Outras: serviço externo e contato com o público.</w:t>
      </w:r>
    </w:p>
    <w:p w14:paraId="29BCBF52" w14:textId="77777777" w:rsidR="00B04F85" w:rsidRDefault="00B04F85" w:rsidP="00B04F85">
      <w:pPr>
        <w:jc w:val="both"/>
        <w:rPr>
          <w:rFonts w:ascii="Arial Narrow" w:hAnsi="Arial Narrow"/>
        </w:rPr>
      </w:pPr>
    </w:p>
    <w:p w14:paraId="490478C4" w14:textId="77777777" w:rsidR="00B04F85" w:rsidRDefault="00B04F85" w:rsidP="00B04F85">
      <w:pPr>
        <w:spacing w:line="360" w:lineRule="auto"/>
        <w:jc w:val="both"/>
        <w:rPr>
          <w:rFonts w:ascii="Arial Narrow" w:hAnsi="Arial Narrow"/>
          <w:b/>
        </w:rPr>
      </w:pPr>
      <w:r>
        <w:rPr>
          <w:rFonts w:ascii="Arial Narrow" w:hAnsi="Arial Narrow"/>
          <w:b/>
        </w:rPr>
        <w:t xml:space="preserve">REQUISITOS PARA PROVIMENTO: </w:t>
      </w:r>
    </w:p>
    <w:p w14:paraId="4B99D816" w14:textId="77777777" w:rsidR="00B04F85" w:rsidRDefault="00B04F85" w:rsidP="00B04F85">
      <w:pPr>
        <w:ind w:left="709" w:hanging="567"/>
        <w:jc w:val="both"/>
        <w:rPr>
          <w:rFonts w:ascii="Arial Narrow" w:hAnsi="Arial Narrow"/>
        </w:rPr>
      </w:pPr>
      <w:r>
        <w:rPr>
          <w:rFonts w:ascii="Arial Narrow" w:hAnsi="Arial Narrow"/>
        </w:rPr>
        <w:t>a) Idade mínima: 18 anos.</w:t>
      </w:r>
    </w:p>
    <w:p w14:paraId="68039882" w14:textId="77777777" w:rsidR="00B04F85" w:rsidRDefault="00B04F85" w:rsidP="00B04F85">
      <w:pPr>
        <w:ind w:left="709" w:hanging="567"/>
        <w:jc w:val="both"/>
        <w:rPr>
          <w:rFonts w:ascii="Arial Narrow" w:hAnsi="Arial Narrow"/>
        </w:rPr>
      </w:pPr>
      <w:r>
        <w:rPr>
          <w:rFonts w:ascii="Arial Narrow" w:hAnsi="Arial Narrow"/>
        </w:rPr>
        <w:t>b) Instrução: Nível Superior: Engenheiro Agrônomo.</w:t>
      </w:r>
    </w:p>
    <w:p w14:paraId="29260B44" w14:textId="77777777" w:rsidR="00B04F85" w:rsidRDefault="00B04F85" w:rsidP="00B04F85">
      <w:pPr>
        <w:spacing w:line="360" w:lineRule="auto"/>
        <w:jc w:val="both"/>
        <w:rPr>
          <w:rFonts w:ascii="Arial Narrow" w:hAnsi="Arial Narrow"/>
        </w:rPr>
      </w:pPr>
    </w:p>
    <w:p w14:paraId="59F27A83" w14:textId="77777777" w:rsidR="00B04F85" w:rsidRDefault="00B04F85" w:rsidP="00B04F85">
      <w:pPr>
        <w:spacing w:line="360" w:lineRule="auto"/>
        <w:jc w:val="both"/>
        <w:rPr>
          <w:rFonts w:ascii="Arial Narrow" w:hAnsi="Arial Narrow"/>
          <w:color w:val="000000"/>
        </w:rPr>
      </w:pPr>
      <w:r>
        <w:rPr>
          <w:rFonts w:ascii="Arial Narrow" w:hAnsi="Arial Narrow"/>
          <w:b/>
          <w:color w:val="000000"/>
        </w:rPr>
        <w:t>CATEGORIA FUNCIONAL: CONTADOR</w:t>
      </w:r>
    </w:p>
    <w:p w14:paraId="4652E123" w14:textId="77777777" w:rsidR="00B04F85" w:rsidRDefault="00B04F85" w:rsidP="00B04F85">
      <w:pPr>
        <w:spacing w:line="360" w:lineRule="auto"/>
        <w:jc w:val="both"/>
        <w:rPr>
          <w:rFonts w:ascii="Arial Narrow" w:hAnsi="Arial Narrow"/>
        </w:rPr>
      </w:pPr>
      <w:r>
        <w:rPr>
          <w:rFonts w:ascii="Arial Narrow" w:hAnsi="Arial Narrow" w:cs="Segoe UI"/>
          <w:b/>
          <w:bCs/>
          <w:color w:val="000000"/>
        </w:rPr>
        <w:t xml:space="preserve">PADRÃO DE VENCIMENTO: </w:t>
      </w:r>
      <w:r>
        <w:rPr>
          <w:rFonts w:ascii="Arial Narrow" w:hAnsi="Arial Narrow" w:cs="Segoe UI"/>
          <w:b/>
          <w:bCs/>
        </w:rPr>
        <w:t>12</w:t>
      </w:r>
    </w:p>
    <w:p w14:paraId="7493D015" w14:textId="77777777" w:rsidR="00B04F85" w:rsidRDefault="00B04F85" w:rsidP="00B04F85">
      <w:pPr>
        <w:jc w:val="both"/>
        <w:rPr>
          <w:rFonts w:ascii="Arial Narrow" w:hAnsi="Arial Narrow"/>
        </w:rPr>
      </w:pPr>
      <w:r>
        <w:rPr>
          <w:rFonts w:ascii="Arial Narrow" w:hAnsi="Arial Narrow" w:cs="Segoe UI"/>
          <w:b/>
          <w:bCs/>
          <w:color w:val="000000"/>
        </w:rPr>
        <w:t xml:space="preserve">SÍNTESE DOS DEVERES: </w:t>
      </w:r>
      <w:r>
        <w:rPr>
          <w:rFonts w:ascii="Arial Narrow" w:hAnsi="Arial Narrow"/>
          <w:color w:val="000000"/>
        </w:rPr>
        <w:t>Executar funções contábeis complexas; planejar e executar atividades de âmbito da contabilidade municipal; dar parecer em assuntos contábeis, coordenar as atividades inerentes a contabilidade.</w:t>
      </w:r>
    </w:p>
    <w:p w14:paraId="65A2A3B2" w14:textId="77777777" w:rsidR="00B04F85" w:rsidRDefault="00B04F85" w:rsidP="00B04F85">
      <w:pPr>
        <w:spacing w:line="360" w:lineRule="auto"/>
        <w:jc w:val="both"/>
        <w:rPr>
          <w:rFonts w:ascii="Arial Narrow" w:hAnsi="Arial Narrow"/>
          <w:b/>
          <w:color w:val="000000"/>
        </w:rPr>
      </w:pPr>
      <w:r>
        <w:rPr>
          <w:rFonts w:ascii="Arial Narrow" w:hAnsi="Arial Narrow"/>
          <w:b/>
        </w:rPr>
        <w:lastRenderedPageBreak/>
        <w:t>ATRIBUIÇÕES:</w:t>
      </w:r>
      <w:r>
        <w:rPr>
          <w:rFonts w:ascii="Arial Narrow" w:hAnsi="Arial Narrow"/>
          <w:b/>
          <w:color w:val="000000"/>
        </w:rPr>
        <w:t xml:space="preserve"> </w:t>
      </w:r>
    </w:p>
    <w:p w14:paraId="2B6EDD6D" w14:textId="77777777" w:rsidR="00B04F85" w:rsidRDefault="00B04F85" w:rsidP="00B04F85">
      <w:pPr>
        <w:jc w:val="both"/>
        <w:rPr>
          <w:rFonts w:ascii="Arial Narrow" w:hAnsi="Arial Narrow"/>
          <w:color w:val="000000"/>
        </w:rPr>
      </w:pPr>
      <w:r>
        <w:rPr>
          <w:rFonts w:ascii="Arial Narrow" w:hAnsi="Arial Narrow"/>
          <w:color w:val="000000"/>
        </w:rPr>
        <w:t>Reunir informações para decisões em matéria de contabilidade; elaborar planos de contas e preparar normas de trabalho de contabilidade; escriturar ou orientar a escrituração de livros contábeis de escrituração cronológica ou sistemática; fazer levantamentos e organizar balanços e balancetes patrimoniais e financeiros; fazer revisão de balanço; efetuar perícias contábeis; participar de trabalhos de tomadas de contas dos responsáveis por bens ou valores do Município; orientar ou coordenar os trabalhos de contabilidade em repartições industriais ou quaisquer outras que, pela sua natureza, tenham necessidade de contabilidade própria, assinar balanços e balancetes; preparar relatórios informativos sobre a situação financeira e patrimonial das repartições; orientar do ponto-de-vista contábil, o levantamento dos bens patrimoniais do Município; realizar estudos e pesquisas para o estabelecimento de normas diretoras de contabilidade do Município; planejar modelos e fórmulas para uso dos serviços de contabilidade; estudar; sob o aspecto contábil, a situação da dívida pública municipal; conhecimento da legislação aplicável; executar tarefas afins.</w:t>
      </w:r>
    </w:p>
    <w:p w14:paraId="57315871" w14:textId="77777777" w:rsidR="00B04F85" w:rsidRDefault="00B04F85" w:rsidP="00B04F85">
      <w:pPr>
        <w:jc w:val="both"/>
        <w:rPr>
          <w:rFonts w:ascii="Arial Narrow" w:hAnsi="Arial Narrow"/>
        </w:rPr>
      </w:pPr>
    </w:p>
    <w:p w14:paraId="1B1AC996" w14:textId="77777777" w:rsidR="00B04F85" w:rsidRDefault="00B04F85" w:rsidP="00B04F85">
      <w:pPr>
        <w:jc w:val="both"/>
        <w:rPr>
          <w:rFonts w:ascii="Arial Narrow" w:hAnsi="Arial Narrow"/>
          <w:b/>
          <w:bCs/>
        </w:rPr>
      </w:pPr>
      <w:r>
        <w:rPr>
          <w:rFonts w:ascii="Arial Narrow" w:hAnsi="Arial Narrow"/>
          <w:b/>
          <w:bCs/>
        </w:rPr>
        <w:t>CONDIÇÕES DE TRABALHO:</w:t>
      </w:r>
    </w:p>
    <w:p w14:paraId="6DB42D7F" w14:textId="77777777" w:rsidR="00B04F85" w:rsidRDefault="00B04F85" w:rsidP="00B04F85">
      <w:pPr>
        <w:numPr>
          <w:ilvl w:val="0"/>
          <w:numId w:val="3"/>
        </w:numPr>
        <w:jc w:val="both"/>
        <w:rPr>
          <w:rFonts w:ascii="Arial Narrow" w:hAnsi="Arial Narrow"/>
        </w:rPr>
      </w:pPr>
      <w:r>
        <w:rPr>
          <w:rFonts w:ascii="Arial Narrow" w:hAnsi="Arial Narrow"/>
        </w:rPr>
        <w:t>Carga Horária: 40 horas semanais;</w:t>
      </w:r>
    </w:p>
    <w:p w14:paraId="34424F35" w14:textId="77777777" w:rsidR="00B04F85" w:rsidRDefault="00B04F85" w:rsidP="00B04F85">
      <w:pPr>
        <w:numPr>
          <w:ilvl w:val="0"/>
          <w:numId w:val="3"/>
        </w:numPr>
        <w:jc w:val="both"/>
        <w:rPr>
          <w:rFonts w:ascii="Arial Narrow" w:hAnsi="Arial Narrow"/>
        </w:rPr>
      </w:pPr>
      <w:r>
        <w:rPr>
          <w:rFonts w:ascii="Arial Narrow" w:hAnsi="Arial Narrow"/>
        </w:rPr>
        <w:t>Outras: serviço externo e contato com o público.</w:t>
      </w:r>
    </w:p>
    <w:p w14:paraId="6EE577A6" w14:textId="77777777" w:rsidR="00B04F85" w:rsidRDefault="00B04F85" w:rsidP="00B04F85">
      <w:pPr>
        <w:jc w:val="both"/>
        <w:rPr>
          <w:rFonts w:ascii="Arial Narrow" w:hAnsi="Arial Narrow"/>
        </w:rPr>
      </w:pPr>
    </w:p>
    <w:p w14:paraId="742BFB82" w14:textId="77777777" w:rsidR="00B04F85" w:rsidRDefault="00B04F85" w:rsidP="00B04F85">
      <w:pPr>
        <w:spacing w:line="360" w:lineRule="auto"/>
        <w:jc w:val="both"/>
        <w:rPr>
          <w:rFonts w:ascii="Arial Narrow" w:hAnsi="Arial Narrow"/>
          <w:b/>
        </w:rPr>
      </w:pPr>
      <w:r>
        <w:rPr>
          <w:rFonts w:ascii="Arial Narrow" w:hAnsi="Arial Narrow"/>
          <w:b/>
        </w:rPr>
        <w:t xml:space="preserve">REQUISITOS PARA PROVIMENTO: </w:t>
      </w:r>
    </w:p>
    <w:p w14:paraId="565CB31F" w14:textId="77777777" w:rsidR="00B04F85" w:rsidRDefault="00B04F85" w:rsidP="00B04F85">
      <w:pPr>
        <w:ind w:left="709" w:hanging="567"/>
        <w:jc w:val="both"/>
        <w:rPr>
          <w:rFonts w:ascii="Arial Narrow" w:hAnsi="Arial Narrow"/>
        </w:rPr>
      </w:pPr>
      <w:r>
        <w:rPr>
          <w:rFonts w:ascii="Arial Narrow" w:hAnsi="Arial Narrow"/>
        </w:rPr>
        <w:t>a) Idade mínima: 18 anos.</w:t>
      </w:r>
    </w:p>
    <w:p w14:paraId="3D5080B5" w14:textId="77777777" w:rsidR="00B04F85" w:rsidRDefault="00B04F85" w:rsidP="00B04F85">
      <w:pPr>
        <w:ind w:left="709" w:hanging="567"/>
        <w:jc w:val="both"/>
        <w:rPr>
          <w:rFonts w:ascii="Arial Narrow" w:hAnsi="Arial Narrow"/>
        </w:rPr>
      </w:pPr>
      <w:r>
        <w:rPr>
          <w:rFonts w:ascii="Arial Narrow" w:hAnsi="Arial Narrow"/>
        </w:rPr>
        <w:t>b) Instrução: Nível Superior: Ensino Superior Completo em Ciências Contábeis.</w:t>
      </w:r>
    </w:p>
    <w:p w14:paraId="54666E6D" w14:textId="77777777" w:rsidR="00B04F85" w:rsidRDefault="00B04F85" w:rsidP="00B04F85">
      <w:pPr>
        <w:ind w:left="709" w:hanging="567"/>
        <w:jc w:val="both"/>
        <w:rPr>
          <w:rFonts w:ascii="Arial Narrow" w:hAnsi="Arial Narrow"/>
        </w:rPr>
      </w:pPr>
      <w:r>
        <w:rPr>
          <w:rFonts w:ascii="Arial Narrow" w:hAnsi="Arial Narrow"/>
        </w:rPr>
        <w:t>c) Habilitação: Legal para o exercício da profissão e inscrição no órgão competente.</w:t>
      </w:r>
    </w:p>
    <w:p w14:paraId="78A74128" w14:textId="77777777" w:rsidR="00B04F85" w:rsidRDefault="00B04F85" w:rsidP="00B04F85">
      <w:pPr>
        <w:jc w:val="both"/>
        <w:rPr>
          <w:rFonts w:ascii="Arial Narrow" w:hAnsi="Arial Narrow"/>
        </w:rPr>
      </w:pPr>
    </w:p>
    <w:p w14:paraId="437B9B82" w14:textId="77777777" w:rsidR="00B04F85" w:rsidRDefault="00B04F85" w:rsidP="00B04F85">
      <w:pPr>
        <w:jc w:val="both"/>
        <w:rPr>
          <w:rFonts w:ascii="Arial Narrow" w:hAnsi="Arial Narrow"/>
        </w:rPr>
      </w:pPr>
    </w:p>
    <w:p w14:paraId="7809AD5B" w14:textId="77777777" w:rsidR="00B04F85" w:rsidRDefault="00B04F85" w:rsidP="00B04F85">
      <w:pPr>
        <w:spacing w:line="360" w:lineRule="auto"/>
        <w:jc w:val="both"/>
        <w:rPr>
          <w:rFonts w:ascii="Arial Narrow" w:hAnsi="Arial Narrow"/>
          <w:b/>
          <w:color w:val="000000"/>
        </w:rPr>
      </w:pPr>
      <w:r>
        <w:rPr>
          <w:rFonts w:ascii="Arial Narrow" w:hAnsi="Arial Narrow"/>
          <w:b/>
          <w:color w:val="000000"/>
        </w:rPr>
        <w:t>CATEGORIA FUNCIONAL: PSICOPEDAGOGO</w:t>
      </w:r>
    </w:p>
    <w:p w14:paraId="264C61D0" w14:textId="77777777" w:rsidR="00B04F85" w:rsidRDefault="00B04F85" w:rsidP="00B04F85">
      <w:pPr>
        <w:spacing w:line="360" w:lineRule="auto"/>
        <w:jc w:val="both"/>
        <w:rPr>
          <w:rFonts w:ascii="Arial Narrow" w:hAnsi="Arial Narrow"/>
          <w:b/>
          <w:color w:val="000000"/>
        </w:rPr>
      </w:pPr>
      <w:r>
        <w:rPr>
          <w:rFonts w:ascii="Arial Narrow" w:hAnsi="Arial Narrow"/>
          <w:b/>
          <w:color w:val="000000"/>
        </w:rPr>
        <w:t xml:space="preserve">PADRÃO DE VENCIMENTO: </w:t>
      </w:r>
      <w:r>
        <w:rPr>
          <w:rFonts w:ascii="Arial Narrow" w:hAnsi="Arial Narrow"/>
          <w:b/>
        </w:rPr>
        <w:t>06</w:t>
      </w:r>
    </w:p>
    <w:p w14:paraId="5B5135D0" w14:textId="77777777" w:rsidR="00B04F85" w:rsidRDefault="00B04F85" w:rsidP="00B04F85">
      <w:pPr>
        <w:jc w:val="both"/>
        <w:rPr>
          <w:rFonts w:ascii="Arial Narrow" w:hAnsi="Arial Narrow"/>
          <w:b/>
          <w:color w:val="000000"/>
        </w:rPr>
      </w:pPr>
      <w:r>
        <w:rPr>
          <w:rFonts w:ascii="Arial Narrow" w:hAnsi="Arial Narrow"/>
          <w:b/>
          <w:color w:val="000000"/>
        </w:rPr>
        <w:t xml:space="preserve">SÍNTESE DOS DEVERES: </w:t>
      </w:r>
      <w:r>
        <w:rPr>
          <w:rFonts w:ascii="Arial Narrow" w:hAnsi="Arial Narrow"/>
          <w:bCs/>
          <w:color w:val="000000"/>
        </w:rPr>
        <w:t>Assessorar e esclarecer a escola a respeito de diversos aspectos do processo de ensino-aprendizagem e atuação preventiva; contribuir no esclarecimento de dificuldades de aprendizagem que não têm como causa apenas deficiências do aluno, mas que são consequências de problemas escolares, analisar e assinalar os fatores que favorecem, intervêm ou prejudicam uma boa aprendizagem em uma instituição; Propor e auxiliar no desenvolvimento de projetos favoráveis às mudanças educacionais, visando evitar processos que conduzam às dificuldades da construção do conhecimento.</w:t>
      </w:r>
    </w:p>
    <w:p w14:paraId="558A50D1" w14:textId="77777777" w:rsidR="00B04F85" w:rsidRDefault="00B04F85" w:rsidP="00B04F85">
      <w:pPr>
        <w:jc w:val="both"/>
        <w:rPr>
          <w:rFonts w:ascii="Arial Narrow" w:hAnsi="Arial Narrow"/>
          <w:b/>
          <w:color w:val="000000"/>
        </w:rPr>
      </w:pPr>
    </w:p>
    <w:p w14:paraId="364B3D1D" w14:textId="77777777" w:rsidR="00B04F85" w:rsidRDefault="00B04F85" w:rsidP="00B04F85">
      <w:pPr>
        <w:jc w:val="both"/>
        <w:rPr>
          <w:rFonts w:ascii="Arial Narrow" w:hAnsi="Arial Narrow"/>
          <w:b/>
          <w:color w:val="000000"/>
        </w:rPr>
      </w:pPr>
      <w:r>
        <w:rPr>
          <w:rFonts w:ascii="Arial Narrow" w:hAnsi="Arial Narrow"/>
          <w:b/>
          <w:color w:val="000000"/>
        </w:rPr>
        <w:t xml:space="preserve">ATRIBUIÇÕES: </w:t>
      </w:r>
    </w:p>
    <w:p w14:paraId="7F745D8B" w14:textId="77777777" w:rsidR="00B04F85" w:rsidRDefault="00B04F85" w:rsidP="00B04F85">
      <w:pPr>
        <w:jc w:val="both"/>
        <w:rPr>
          <w:rFonts w:ascii="Arial Narrow" w:hAnsi="Arial Narrow"/>
          <w:bCs/>
          <w:color w:val="000000"/>
        </w:rPr>
      </w:pPr>
      <w:r>
        <w:rPr>
          <w:rFonts w:ascii="Arial Narrow" w:hAnsi="Arial Narrow"/>
          <w:bCs/>
          <w:color w:val="000000"/>
        </w:rPr>
        <w:t>- Identificar as dificuldades e os transtornos que impedem o aluno de assimilar o conteúdo ensinado em sala de aula e desenvolver atividades relacionadas ao seu comportamento;</w:t>
      </w:r>
    </w:p>
    <w:p w14:paraId="2E359FCC" w14:textId="77777777" w:rsidR="00B04F85" w:rsidRDefault="00B04F85" w:rsidP="00B04F85">
      <w:pPr>
        <w:jc w:val="both"/>
        <w:rPr>
          <w:rFonts w:ascii="Arial Narrow" w:hAnsi="Arial Narrow"/>
          <w:bCs/>
          <w:color w:val="000000"/>
        </w:rPr>
      </w:pPr>
      <w:r>
        <w:rPr>
          <w:rFonts w:ascii="Arial Narrow" w:hAnsi="Arial Narrow"/>
          <w:bCs/>
          <w:color w:val="000000"/>
        </w:rPr>
        <w:t>- Coordenar serviços de Psicopedagogia em unidades escolares;</w:t>
      </w:r>
    </w:p>
    <w:p w14:paraId="5A402A27" w14:textId="77777777" w:rsidR="00B04F85" w:rsidRDefault="00B04F85" w:rsidP="00B04F85">
      <w:pPr>
        <w:jc w:val="both"/>
        <w:rPr>
          <w:rFonts w:ascii="Arial Narrow" w:hAnsi="Arial Narrow"/>
          <w:bCs/>
          <w:color w:val="000000"/>
        </w:rPr>
      </w:pPr>
      <w:r>
        <w:rPr>
          <w:rFonts w:ascii="Arial Narrow" w:hAnsi="Arial Narrow"/>
          <w:bCs/>
          <w:color w:val="000000"/>
        </w:rPr>
        <w:t>- Realizar diagnóstico e intervenção Psicopedagógica, mediante a utilização de instrumento e técnicas próprios de Psicopedagogia;</w:t>
      </w:r>
    </w:p>
    <w:p w14:paraId="6A9DFA39" w14:textId="77777777" w:rsidR="00B04F85" w:rsidRDefault="00B04F85" w:rsidP="00B04F85">
      <w:pPr>
        <w:jc w:val="both"/>
        <w:rPr>
          <w:rFonts w:ascii="Arial Narrow" w:hAnsi="Arial Narrow"/>
          <w:bCs/>
          <w:color w:val="000000"/>
        </w:rPr>
      </w:pPr>
      <w:r>
        <w:rPr>
          <w:rFonts w:ascii="Arial Narrow" w:hAnsi="Arial Narrow"/>
          <w:bCs/>
          <w:color w:val="000000"/>
        </w:rPr>
        <w:t>- Utilizar métodos técnicos e instrumentos psicopedagógicos que tenham por finalidade a pesquisa, a prevenção, a avaliação e a intervenção relacionadas com a aprendizagem;</w:t>
      </w:r>
    </w:p>
    <w:p w14:paraId="499557AA" w14:textId="77777777" w:rsidR="00B04F85" w:rsidRDefault="00B04F85" w:rsidP="00B04F85">
      <w:pPr>
        <w:jc w:val="both"/>
        <w:rPr>
          <w:rFonts w:ascii="Arial Narrow" w:hAnsi="Arial Narrow"/>
          <w:bCs/>
          <w:color w:val="000000"/>
        </w:rPr>
      </w:pPr>
      <w:r>
        <w:rPr>
          <w:rFonts w:ascii="Arial Narrow" w:hAnsi="Arial Narrow"/>
          <w:bCs/>
          <w:color w:val="000000"/>
        </w:rPr>
        <w:lastRenderedPageBreak/>
        <w:t>- Realizar consultoria e assessoria Psicopedagógica objetivando a identificação, a compreensão e a análise dos problemas no processo de aprendizagem;</w:t>
      </w:r>
    </w:p>
    <w:p w14:paraId="0150F160" w14:textId="77777777" w:rsidR="00B04F85" w:rsidRDefault="00B04F85" w:rsidP="00B04F85">
      <w:pPr>
        <w:jc w:val="both"/>
        <w:rPr>
          <w:rFonts w:ascii="Arial Narrow" w:hAnsi="Arial Narrow"/>
          <w:bCs/>
          <w:color w:val="000000"/>
        </w:rPr>
      </w:pPr>
      <w:r>
        <w:rPr>
          <w:rFonts w:ascii="Arial Narrow" w:hAnsi="Arial Narrow"/>
          <w:bCs/>
          <w:color w:val="000000"/>
        </w:rPr>
        <w:t>- Proceder ao estudo do comportamento do aluno em relação ao sistema educacional, as técnicas empregadas, e aquelas a serem adotadas, baseando-se no conhecimento dos programas de aprendizagem para colaborar no planejamento de currículos escolares e na definição de técnicas de educação;</w:t>
      </w:r>
    </w:p>
    <w:p w14:paraId="19489079" w14:textId="77777777" w:rsidR="00B04F85" w:rsidRDefault="00B04F85" w:rsidP="00B04F85">
      <w:pPr>
        <w:jc w:val="both"/>
        <w:rPr>
          <w:rFonts w:ascii="Arial Narrow" w:hAnsi="Arial Narrow"/>
          <w:bCs/>
          <w:color w:val="000000"/>
        </w:rPr>
      </w:pPr>
      <w:r>
        <w:rPr>
          <w:rFonts w:ascii="Arial Narrow" w:hAnsi="Arial Narrow"/>
          <w:bCs/>
          <w:color w:val="000000"/>
        </w:rPr>
        <w:t>- Prestar atendimento à comunidade escolar, visando o desenvolvimento intelectual, emocional e social do indivíduo;</w:t>
      </w:r>
    </w:p>
    <w:p w14:paraId="0FDB25F6" w14:textId="77777777" w:rsidR="00B04F85" w:rsidRDefault="00B04F85" w:rsidP="00B04F85">
      <w:pPr>
        <w:jc w:val="both"/>
        <w:rPr>
          <w:rFonts w:ascii="Arial Narrow" w:hAnsi="Arial Narrow"/>
          <w:bCs/>
          <w:color w:val="000000"/>
        </w:rPr>
      </w:pPr>
      <w:r>
        <w:rPr>
          <w:rFonts w:ascii="Arial Narrow" w:hAnsi="Arial Narrow"/>
          <w:bCs/>
          <w:color w:val="000000"/>
        </w:rPr>
        <w:t>- Realizar intervenção Psicopedagógica visando à solução dos problemas no processo de aprendizagem, tendo por enfoque o aprendiz ou a instituição de ensino;</w:t>
      </w:r>
    </w:p>
    <w:p w14:paraId="654C0F97" w14:textId="77777777" w:rsidR="00B04F85" w:rsidRDefault="00B04F85" w:rsidP="00B04F85">
      <w:pPr>
        <w:jc w:val="both"/>
        <w:rPr>
          <w:rFonts w:ascii="Arial Narrow" w:hAnsi="Arial Narrow"/>
          <w:bCs/>
          <w:color w:val="000000"/>
        </w:rPr>
      </w:pPr>
      <w:r>
        <w:rPr>
          <w:rFonts w:ascii="Arial Narrow" w:hAnsi="Arial Narrow"/>
          <w:bCs/>
          <w:color w:val="000000"/>
        </w:rPr>
        <w:t>- Participar da dinâmica das relações da comunidade educativa a fim de favorecer o processo de integração;</w:t>
      </w:r>
    </w:p>
    <w:p w14:paraId="31FF0569" w14:textId="77777777" w:rsidR="00B04F85" w:rsidRDefault="00B04F85" w:rsidP="00B04F85">
      <w:pPr>
        <w:jc w:val="both"/>
        <w:rPr>
          <w:rFonts w:ascii="Arial Narrow" w:hAnsi="Arial Narrow"/>
          <w:bCs/>
          <w:color w:val="000000"/>
        </w:rPr>
      </w:pPr>
      <w:r>
        <w:rPr>
          <w:rFonts w:ascii="Arial Narrow" w:hAnsi="Arial Narrow"/>
          <w:bCs/>
          <w:color w:val="000000"/>
        </w:rPr>
        <w:t>- Facilitar a aprendizagem de forma prazerosa, atuando no tratamento do problema já instalado e na sua prevenção;</w:t>
      </w:r>
    </w:p>
    <w:p w14:paraId="1F7F5E5E" w14:textId="77777777" w:rsidR="00B04F85" w:rsidRDefault="00B04F85" w:rsidP="00B04F85">
      <w:pPr>
        <w:jc w:val="both"/>
        <w:rPr>
          <w:rFonts w:ascii="Arial Narrow" w:hAnsi="Arial Narrow"/>
          <w:bCs/>
          <w:color w:val="000000"/>
        </w:rPr>
      </w:pPr>
      <w:r>
        <w:rPr>
          <w:rFonts w:ascii="Arial Narrow" w:hAnsi="Arial Narrow"/>
          <w:bCs/>
          <w:color w:val="000000"/>
        </w:rPr>
        <w:t>- Participar e compor equipe multiprofissional na elaboração de projetos;</w:t>
      </w:r>
    </w:p>
    <w:p w14:paraId="74541217" w14:textId="77777777" w:rsidR="00B04F85" w:rsidRDefault="00B04F85" w:rsidP="00B04F85">
      <w:pPr>
        <w:jc w:val="both"/>
        <w:rPr>
          <w:rFonts w:ascii="Arial Narrow" w:hAnsi="Arial Narrow"/>
          <w:bCs/>
          <w:color w:val="000000"/>
        </w:rPr>
      </w:pPr>
      <w:r>
        <w:rPr>
          <w:rFonts w:ascii="Arial Narrow" w:hAnsi="Arial Narrow"/>
          <w:bCs/>
          <w:color w:val="000000"/>
        </w:rPr>
        <w:t>- Realizar visitas domiciliares juntamente com outros profissionais;</w:t>
      </w:r>
    </w:p>
    <w:p w14:paraId="5846E34E" w14:textId="77777777" w:rsidR="00B04F85" w:rsidRDefault="00B04F85" w:rsidP="00B04F85">
      <w:pPr>
        <w:jc w:val="both"/>
        <w:rPr>
          <w:rFonts w:ascii="Arial Narrow" w:hAnsi="Arial Narrow"/>
          <w:bCs/>
          <w:color w:val="000000"/>
        </w:rPr>
      </w:pPr>
      <w:r>
        <w:rPr>
          <w:rFonts w:ascii="Arial Narrow" w:hAnsi="Arial Narrow"/>
          <w:bCs/>
          <w:color w:val="000000"/>
        </w:rPr>
        <w:t>-Participar das reuniões com a equipe multiprofissional, inclusive com familiares dos usuários;</w:t>
      </w:r>
    </w:p>
    <w:p w14:paraId="328B175B" w14:textId="77777777" w:rsidR="00B04F85" w:rsidRDefault="00B04F85" w:rsidP="00B04F85">
      <w:pPr>
        <w:jc w:val="both"/>
        <w:rPr>
          <w:rFonts w:ascii="Arial Narrow" w:hAnsi="Arial Narrow"/>
          <w:bCs/>
          <w:color w:val="000000"/>
        </w:rPr>
      </w:pPr>
      <w:r>
        <w:rPr>
          <w:rFonts w:ascii="Arial Narrow" w:hAnsi="Arial Narrow"/>
          <w:bCs/>
          <w:color w:val="000000"/>
        </w:rPr>
        <w:t>- Promover orientações metodológicas de acordo com as características dos indivíduos e grupos;</w:t>
      </w:r>
    </w:p>
    <w:p w14:paraId="1D0BC6BE" w14:textId="77777777" w:rsidR="00B04F85" w:rsidRDefault="00B04F85" w:rsidP="00B04F85">
      <w:pPr>
        <w:jc w:val="both"/>
        <w:rPr>
          <w:rFonts w:ascii="Arial Narrow" w:hAnsi="Arial Narrow"/>
          <w:b/>
          <w:color w:val="000000"/>
        </w:rPr>
      </w:pPr>
      <w:r>
        <w:rPr>
          <w:rFonts w:ascii="Arial Narrow" w:hAnsi="Arial Narrow"/>
          <w:bCs/>
          <w:color w:val="000000"/>
        </w:rPr>
        <w:t>- Executar atividades correlatas determinadas pelo seu superior.</w:t>
      </w:r>
    </w:p>
    <w:p w14:paraId="67D421D7" w14:textId="77777777" w:rsidR="00B04F85" w:rsidRDefault="00B04F85" w:rsidP="00B04F85">
      <w:pPr>
        <w:jc w:val="both"/>
        <w:rPr>
          <w:rFonts w:ascii="Arial Narrow" w:hAnsi="Arial Narrow"/>
          <w:b/>
          <w:color w:val="000000"/>
        </w:rPr>
      </w:pPr>
    </w:p>
    <w:p w14:paraId="5023257F" w14:textId="77777777" w:rsidR="00B04F85" w:rsidRDefault="00B04F85" w:rsidP="00B04F85">
      <w:pPr>
        <w:jc w:val="both"/>
        <w:rPr>
          <w:rFonts w:ascii="Arial Narrow" w:hAnsi="Arial Narrow"/>
          <w:b/>
          <w:color w:val="000000"/>
        </w:rPr>
      </w:pPr>
      <w:r>
        <w:rPr>
          <w:rFonts w:ascii="Arial Narrow" w:hAnsi="Arial Narrow"/>
          <w:b/>
          <w:color w:val="000000"/>
        </w:rPr>
        <w:t>CONDIÇÕES DE TRABALHO</w:t>
      </w:r>
    </w:p>
    <w:p w14:paraId="6F6264A8" w14:textId="77777777" w:rsidR="00B04F85" w:rsidRDefault="00B04F85" w:rsidP="00B04F85">
      <w:pPr>
        <w:jc w:val="both"/>
        <w:rPr>
          <w:rFonts w:ascii="Arial Narrow" w:hAnsi="Arial Narrow"/>
          <w:bCs/>
          <w:color w:val="000000"/>
        </w:rPr>
      </w:pPr>
      <w:r>
        <w:rPr>
          <w:rFonts w:ascii="Arial Narrow" w:hAnsi="Arial Narrow"/>
          <w:bCs/>
          <w:color w:val="000000"/>
        </w:rPr>
        <w:t xml:space="preserve">   a) Horário: 20 horas semanais.</w:t>
      </w:r>
    </w:p>
    <w:p w14:paraId="2CBC73F9" w14:textId="77777777" w:rsidR="00B04F85" w:rsidRDefault="00B04F85" w:rsidP="00B04F85">
      <w:pPr>
        <w:jc w:val="both"/>
        <w:rPr>
          <w:rFonts w:ascii="Arial Narrow" w:hAnsi="Arial Narrow"/>
          <w:b/>
          <w:color w:val="000000"/>
        </w:rPr>
      </w:pPr>
    </w:p>
    <w:p w14:paraId="54B9E382" w14:textId="77777777" w:rsidR="00B04F85" w:rsidRDefault="00B04F85" w:rsidP="00B04F85">
      <w:pPr>
        <w:jc w:val="both"/>
        <w:rPr>
          <w:rFonts w:ascii="Arial Narrow" w:hAnsi="Arial Narrow"/>
          <w:b/>
          <w:color w:val="000000"/>
        </w:rPr>
      </w:pPr>
      <w:r>
        <w:rPr>
          <w:rFonts w:ascii="Arial Narrow" w:hAnsi="Arial Narrow"/>
          <w:b/>
          <w:color w:val="000000"/>
        </w:rPr>
        <w:t>REQUISITOS PARA PROVIMENTO</w:t>
      </w:r>
    </w:p>
    <w:p w14:paraId="7A59DA13" w14:textId="77777777" w:rsidR="00B04F85" w:rsidRDefault="00B04F85" w:rsidP="00B04F85">
      <w:pPr>
        <w:jc w:val="both"/>
        <w:rPr>
          <w:rFonts w:ascii="Arial Narrow" w:hAnsi="Arial Narrow"/>
          <w:bCs/>
          <w:color w:val="000000"/>
        </w:rPr>
      </w:pPr>
      <w:r>
        <w:rPr>
          <w:rFonts w:ascii="Arial Narrow" w:hAnsi="Arial Narrow"/>
          <w:bCs/>
          <w:color w:val="000000"/>
        </w:rPr>
        <w:t xml:space="preserve">   a) Idade mínima: 18 anos</w:t>
      </w:r>
    </w:p>
    <w:p w14:paraId="641001A9" w14:textId="77777777" w:rsidR="00B04F85" w:rsidRDefault="00B04F85" w:rsidP="00B04F85">
      <w:pPr>
        <w:jc w:val="both"/>
        <w:rPr>
          <w:rFonts w:ascii="Arial Narrow" w:hAnsi="Arial Narrow"/>
          <w:bCs/>
          <w:color w:val="000000"/>
        </w:rPr>
      </w:pPr>
      <w:r>
        <w:rPr>
          <w:rFonts w:ascii="Arial Narrow" w:hAnsi="Arial Narrow"/>
          <w:bCs/>
          <w:color w:val="000000"/>
        </w:rPr>
        <w:t xml:space="preserve">   b) Escolaridade: Nível Superior com formação inicial que o habilite para o exercício da docência e especialização em Psicopedagogia;</w:t>
      </w:r>
    </w:p>
    <w:p w14:paraId="551CACD9" w14:textId="77777777" w:rsidR="00B04F85" w:rsidRDefault="00B04F85" w:rsidP="00B04F85">
      <w:pPr>
        <w:jc w:val="both"/>
        <w:rPr>
          <w:rFonts w:ascii="Arial Narrow" w:hAnsi="Arial Narrow"/>
          <w:bCs/>
          <w:color w:val="000000"/>
        </w:rPr>
      </w:pPr>
    </w:p>
    <w:p w14:paraId="481FF5B8" w14:textId="77777777" w:rsidR="00B04F85" w:rsidRDefault="00B04F85" w:rsidP="00B04F85">
      <w:pPr>
        <w:jc w:val="both"/>
        <w:rPr>
          <w:rFonts w:ascii="Arial Narrow" w:hAnsi="Arial Narrow"/>
          <w:bCs/>
          <w:color w:val="000000"/>
        </w:rPr>
      </w:pPr>
    </w:p>
    <w:p w14:paraId="0D227B79" w14:textId="77777777" w:rsidR="00B04F85" w:rsidRDefault="00B04F85" w:rsidP="00B04F85">
      <w:pPr>
        <w:spacing w:line="360" w:lineRule="auto"/>
        <w:jc w:val="both"/>
        <w:rPr>
          <w:rFonts w:ascii="Arial Narrow" w:hAnsi="Arial Narrow"/>
          <w:b/>
          <w:color w:val="000000"/>
        </w:rPr>
      </w:pPr>
      <w:r>
        <w:rPr>
          <w:rFonts w:ascii="Arial Narrow" w:hAnsi="Arial Narrow"/>
          <w:b/>
          <w:color w:val="000000"/>
        </w:rPr>
        <w:t>CATEGORIA FUNCIONAL: AUXILIAR DE ENSINO</w:t>
      </w:r>
    </w:p>
    <w:p w14:paraId="7EE78C72" w14:textId="77777777" w:rsidR="00B04F85" w:rsidRDefault="00B04F85" w:rsidP="00B04F85">
      <w:pPr>
        <w:spacing w:line="360" w:lineRule="auto"/>
        <w:jc w:val="both"/>
        <w:rPr>
          <w:rFonts w:ascii="Arial Narrow" w:hAnsi="Arial Narrow"/>
          <w:b/>
          <w:color w:val="000000"/>
        </w:rPr>
      </w:pPr>
      <w:r>
        <w:rPr>
          <w:rFonts w:ascii="Arial Narrow" w:hAnsi="Arial Narrow"/>
          <w:b/>
          <w:color w:val="000000"/>
        </w:rPr>
        <w:t xml:space="preserve">PADRÃO DE VENCIMENTO: </w:t>
      </w:r>
      <w:r>
        <w:rPr>
          <w:rFonts w:ascii="Arial Narrow" w:hAnsi="Arial Narrow"/>
          <w:b/>
        </w:rPr>
        <w:t>02</w:t>
      </w:r>
    </w:p>
    <w:p w14:paraId="1403FA29" w14:textId="77777777" w:rsidR="00B04F85" w:rsidRDefault="00B04F85" w:rsidP="00B04F85">
      <w:pPr>
        <w:jc w:val="both"/>
        <w:rPr>
          <w:rFonts w:ascii="Arial Narrow" w:hAnsi="Arial Narrow"/>
          <w:b/>
          <w:color w:val="000000"/>
        </w:rPr>
      </w:pPr>
      <w:r>
        <w:rPr>
          <w:rFonts w:ascii="Arial Narrow" w:hAnsi="Arial Narrow"/>
          <w:b/>
          <w:color w:val="000000"/>
        </w:rPr>
        <w:t xml:space="preserve">SÍNTESE DOS DEVERES: </w:t>
      </w:r>
      <w:r>
        <w:rPr>
          <w:rFonts w:ascii="Arial Narrow" w:hAnsi="Arial Narrow"/>
          <w:bCs/>
          <w:color w:val="000000"/>
        </w:rPr>
        <w:t>Auxiliar no atendimento educacional especializado de estudantes com necessidades educacionais especiais. Desenvolver atividades que envolvam o atendimento e o desenvolvimento de atividades nas áreas de cultura, esporte, saúde e lazer, para estudantes.</w:t>
      </w:r>
    </w:p>
    <w:p w14:paraId="77A0BD66" w14:textId="77777777" w:rsidR="00B04F85" w:rsidRDefault="00B04F85" w:rsidP="00B04F85">
      <w:pPr>
        <w:jc w:val="both"/>
        <w:rPr>
          <w:rFonts w:ascii="Arial Narrow" w:hAnsi="Arial Narrow"/>
          <w:b/>
          <w:color w:val="000000"/>
        </w:rPr>
      </w:pPr>
    </w:p>
    <w:p w14:paraId="6C8EEF55" w14:textId="77777777" w:rsidR="00B04F85" w:rsidRDefault="00B04F85" w:rsidP="00B04F85">
      <w:pPr>
        <w:jc w:val="both"/>
        <w:rPr>
          <w:rFonts w:ascii="Arial Narrow" w:hAnsi="Arial Narrow"/>
          <w:b/>
          <w:color w:val="000000"/>
        </w:rPr>
      </w:pPr>
      <w:r>
        <w:rPr>
          <w:rFonts w:ascii="Arial Narrow" w:hAnsi="Arial Narrow"/>
          <w:b/>
          <w:color w:val="000000"/>
        </w:rPr>
        <w:t xml:space="preserve">ATRIBUIÇÕES: </w:t>
      </w:r>
      <w:r>
        <w:rPr>
          <w:rFonts w:ascii="Arial Narrow" w:hAnsi="Arial Narrow"/>
          <w:bCs/>
          <w:color w:val="000000"/>
        </w:rPr>
        <w:t>Assessorar os professores de educação infantil e do ensino fundamental. Auxiliar o professor no processo de observação e registro das aprendizagens e desenvolvimento das crianças. Auxiliar a direção na recepção e atendimento dos pais ou responsáveis e demais pessoas que procurarem a escola. Recepcionar e entregar as crianças aos pais e responsáveis. Cuidar da higiene dos estudantes, realizando atividades tais como: lavar as mãos escovar os dentes, trocar fraldas, dar banho, acompanhar os estudantes ao banheiro. Servir desjejum, almoço e lanche nos horários preestabelecidos. Acompanhar e monitorar estudantes no transporte escolar. Participar de capacitações de formação continuada. Executar outras tarefas compatíveis com o cargo.</w:t>
      </w:r>
    </w:p>
    <w:p w14:paraId="428084B1" w14:textId="77777777" w:rsidR="00B04F85" w:rsidRDefault="00B04F85" w:rsidP="00B04F85">
      <w:pPr>
        <w:jc w:val="both"/>
        <w:rPr>
          <w:rFonts w:ascii="Arial Narrow" w:hAnsi="Arial Narrow"/>
          <w:b/>
          <w:color w:val="000000"/>
        </w:rPr>
      </w:pPr>
    </w:p>
    <w:p w14:paraId="576F5B08" w14:textId="77777777" w:rsidR="00B04F85" w:rsidRDefault="00B04F85" w:rsidP="00B04F85">
      <w:pPr>
        <w:jc w:val="both"/>
        <w:rPr>
          <w:rFonts w:ascii="Arial Narrow" w:hAnsi="Arial Narrow"/>
          <w:b/>
          <w:color w:val="000000"/>
        </w:rPr>
      </w:pPr>
      <w:r>
        <w:rPr>
          <w:rFonts w:ascii="Arial Narrow" w:hAnsi="Arial Narrow"/>
          <w:b/>
          <w:color w:val="000000"/>
        </w:rPr>
        <w:lastRenderedPageBreak/>
        <w:t>CONDIÇÕES DE TRABALHO</w:t>
      </w:r>
    </w:p>
    <w:p w14:paraId="66042EDA" w14:textId="77777777" w:rsidR="00B04F85" w:rsidRDefault="00B04F85" w:rsidP="00B04F85">
      <w:pPr>
        <w:jc w:val="both"/>
        <w:rPr>
          <w:rFonts w:ascii="Arial Narrow" w:hAnsi="Arial Narrow"/>
          <w:bCs/>
          <w:color w:val="000000"/>
        </w:rPr>
      </w:pPr>
      <w:r>
        <w:rPr>
          <w:rFonts w:ascii="Arial Narrow" w:hAnsi="Arial Narrow"/>
          <w:bCs/>
          <w:color w:val="000000"/>
        </w:rPr>
        <w:t xml:space="preserve">   a) Horário: 40 horas semanais.</w:t>
      </w:r>
    </w:p>
    <w:p w14:paraId="49863F15" w14:textId="77777777" w:rsidR="00B04F85" w:rsidRDefault="00B04F85" w:rsidP="00B04F85">
      <w:pPr>
        <w:jc w:val="both"/>
        <w:rPr>
          <w:rFonts w:ascii="Arial Narrow" w:hAnsi="Arial Narrow"/>
          <w:b/>
          <w:color w:val="000000"/>
        </w:rPr>
      </w:pPr>
    </w:p>
    <w:p w14:paraId="3E2ED2F5" w14:textId="77777777" w:rsidR="00B04F85" w:rsidRDefault="00B04F85" w:rsidP="00B04F85">
      <w:pPr>
        <w:jc w:val="both"/>
        <w:rPr>
          <w:rFonts w:ascii="Arial Narrow" w:hAnsi="Arial Narrow"/>
          <w:b/>
          <w:color w:val="000000"/>
        </w:rPr>
      </w:pPr>
      <w:r>
        <w:rPr>
          <w:rFonts w:ascii="Arial Narrow" w:hAnsi="Arial Narrow"/>
          <w:b/>
          <w:color w:val="000000"/>
        </w:rPr>
        <w:t>REQUISITOS PARA PROVIMENTO</w:t>
      </w:r>
    </w:p>
    <w:p w14:paraId="255FE20A" w14:textId="77777777" w:rsidR="00B04F85" w:rsidRDefault="00B04F85" w:rsidP="00B04F85">
      <w:pPr>
        <w:jc w:val="both"/>
        <w:rPr>
          <w:rFonts w:ascii="Arial Narrow" w:hAnsi="Arial Narrow"/>
          <w:bCs/>
          <w:color w:val="000000"/>
        </w:rPr>
      </w:pPr>
      <w:r>
        <w:rPr>
          <w:rFonts w:ascii="Arial Narrow" w:hAnsi="Arial Narrow"/>
          <w:bCs/>
          <w:color w:val="000000"/>
        </w:rPr>
        <w:t xml:space="preserve">   a) Idade mínima: 18 anos</w:t>
      </w:r>
    </w:p>
    <w:p w14:paraId="6A6F55B9" w14:textId="77777777" w:rsidR="00B04F85" w:rsidRDefault="00B04F85" w:rsidP="00B04F85">
      <w:pPr>
        <w:jc w:val="both"/>
        <w:rPr>
          <w:rFonts w:ascii="Arial Narrow" w:hAnsi="Arial Narrow"/>
        </w:rPr>
      </w:pPr>
      <w:r>
        <w:rPr>
          <w:rFonts w:ascii="Arial Narrow" w:hAnsi="Arial Narrow"/>
          <w:bCs/>
          <w:color w:val="000000"/>
        </w:rPr>
        <w:t xml:space="preserve">   b) Escolaridade: Ensino Médio Completo;</w:t>
      </w:r>
    </w:p>
    <w:p w14:paraId="4C388DF9" w14:textId="77777777" w:rsidR="00B04F85" w:rsidRDefault="00B04F85" w:rsidP="00B04F85">
      <w:pPr>
        <w:spacing w:line="360" w:lineRule="auto"/>
        <w:jc w:val="both"/>
        <w:rPr>
          <w:rFonts w:ascii="Arial Narrow" w:hAnsi="Arial Narrow"/>
        </w:rPr>
      </w:pPr>
    </w:p>
    <w:p w14:paraId="30AB5549" w14:textId="77777777" w:rsidR="00B04F85" w:rsidRDefault="00B04F85" w:rsidP="00B04F85">
      <w:pPr>
        <w:spacing w:line="360" w:lineRule="auto"/>
        <w:jc w:val="both"/>
        <w:rPr>
          <w:rFonts w:ascii="Arial Narrow" w:hAnsi="Arial Narrow"/>
        </w:rPr>
      </w:pPr>
    </w:p>
    <w:p w14:paraId="37F3A477" w14:textId="77777777" w:rsidR="00B04F85" w:rsidRDefault="00B04F85" w:rsidP="00B04F85">
      <w:pPr>
        <w:spacing w:line="360" w:lineRule="auto"/>
        <w:jc w:val="both"/>
        <w:rPr>
          <w:rFonts w:ascii="Arial Narrow" w:hAnsi="Arial Narrow"/>
          <w:b/>
          <w:color w:val="000000"/>
        </w:rPr>
      </w:pPr>
      <w:r>
        <w:rPr>
          <w:rFonts w:ascii="Arial Narrow" w:hAnsi="Arial Narrow"/>
          <w:b/>
          <w:color w:val="000000"/>
        </w:rPr>
        <w:t>CATEGORIA FUNCIONAL: SECRETÁRIO ESCOLAR</w:t>
      </w:r>
    </w:p>
    <w:p w14:paraId="18F945FF" w14:textId="77777777" w:rsidR="00B04F85" w:rsidRDefault="00B04F85" w:rsidP="00B04F85">
      <w:pPr>
        <w:spacing w:line="360" w:lineRule="auto"/>
        <w:jc w:val="both"/>
        <w:rPr>
          <w:rFonts w:ascii="Arial Narrow" w:hAnsi="Arial Narrow"/>
          <w:b/>
          <w:color w:val="000000"/>
        </w:rPr>
      </w:pPr>
      <w:r>
        <w:rPr>
          <w:rFonts w:ascii="Arial Narrow" w:hAnsi="Arial Narrow"/>
          <w:b/>
          <w:color w:val="000000"/>
        </w:rPr>
        <w:t>PADRÃO DE VENCIMENTO:</w:t>
      </w:r>
      <w:r>
        <w:rPr>
          <w:rFonts w:ascii="Arial Narrow" w:hAnsi="Arial Narrow"/>
          <w:b/>
        </w:rPr>
        <w:t xml:space="preserve"> 06</w:t>
      </w:r>
    </w:p>
    <w:p w14:paraId="2DFEF62B" w14:textId="77777777" w:rsidR="00B04F85" w:rsidRDefault="00B04F85" w:rsidP="00B04F85">
      <w:pPr>
        <w:jc w:val="both"/>
        <w:rPr>
          <w:rFonts w:ascii="Arial Narrow" w:hAnsi="Arial Narrow"/>
          <w:b/>
          <w:color w:val="000000"/>
        </w:rPr>
      </w:pPr>
      <w:r>
        <w:rPr>
          <w:rFonts w:ascii="Arial Narrow" w:hAnsi="Arial Narrow"/>
          <w:b/>
          <w:color w:val="000000"/>
        </w:rPr>
        <w:t xml:space="preserve">SÍNTESE DOS DEVERES: </w:t>
      </w:r>
      <w:r>
        <w:rPr>
          <w:rFonts w:ascii="Arial Narrow" w:hAnsi="Arial Narrow"/>
          <w:bCs/>
          <w:color w:val="000000"/>
        </w:rPr>
        <w:t>Gerenciar os registros e documentos escolares; operacionalizar processos de matrícula e transferência de alunos; controlar e organizar os registros da vida acadêmica dos estudantes; resolver trâmites para registro de conclusão de curso, colações de grau e formaturas; colaborar com o planejamento escolar anual; organizar turmas, orientar docentes sobre a funcionalidade de diários escolares, entre outras coisas.</w:t>
      </w:r>
    </w:p>
    <w:p w14:paraId="2936A1BF" w14:textId="77777777" w:rsidR="00B04F85" w:rsidRDefault="00B04F85" w:rsidP="00B04F85">
      <w:pPr>
        <w:jc w:val="both"/>
        <w:rPr>
          <w:rFonts w:ascii="Arial Narrow" w:hAnsi="Arial Narrow"/>
          <w:b/>
          <w:color w:val="000000"/>
        </w:rPr>
      </w:pPr>
    </w:p>
    <w:p w14:paraId="2FE7D2DC" w14:textId="77777777" w:rsidR="00B04F85" w:rsidRDefault="00B04F85" w:rsidP="00B04F85">
      <w:pPr>
        <w:jc w:val="both"/>
        <w:rPr>
          <w:rFonts w:ascii="Arial Narrow" w:hAnsi="Arial Narrow"/>
          <w:bCs/>
          <w:color w:val="000000"/>
        </w:rPr>
      </w:pPr>
      <w:r>
        <w:rPr>
          <w:rFonts w:ascii="Arial Narrow" w:hAnsi="Arial Narrow"/>
          <w:b/>
          <w:color w:val="000000"/>
        </w:rPr>
        <w:t xml:space="preserve">ATRIBUIÇÕES: </w:t>
      </w:r>
    </w:p>
    <w:p w14:paraId="6B911DC8" w14:textId="77777777" w:rsidR="00B04F85" w:rsidRDefault="00B04F85" w:rsidP="00B04F85">
      <w:pPr>
        <w:jc w:val="both"/>
        <w:rPr>
          <w:rFonts w:ascii="Arial Narrow" w:hAnsi="Arial Narrow"/>
          <w:bCs/>
          <w:color w:val="000000"/>
        </w:rPr>
      </w:pPr>
      <w:r>
        <w:rPr>
          <w:rFonts w:ascii="Arial Narrow" w:hAnsi="Arial Narrow"/>
          <w:bCs/>
          <w:color w:val="000000"/>
        </w:rPr>
        <w:t>- Organizar os arquivos com racionalidade, garantindo a segurança, a facilidade de acesso e o sigilo profissional. Ter atualizadas as coleções de leis, pareceres, decretos, regulamentos e resoluções, bem como as instruções – circulares, portarias, avisos e despachos que digam respeito às atividades da escola.</w:t>
      </w:r>
    </w:p>
    <w:p w14:paraId="39307605" w14:textId="77777777" w:rsidR="00B04F85" w:rsidRDefault="00B04F85" w:rsidP="00B04F85">
      <w:pPr>
        <w:jc w:val="both"/>
        <w:rPr>
          <w:rFonts w:ascii="Arial Narrow" w:hAnsi="Arial Narrow"/>
          <w:bCs/>
          <w:color w:val="000000"/>
        </w:rPr>
      </w:pPr>
      <w:r>
        <w:rPr>
          <w:rFonts w:ascii="Arial Narrow" w:hAnsi="Arial Narrow"/>
          <w:bCs/>
          <w:color w:val="000000"/>
        </w:rPr>
        <w:t>- Conservar a documentação da escola em local de fácil acesso a toda a comunidade escolar. Oferecer visibilidade às concepções pedagógicas, às normas e às diretrizes da escola.</w:t>
      </w:r>
    </w:p>
    <w:p w14:paraId="132C7B1B" w14:textId="77777777" w:rsidR="00B04F85" w:rsidRDefault="00B04F85" w:rsidP="00B04F85">
      <w:pPr>
        <w:jc w:val="both"/>
        <w:rPr>
          <w:rFonts w:ascii="Arial Narrow" w:hAnsi="Arial Narrow"/>
          <w:bCs/>
          <w:color w:val="000000"/>
        </w:rPr>
      </w:pPr>
      <w:r>
        <w:rPr>
          <w:rFonts w:ascii="Arial Narrow" w:hAnsi="Arial Narrow"/>
          <w:bCs/>
          <w:color w:val="000000"/>
        </w:rPr>
        <w:t>- Gerenciar os processos de matrícula e de transferência dos alunos, observando a transcrição fiel dos documentos originais – documento legível sem rasuras e incorreções.</w:t>
      </w:r>
    </w:p>
    <w:p w14:paraId="2C7B73C1" w14:textId="77777777" w:rsidR="00B04F85" w:rsidRDefault="00B04F85" w:rsidP="00B04F85">
      <w:pPr>
        <w:jc w:val="both"/>
        <w:rPr>
          <w:rFonts w:ascii="Arial Narrow" w:hAnsi="Arial Narrow"/>
          <w:bCs/>
          <w:color w:val="000000"/>
        </w:rPr>
      </w:pPr>
      <w:r>
        <w:rPr>
          <w:rFonts w:ascii="Arial Narrow" w:hAnsi="Arial Narrow"/>
          <w:bCs/>
          <w:color w:val="000000"/>
        </w:rPr>
        <w:t xml:space="preserve">- Examinar e prestar esclarecimentos aos órgãos do sistema de ensino, quando necessário, bem como, acompanhar e </w:t>
      </w:r>
      <w:proofErr w:type="spellStart"/>
      <w:r>
        <w:rPr>
          <w:rFonts w:ascii="Arial Narrow" w:hAnsi="Arial Narrow"/>
          <w:bCs/>
          <w:color w:val="000000"/>
        </w:rPr>
        <w:t>fornecer</w:t>
      </w:r>
      <w:proofErr w:type="spellEnd"/>
      <w:r>
        <w:rPr>
          <w:rFonts w:ascii="Arial Narrow" w:hAnsi="Arial Narrow"/>
          <w:bCs/>
          <w:color w:val="000000"/>
        </w:rPr>
        <w:t xml:space="preserve"> todas as informações necessárias à Secretaria de Educação</w:t>
      </w:r>
    </w:p>
    <w:p w14:paraId="17148EC1" w14:textId="77777777" w:rsidR="00B04F85" w:rsidRDefault="00B04F85" w:rsidP="00B04F85">
      <w:pPr>
        <w:jc w:val="both"/>
        <w:rPr>
          <w:rFonts w:ascii="Arial Narrow" w:hAnsi="Arial Narrow"/>
          <w:bCs/>
          <w:color w:val="000000"/>
        </w:rPr>
      </w:pPr>
      <w:r>
        <w:rPr>
          <w:rFonts w:ascii="Arial Narrow" w:hAnsi="Arial Narrow"/>
          <w:bCs/>
          <w:color w:val="000000"/>
        </w:rPr>
        <w:t>- Informar e preencher as informações dos sistemas educacionais, zelando pela fidedignidade das informações e pelo cumprimento dos prazos estabelecidos.</w:t>
      </w:r>
    </w:p>
    <w:p w14:paraId="0AB53B36" w14:textId="77777777" w:rsidR="00B04F85" w:rsidRDefault="00B04F85" w:rsidP="00B04F85">
      <w:pPr>
        <w:jc w:val="both"/>
        <w:rPr>
          <w:rFonts w:ascii="Arial Narrow" w:hAnsi="Arial Narrow"/>
          <w:bCs/>
          <w:color w:val="000000"/>
        </w:rPr>
      </w:pPr>
      <w:r>
        <w:rPr>
          <w:rFonts w:ascii="Arial Narrow" w:hAnsi="Arial Narrow"/>
          <w:bCs/>
          <w:color w:val="000000"/>
        </w:rPr>
        <w:t>- Lavrar atas de resultados finais e de outro processo de avaliação.</w:t>
      </w:r>
    </w:p>
    <w:p w14:paraId="65AD49D3" w14:textId="77777777" w:rsidR="00B04F85" w:rsidRDefault="00B04F85" w:rsidP="00B04F85">
      <w:pPr>
        <w:jc w:val="both"/>
        <w:rPr>
          <w:rFonts w:ascii="Arial Narrow" w:hAnsi="Arial Narrow"/>
          <w:bCs/>
          <w:color w:val="000000"/>
        </w:rPr>
      </w:pPr>
      <w:r>
        <w:rPr>
          <w:rFonts w:ascii="Arial Narrow" w:hAnsi="Arial Narrow"/>
          <w:bCs/>
          <w:color w:val="000000"/>
        </w:rPr>
        <w:t xml:space="preserve"> - A secretária escolar, por condições legais e regimentais, exerce uma ação ao mesmo tempo centralizadora e abrangente, porque seu setor relaciona-se com todos os demais setores envolvidos no processo pedagógico e na vida escolar.</w:t>
      </w:r>
    </w:p>
    <w:p w14:paraId="43F6213B" w14:textId="77777777" w:rsidR="00B04F85" w:rsidRDefault="00B04F85" w:rsidP="00B04F85">
      <w:pPr>
        <w:jc w:val="both"/>
        <w:rPr>
          <w:rFonts w:ascii="Arial Narrow" w:hAnsi="Arial Narrow"/>
          <w:b/>
          <w:color w:val="000000"/>
        </w:rPr>
      </w:pPr>
    </w:p>
    <w:p w14:paraId="5465BEC2" w14:textId="77777777" w:rsidR="00B04F85" w:rsidRDefault="00B04F85" w:rsidP="00B04F85">
      <w:pPr>
        <w:jc w:val="both"/>
        <w:rPr>
          <w:rFonts w:ascii="Arial Narrow" w:hAnsi="Arial Narrow"/>
          <w:b/>
          <w:color w:val="000000"/>
        </w:rPr>
      </w:pPr>
      <w:r>
        <w:rPr>
          <w:rFonts w:ascii="Arial Narrow" w:hAnsi="Arial Narrow"/>
          <w:b/>
          <w:color w:val="000000"/>
        </w:rPr>
        <w:t>CONDIÇÕES DE TRABALHO</w:t>
      </w:r>
    </w:p>
    <w:p w14:paraId="5E53E8A6" w14:textId="77777777" w:rsidR="00B04F85" w:rsidRDefault="00B04F85" w:rsidP="00B04F85">
      <w:pPr>
        <w:jc w:val="both"/>
        <w:rPr>
          <w:rFonts w:ascii="Arial Narrow" w:hAnsi="Arial Narrow"/>
          <w:bCs/>
          <w:color w:val="000000"/>
        </w:rPr>
      </w:pPr>
      <w:r>
        <w:rPr>
          <w:rFonts w:ascii="Arial Narrow" w:hAnsi="Arial Narrow"/>
          <w:bCs/>
          <w:color w:val="000000"/>
        </w:rPr>
        <w:t xml:space="preserve">   a) Horário: 40 horas semanais.</w:t>
      </w:r>
    </w:p>
    <w:p w14:paraId="54110FC8" w14:textId="77777777" w:rsidR="00B04F85" w:rsidRDefault="00B04F85" w:rsidP="00B04F85">
      <w:pPr>
        <w:jc w:val="both"/>
        <w:rPr>
          <w:rFonts w:ascii="Arial Narrow" w:hAnsi="Arial Narrow"/>
          <w:b/>
          <w:color w:val="000000"/>
        </w:rPr>
      </w:pPr>
    </w:p>
    <w:p w14:paraId="2D973F94" w14:textId="77777777" w:rsidR="00B04F85" w:rsidRDefault="00B04F85" w:rsidP="00B04F85">
      <w:pPr>
        <w:jc w:val="both"/>
        <w:rPr>
          <w:rFonts w:ascii="Arial Narrow" w:hAnsi="Arial Narrow"/>
          <w:b/>
          <w:color w:val="000000"/>
        </w:rPr>
      </w:pPr>
      <w:r>
        <w:rPr>
          <w:rFonts w:ascii="Arial Narrow" w:hAnsi="Arial Narrow"/>
          <w:b/>
          <w:color w:val="000000"/>
        </w:rPr>
        <w:t>REQUISITOS PARA PROVIMENTO</w:t>
      </w:r>
    </w:p>
    <w:p w14:paraId="1E6ED507" w14:textId="77777777" w:rsidR="00B04F85" w:rsidRDefault="00B04F85" w:rsidP="00B04F85">
      <w:pPr>
        <w:jc w:val="both"/>
        <w:rPr>
          <w:rFonts w:ascii="Arial Narrow" w:hAnsi="Arial Narrow"/>
          <w:bCs/>
          <w:color w:val="000000"/>
        </w:rPr>
      </w:pPr>
      <w:r>
        <w:rPr>
          <w:rFonts w:ascii="Arial Narrow" w:hAnsi="Arial Narrow"/>
          <w:bCs/>
          <w:color w:val="000000"/>
        </w:rPr>
        <w:t xml:space="preserve">   a) Idade mínima: 18 anos</w:t>
      </w:r>
    </w:p>
    <w:p w14:paraId="0187AE3C" w14:textId="68E3CF1B" w:rsidR="00B04F85" w:rsidRDefault="00B04F85" w:rsidP="00B04F85">
      <w:pPr>
        <w:jc w:val="both"/>
        <w:rPr>
          <w:rFonts w:ascii="Arial Narrow" w:hAnsi="Arial Narrow"/>
        </w:rPr>
      </w:pPr>
      <w:r>
        <w:rPr>
          <w:rFonts w:ascii="Arial Narrow" w:hAnsi="Arial Narrow"/>
          <w:bCs/>
          <w:color w:val="000000"/>
        </w:rPr>
        <w:t xml:space="preserve">   b) Escolaridade: Formação superior em licenciatura plena ou Pedagogia;</w:t>
      </w:r>
    </w:p>
    <w:p w14:paraId="4D33E9F8" w14:textId="77777777" w:rsidR="00B04F85" w:rsidRDefault="00B04F85" w:rsidP="00B04F85">
      <w:pPr>
        <w:spacing w:line="360" w:lineRule="auto"/>
        <w:jc w:val="both"/>
        <w:rPr>
          <w:rFonts w:ascii="Arial Narrow" w:hAnsi="Arial Narrow"/>
        </w:rPr>
      </w:pPr>
    </w:p>
    <w:p w14:paraId="61887073" w14:textId="77777777" w:rsidR="00CD334A" w:rsidRDefault="00CD334A" w:rsidP="00CD334A">
      <w:pPr>
        <w:ind w:firstLine="2280"/>
        <w:jc w:val="both"/>
        <w:rPr>
          <w:rFonts w:ascii="Arial Narrow" w:hAnsi="Arial Narrow"/>
        </w:rPr>
      </w:pPr>
    </w:p>
    <w:p w14:paraId="2922AF7C" w14:textId="77777777" w:rsidR="00CD334A" w:rsidRDefault="00CD334A" w:rsidP="00CD334A">
      <w:pPr>
        <w:ind w:right="-1"/>
        <w:jc w:val="both"/>
        <w:rPr>
          <w:rFonts w:ascii="Arial Narrow" w:hAnsi="Arial Narrow"/>
          <w:b/>
        </w:rPr>
      </w:pPr>
    </w:p>
    <w:p w14:paraId="2794ACB9" w14:textId="77777777" w:rsidR="00B04F85" w:rsidRDefault="00B04F85" w:rsidP="00CD334A">
      <w:pPr>
        <w:ind w:right="-1"/>
        <w:jc w:val="both"/>
        <w:rPr>
          <w:rFonts w:ascii="Arial Narrow" w:hAnsi="Arial Narrow"/>
          <w:b/>
        </w:rPr>
      </w:pPr>
    </w:p>
    <w:p w14:paraId="0A5E0586" w14:textId="5F17997D" w:rsidR="00B04F85" w:rsidRPr="007F494D" w:rsidRDefault="00B04F85" w:rsidP="00B04F85">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7</w:t>
      </w:r>
      <w:r w:rsidR="007D3AED">
        <w:rPr>
          <w:rFonts w:ascii="Arial Narrow" w:hAnsi="Arial Narrow" w:cstheme="minorHAnsi"/>
          <w:b/>
        </w:rPr>
        <w:t>5</w:t>
      </w:r>
      <w:r w:rsidRPr="007F494D">
        <w:rPr>
          <w:rFonts w:ascii="Arial Narrow" w:hAnsi="Arial Narrow" w:cstheme="minorHAnsi"/>
          <w:b/>
        </w:rPr>
        <w:t>/2023</w:t>
      </w:r>
    </w:p>
    <w:p w14:paraId="5406A8DA" w14:textId="77777777" w:rsidR="00B04F85" w:rsidRPr="007F494D" w:rsidRDefault="00B04F85" w:rsidP="00B04F85">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04</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2023</w:t>
      </w:r>
    </w:p>
    <w:p w14:paraId="1E889A1D" w14:textId="6223EB2E" w:rsidR="00B04F85" w:rsidRPr="007F494D" w:rsidRDefault="00B04F85" w:rsidP="00B04F85">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1</w:t>
      </w:r>
      <w:r w:rsidR="007D3AED">
        <w:rPr>
          <w:rFonts w:ascii="Arial Narrow" w:hAnsi="Arial Narrow" w:cstheme="minorHAnsi"/>
          <w:b/>
        </w:rPr>
        <w:t>4</w:t>
      </w:r>
      <w:r w:rsidRPr="007F494D">
        <w:rPr>
          <w:rFonts w:ascii="Arial Narrow" w:hAnsi="Arial Narrow" w:cstheme="minorHAnsi"/>
          <w:b/>
        </w:rPr>
        <w:t xml:space="preserve">, DE </w:t>
      </w:r>
      <w:r>
        <w:rPr>
          <w:rFonts w:ascii="Arial Narrow" w:hAnsi="Arial Narrow" w:cstheme="minorHAnsi"/>
          <w:b/>
        </w:rPr>
        <w:t>07</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798CFD55" w14:textId="77777777" w:rsidR="00B04F85" w:rsidRPr="007F494D" w:rsidRDefault="00B04F85" w:rsidP="00B04F85">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1A45B0C4" w14:textId="77777777" w:rsidR="007D3AED" w:rsidRDefault="007D3AED" w:rsidP="007D3AED">
      <w:pPr>
        <w:ind w:right="-1"/>
        <w:jc w:val="center"/>
        <w:rPr>
          <w:rFonts w:ascii="Arial Narrow" w:hAnsi="Arial Narrow"/>
          <w:b/>
        </w:rPr>
      </w:pPr>
    </w:p>
    <w:p w14:paraId="485F6E72" w14:textId="77777777" w:rsidR="007D3AED" w:rsidRPr="0078327A" w:rsidRDefault="007D3AED" w:rsidP="007D3AED">
      <w:pPr>
        <w:ind w:right="-1"/>
        <w:jc w:val="center"/>
        <w:rPr>
          <w:rFonts w:ascii="Arial Narrow" w:hAnsi="Arial Narrow"/>
          <w:b/>
        </w:rPr>
      </w:pPr>
    </w:p>
    <w:p w14:paraId="7E9B11F6" w14:textId="77777777" w:rsidR="007D3AED" w:rsidRPr="0078327A" w:rsidRDefault="007D3AED" w:rsidP="007D3AED">
      <w:pPr>
        <w:ind w:left="3402" w:right="-1"/>
        <w:jc w:val="both"/>
        <w:rPr>
          <w:rFonts w:ascii="Arial Narrow" w:hAnsi="Arial Narrow"/>
          <w:b/>
        </w:rPr>
      </w:pPr>
      <w:r w:rsidRPr="0078327A">
        <w:rPr>
          <w:rFonts w:ascii="Arial Narrow" w:hAnsi="Arial Narrow"/>
          <w:b/>
        </w:rPr>
        <w:t xml:space="preserve">Altera dispositivos da Lei Municipal nº. </w:t>
      </w:r>
      <w:r>
        <w:rPr>
          <w:rFonts w:ascii="Arial Narrow" w:hAnsi="Arial Narrow"/>
          <w:b/>
        </w:rPr>
        <w:t>717</w:t>
      </w:r>
      <w:r w:rsidRPr="0078327A">
        <w:rPr>
          <w:rFonts w:ascii="Arial Narrow" w:hAnsi="Arial Narrow"/>
          <w:b/>
        </w:rPr>
        <w:t xml:space="preserve">, de </w:t>
      </w:r>
      <w:r>
        <w:rPr>
          <w:rFonts w:ascii="Arial Narrow" w:hAnsi="Arial Narrow"/>
          <w:b/>
        </w:rPr>
        <w:t>11.03.1992</w:t>
      </w:r>
      <w:r w:rsidRPr="0078327A">
        <w:rPr>
          <w:rFonts w:ascii="Arial Narrow" w:hAnsi="Arial Narrow"/>
          <w:b/>
        </w:rPr>
        <w:t xml:space="preserve">, e dá outras providências. </w:t>
      </w:r>
    </w:p>
    <w:p w14:paraId="1E0D0481" w14:textId="77777777" w:rsidR="007D3AED" w:rsidRPr="0078327A" w:rsidRDefault="007D3AED" w:rsidP="007D3AED">
      <w:pPr>
        <w:ind w:right="-1"/>
        <w:jc w:val="both"/>
        <w:rPr>
          <w:rFonts w:ascii="Arial Narrow" w:hAnsi="Arial Narrow"/>
          <w:b/>
        </w:rPr>
      </w:pPr>
    </w:p>
    <w:p w14:paraId="74727F55" w14:textId="77777777" w:rsidR="007D3AED" w:rsidRDefault="007D3AED" w:rsidP="007D3AED">
      <w:pPr>
        <w:ind w:right="-1" w:firstLine="1134"/>
        <w:jc w:val="both"/>
        <w:rPr>
          <w:rFonts w:ascii="Arial Narrow" w:hAnsi="Arial Narrow"/>
          <w:b/>
        </w:rPr>
      </w:pPr>
    </w:p>
    <w:p w14:paraId="7C6DF3F5" w14:textId="77777777" w:rsidR="007D3AED" w:rsidRDefault="007D3AED" w:rsidP="007D3AED">
      <w:pPr>
        <w:ind w:right="-1" w:firstLine="1134"/>
        <w:jc w:val="both"/>
        <w:rPr>
          <w:rFonts w:ascii="Arial Narrow" w:hAnsi="Arial Narrow"/>
          <w:b/>
        </w:rPr>
      </w:pPr>
      <w:r w:rsidRPr="0078327A">
        <w:rPr>
          <w:rFonts w:ascii="Arial Narrow" w:hAnsi="Arial Narrow"/>
          <w:b/>
        </w:rPr>
        <w:t xml:space="preserve">Art. </w:t>
      </w:r>
      <w:r>
        <w:rPr>
          <w:rFonts w:ascii="Arial Narrow" w:hAnsi="Arial Narrow"/>
          <w:b/>
        </w:rPr>
        <w:t>1</w:t>
      </w:r>
      <w:r w:rsidRPr="0078327A">
        <w:rPr>
          <w:rFonts w:ascii="Arial Narrow" w:hAnsi="Arial Narrow"/>
          <w:b/>
        </w:rPr>
        <w:t>º</w:t>
      </w:r>
      <w:r w:rsidRPr="0078327A">
        <w:rPr>
          <w:rFonts w:ascii="Arial Narrow" w:hAnsi="Arial Narrow"/>
        </w:rPr>
        <w:t xml:space="preserve"> Aumenta a quantidade de cargos já existentes n</w:t>
      </w:r>
      <w:r>
        <w:rPr>
          <w:rFonts w:ascii="Arial Narrow" w:hAnsi="Arial Narrow"/>
        </w:rPr>
        <w:t>o</w:t>
      </w:r>
      <w:r w:rsidRPr="0078327A">
        <w:rPr>
          <w:rFonts w:ascii="Arial Narrow" w:hAnsi="Arial Narrow"/>
        </w:rPr>
        <w:t xml:space="preserve"> Quadro dos Cargos </w:t>
      </w:r>
      <w:r>
        <w:rPr>
          <w:rFonts w:ascii="Arial Narrow" w:hAnsi="Arial Narrow"/>
        </w:rPr>
        <w:t>em Comissão, Funções Gratificadas e Secretarias</w:t>
      </w:r>
      <w:r w:rsidRPr="0078327A">
        <w:rPr>
          <w:rFonts w:ascii="Arial Narrow" w:hAnsi="Arial Narrow"/>
        </w:rPr>
        <w:t xml:space="preserve"> do Art. </w:t>
      </w:r>
      <w:r>
        <w:rPr>
          <w:rFonts w:ascii="Arial Narrow" w:hAnsi="Arial Narrow"/>
        </w:rPr>
        <w:t>19</w:t>
      </w:r>
      <w:r w:rsidRPr="0078327A">
        <w:rPr>
          <w:rFonts w:ascii="Arial Narrow" w:hAnsi="Arial Narrow"/>
        </w:rPr>
        <w:t xml:space="preserve">, da Lei Municipal nº. </w:t>
      </w:r>
      <w:r>
        <w:rPr>
          <w:rFonts w:ascii="Arial Narrow" w:hAnsi="Arial Narrow"/>
        </w:rPr>
        <w:t>717</w:t>
      </w:r>
      <w:r w:rsidRPr="0078327A">
        <w:rPr>
          <w:rFonts w:ascii="Arial Narrow" w:hAnsi="Arial Narrow"/>
        </w:rPr>
        <w:t xml:space="preserve">, de </w:t>
      </w:r>
      <w:r>
        <w:rPr>
          <w:rFonts w:ascii="Arial Narrow" w:hAnsi="Arial Narrow"/>
        </w:rPr>
        <w:t>11.03.1992:</w:t>
      </w:r>
    </w:p>
    <w:p w14:paraId="2134E927" w14:textId="77777777" w:rsidR="007D3AED" w:rsidRDefault="007D3AED" w:rsidP="007D3AED">
      <w:pPr>
        <w:ind w:right="-1" w:firstLine="1134"/>
        <w:jc w:val="both"/>
        <w:rPr>
          <w:rFonts w:ascii="Arial Narrow" w:hAnsi="Arial Narrow"/>
          <w:b/>
        </w:rPr>
      </w:pPr>
    </w:p>
    <w:tbl>
      <w:tblPr>
        <w:tblW w:w="6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82"/>
        <w:gridCol w:w="1618"/>
      </w:tblGrid>
      <w:tr w:rsidR="007D3AED" w:rsidRPr="0078327A" w14:paraId="280B64B0" w14:textId="77777777" w:rsidTr="004B01A9">
        <w:trPr>
          <w:jc w:val="center"/>
        </w:trPr>
        <w:tc>
          <w:tcPr>
            <w:tcW w:w="3369" w:type="dxa"/>
            <w:shd w:val="clear" w:color="auto" w:fill="D9D9D9"/>
          </w:tcPr>
          <w:p w14:paraId="05E14D6C" w14:textId="77777777" w:rsidR="007D3AED" w:rsidRPr="0078327A" w:rsidRDefault="007D3AED" w:rsidP="004B01A9">
            <w:pPr>
              <w:ind w:right="-1"/>
              <w:jc w:val="center"/>
              <w:rPr>
                <w:rFonts w:ascii="Arial Narrow" w:hAnsi="Arial Narrow"/>
                <w:iCs/>
              </w:rPr>
            </w:pPr>
            <w:r w:rsidRPr="0078327A">
              <w:rPr>
                <w:rFonts w:ascii="Arial Narrow" w:hAnsi="Arial Narrow"/>
                <w:iCs/>
              </w:rPr>
              <w:t>Denominação da Categoria Funcional</w:t>
            </w:r>
          </w:p>
        </w:tc>
        <w:tc>
          <w:tcPr>
            <w:tcW w:w="1382" w:type="dxa"/>
            <w:shd w:val="clear" w:color="auto" w:fill="D9D9D9"/>
          </w:tcPr>
          <w:p w14:paraId="2F63C9F4" w14:textId="77777777" w:rsidR="007D3AED" w:rsidRPr="0078327A" w:rsidRDefault="007D3AED" w:rsidP="004B01A9">
            <w:pPr>
              <w:ind w:right="-1"/>
              <w:jc w:val="center"/>
              <w:rPr>
                <w:rFonts w:ascii="Arial Narrow" w:hAnsi="Arial Narrow"/>
                <w:iCs/>
              </w:rPr>
            </w:pPr>
            <w:r w:rsidRPr="0078327A">
              <w:rPr>
                <w:rFonts w:ascii="Arial Narrow" w:hAnsi="Arial Narrow"/>
                <w:iCs/>
              </w:rPr>
              <w:t>Nº Cargos</w:t>
            </w:r>
          </w:p>
        </w:tc>
        <w:tc>
          <w:tcPr>
            <w:tcW w:w="1618" w:type="dxa"/>
            <w:shd w:val="clear" w:color="auto" w:fill="D9D9D9"/>
          </w:tcPr>
          <w:p w14:paraId="22476571" w14:textId="77777777" w:rsidR="007D3AED" w:rsidRPr="0078327A" w:rsidRDefault="007D3AED" w:rsidP="004B01A9">
            <w:pPr>
              <w:ind w:right="-1"/>
              <w:jc w:val="center"/>
              <w:rPr>
                <w:rFonts w:ascii="Arial Narrow" w:hAnsi="Arial Narrow"/>
                <w:iCs/>
              </w:rPr>
            </w:pPr>
            <w:r w:rsidRPr="0078327A">
              <w:rPr>
                <w:rFonts w:ascii="Arial Narrow" w:hAnsi="Arial Narrow"/>
                <w:iCs/>
              </w:rPr>
              <w:t>Padrão</w:t>
            </w:r>
          </w:p>
        </w:tc>
      </w:tr>
      <w:tr w:rsidR="007D3AED" w:rsidRPr="0078327A" w14:paraId="2A6F786A" w14:textId="77777777" w:rsidTr="004B01A9">
        <w:trPr>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tcPr>
          <w:p w14:paraId="58227619" w14:textId="77777777" w:rsidR="007D3AED" w:rsidRPr="0078327A" w:rsidRDefault="007D3AED" w:rsidP="004B01A9">
            <w:pPr>
              <w:ind w:right="-1"/>
              <w:jc w:val="center"/>
              <w:rPr>
                <w:rFonts w:ascii="Arial Narrow" w:hAnsi="Arial Narrow"/>
                <w:iCs/>
              </w:rPr>
            </w:pPr>
            <w:r>
              <w:rPr>
                <w:rFonts w:ascii="Arial Narrow" w:hAnsi="Arial Narrow"/>
                <w:iCs/>
              </w:rPr>
              <w:t>Dirigente da Secretaria de Saúde</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3D1985D5" w14:textId="77777777" w:rsidR="007D3AED" w:rsidRPr="0078327A" w:rsidRDefault="007D3AED" w:rsidP="004B01A9">
            <w:pPr>
              <w:ind w:right="-1"/>
              <w:jc w:val="center"/>
              <w:rPr>
                <w:rFonts w:ascii="Arial Narrow" w:hAnsi="Arial Narrow"/>
                <w:iCs/>
              </w:rPr>
            </w:pPr>
            <w:r>
              <w:rPr>
                <w:rFonts w:ascii="Arial Narrow" w:hAnsi="Arial Narrow"/>
                <w:iCs/>
              </w:rPr>
              <w:t>01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14:paraId="173013AC" w14:textId="77777777" w:rsidR="007D3AED" w:rsidRPr="000143F1" w:rsidRDefault="007D3AED" w:rsidP="004B01A9">
            <w:pPr>
              <w:ind w:right="-1"/>
              <w:jc w:val="center"/>
              <w:rPr>
                <w:rFonts w:ascii="Arial Narrow" w:hAnsi="Arial Narrow"/>
                <w:iCs/>
              </w:rPr>
            </w:pPr>
            <w:r w:rsidRPr="000143F1">
              <w:rPr>
                <w:rFonts w:ascii="Arial Narrow" w:hAnsi="Arial Narrow"/>
                <w:iCs/>
              </w:rPr>
              <w:t>CC5 ou FG5</w:t>
            </w:r>
          </w:p>
        </w:tc>
      </w:tr>
      <w:tr w:rsidR="007D3AED" w:rsidRPr="0078327A" w14:paraId="59ACC407" w14:textId="77777777" w:rsidTr="004B01A9">
        <w:trPr>
          <w:jc w:val="center"/>
        </w:trPr>
        <w:tc>
          <w:tcPr>
            <w:tcW w:w="3369" w:type="dxa"/>
            <w:tcBorders>
              <w:top w:val="single" w:sz="4" w:space="0" w:color="auto"/>
              <w:left w:val="single" w:sz="4" w:space="0" w:color="auto"/>
              <w:bottom w:val="single" w:sz="4" w:space="0" w:color="auto"/>
              <w:right w:val="single" w:sz="4" w:space="0" w:color="auto"/>
            </w:tcBorders>
            <w:shd w:val="clear" w:color="auto" w:fill="FFFFFF"/>
          </w:tcPr>
          <w:p w14:paraId="116B4690" w14:textId="77777777" w:rsidR="007D3AED" w:rsidRDefault="007D3AED" w:rsidP="004B01A9">
            <w:pPr>
              <w:ind w:right="-1"/>
              <w:jc w:val="center"/>
              <w:rPr>
                <w:rFonts w:ascii="Arial Narrow" w:hAnsi="Arial Narrow"/>
                <w:iCs/>
              </w:rPr>
            </w:pPr>
            <w:r>
              <w:rPr>
                <w:rFonts w:ascii="Arial Narrow" w:hAnsi="Arial Narrow"/>
                <w:iCs/>
              </w:rPr>
              <w:t>Dirigente da Secretaria de Assistência Social e Habitação</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5B7EC3CC" w14:textId="77777777" w:rsidR="007D3AED" w:rsidRDefault="007D3AED" w:rsidP="004B01A9">
            <w:pPr>
              <w:ind w:right="-1"/>
              <w:jc w:val="center"/>
              <w:rPr>
                <w:rFonts w:ascii="Arial Narrow" w:hAnsi="Arial Narrow"/>
                <w:iCs/>
              </w:rPr>
            </w:pPr>
            <w:r>
              <w:rPr>
                <w:rFonts w:ascii="Arial Narrow" w:hAnsi="Arial Narrow"/>
                <w:iCs/>
              </w:rPr>
              <w:t>01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14:paraId="292A5FDF" w14:textId="77777777" w:rsidR="007D3AED" w:rsidRPr="000143F1" w:rsidRDefault="007D3AED" w:rsidP="004B01A9">
            <w:pPr>
              <w:ind w:right="-1"/>
              <w:jc w:val="center"/>
              <w:rPr>
                <w:rFonts w:ascii="Arial Narrow" w:hAnsi="Arial Narrow"/>
                <w:iCs/>
              </w:rPr>
            </w:pPr>
            <w:r w:rsidRPr="000143F1">
              <w:rPr>
                <w:rFonts w:ascii="Arial Narrow" w:hAnsi="Arial Narrow"/>
                <w:iCs/>
              </w:rPr>
              <w:t>CC5 ou FG5</w:t>
            </w:r>
          </w:p>
        </w:tc>
      </w:tr>
    </w:tbl>
    <w:p w14:paraId="53E92E76" w14:textId="77777777" w:rsidR="007D3AED" w:rsidRDefault="007D3AED" w:rsidP="007D3AED">
      <w:pPr>
        <w:ind w:right="-1" w:firstLine="1134"/>
        <w:jc w:val="both"/>
        <w:rPr>
          <w:rFonts w:ascii="Arial Narrow" w:hAnsi="Arial Narrow"/>
          <w:b/>
        </w:rPr>
      </w:pPr>
    </w:p>
    <w:p w14:paraId="33A8509D" w14:textId="77777777" w:rsidR="007D3AED" w:rsidRPr="0078327A" w:rsidRDefault="007D3AED" w:rsidP="007D3AED">
      <w:pPr>
        <w:ind w:left="1560" w:right="-1" w:hanging="852"/>
        <w:jc w:val="both"/>
        <w:rPr>
          <w:rFonts w:ascii="Arial Narrow" w:hAnsi="Arial Narrow"/>
          <w:i/>
        </w:rPr>
      </w:pPr>
    </w:p>
    <w:p w14:paraId="610145DB" w14:textId="77777777" w:rsidR="007D3AED" w:rsidRDefault="007D3AED" w:rsidP="007D3AED">
      <w:pPr>
        <w:ind w:right="-1" w:firstLine="1134"/>
        <w:jc w:val="both"/>
        <w:rPr>
          <w:rFonts w:ascii="Arial Narrow" w:hAnsi="Arial Narrow"/>
        </w:rPr>
      </w:pPr>
      <w:r w:rsidRPr="0078327A">
        <w:rPr>
          <w:rFonts w:ascii="Arial Narrow" w:hAnsi="Arial Narrow"/>
          <w:b/>
        </w:rPr>
        <w:t xml:space="preserve">Art. </w:t>
      </w:r>
      <w:r>
        <w:rPr>
          <w:rFonts w:ascii="Arial Narrow" w:hAnsi="Arial Narrow"/>
          <w:b/>
        </w:rPr>
        <w:t>2</w:t>
      </w:r>
      <w:r w:rsidRPr="0078327A">
        <w:rPr>
          <w:rFonts w:ascii="Arial Narrow" w:hAnsi="Arial Narrow"/>
          <w:b/>
        </w:rPr>
        <w:t xml:space="preserve">º </w:t>
      </w:r>
      <w:r w:rsidRPr="0078327A">
        <w:rPr>
          <w:rFonts w:ascii="Arial Narrow" w:hAnsi="Arial Narrow"/>
        </w:rPr>
        <w:t>Esta lei entra em vigor na data de sua publicação, revogadas as disposições em contrário.</w:t>
      </w:r>
    </w:p>
    <w:p w14:paraId="08E1BD9A" w14:textId="77777777" w:rsidR="007D3AED" w:rsidRPr="0078327A" w:rsidRDefault="007D3AED" w:rsidP="007D3AED">
      <w:pPr>
        <w:ind w:right="-1" w:firstLine="1134"/>
        <w:jc w:val="both"/>
        <w:rPr>
          <w:rFonts w:ascii="Arial Narrow" w:hAnsi="Arial Narrow"/>
          <w:b/>
        </w:rPr>
      </w:pPr>
    </w:p>
    <w:p w14:paraId="73642AB3" w14:textId="77777777" w:rsidR="007D3AED" w:rsidRPr="007F494D" w:rsidRDefault="007D3AED" w:rsidP="007D3AED">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04</w:t>
      </w:r>
      <w:r w:rsidRPr="007F494D">
        <w:rPr>
          <w:rFonts w:ascii="Arial Narrow" w:hAnsi="Arial Narrow"/>
          <w:b/>
        </w:rPr>
        <w:t xml:space="preserve"> DE </w:t>
      </w:r>
      <w:r>
        <w:rPr>
          <w:rFonts w:ascii="Arial Narrow" w:hAnsi="Arial Narrow"/>
          <w:b/>
        </w:rPr>
        <w:t>ABRIL</w:t>
      </w:r>
      <w:r w:rsidRPr="007F494D">
        <w:rPr>
          <w:rFonts w:ascii="Arial Narrow" w:hAnsi="Arial Narrow"/>
          <w:b/>
        </w:rPr>
        <w:t xml:space="preserve"> DE 2023.</w:t>
      </w:r>
    </w:p>
    <w:p w14:paraId="64C6FD53" w14:textId="77777777" w:rsidR="007D3AED" w:rsidRDefault="007D3AED" w:rsidP="007D3AED">
      <w:pPr>
        <w:jc w:val="center"/>
        <w:rPr>
          <w:rFonts w:ascii="Arial Narrow" w:hAnsi="Arial Narrow"/>
          <w:b/>
        </w:rPr>
      </w:pPr>
    </w:p>
    <w:p w14:paraId="40F1535C" w14:textId="77777777" w:rsidR="007D3AED" w:rsidRDefault="007D3AED" w:rsidP="007D3AED">
      <w:pPr>
        <w:jc w:val="center"/>
        <w:rPr>
          <w:rFonts w:ascii="Arial Narrow" w:hAnsi="Arial Narrow"/>
          <w:b/>
        </w:rPr>
      </w:pPr>
    </w:p>
    <w:p w14:paraId="0517D415" w14:textId="77777777" w:rsidR="007D3AED" w:rsidRDefault="007D3AED" w:rsidP="007D3AED">
      <w:pPr>
        <w:jc w:val="center"/>
        <w:rPr>
          <w:rFonts w:ascii="Arial Narrow" w:hAnsi="Arial Narrow"/>
          <w:b/>
        </w:rPr>
      </w:pPr>
    </w:p>
    <w:p w14:paraId="7E2FCD11" w14:textId="77777777" w:rsidR="007D3AED" w:rsidRDefault="007D3AED" w:rsidP="007D3AED">
      <w:pPr>
        <w:jc w:val="center"/>
        <w:rPr>
          <w:rFonts w:ascii="Arial Narrow" w:hAnsi="Arial Narrow"/>
          <w:b/>
        </w:rPr>
      </w:pPr>
    </w:p>
    <w:p w14:paraId="0ADB0229" w14:textId="77777777" w:rsidR="007D3AED" w:rsidRPr="007F494D" w:rsidRDefault="007D3AED" w:rsidP="007D3AED">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0EEE9179" w14:textId="77777777" w:rsidR="007D3AED" w:rsidRPr="007F494D" w:rsidRDefault="007D3AED" w:rsidP="007D3AED">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714F99BC" w14:textId="77777777" w:rsidR="007D3AED" w:rsidRDefault="007D3AED" w:rsidP="007D3AED">
      <w:pPr>
        <w:ind w:right="-1"/>
        <w:jc w:val="both"/>
        <w:rPr>
          <w:rFonts w:ascii="Arial Narrow" w:hAnsi="Arial Narrow"/>
          <w:b/>
        </w:rPr>
      </w:pPr>
    </w:p>
    <w:p w14:paraId="15C9A5C7" w14:textId="77777777" w:rsidR="007D3AED" w:rsidRDefault="007D3AED" w:rsidP="007D3AED">
      <w:pPr>
        <w:ind w:right="-1"/>
        <w:jc w:val="both"/>
        <w:rPr>
          <w:rFonts w:ascii="Arial Narrow" w:hAnsi="Arial Narrow"/>
          <w:b/>
        </w:rPr>
      </w:pPr>
    </w:p>
    <w:p w14:paraId="57ED32BD" w14:textId="77777777" w:rsidR="007D3AED" w:rsidRDefault="007D3AED" w:rsidP="007D3AED">
      <w:pPr>
        <w:ind w:right="-1"/>
        <w:jc w:val="both"/>
        <w:rPr>
          <w:rFonts w:ascii="Arial Narrow" w:hAnsi="Arial Narrow"/>
          <w:b/>
        </w:rPr>
      </w:pPr>
    </w:p>
    <w:p w14:paraId="0E32D69A" w14:textId="77777777" w:rsidR="007D3AED" w:rsidRDefault="007D3AED" w:rsidP="007D3AED">
      <w:pPr>
        <w:ind w:right="-1"/>
        <w:jc w:val="both"/>
        <w:rPr>
          <w:rFonts w:ascii="Arial Narrow" w:hAnsi="Arial Narrow"/>
          <w:b/>
        </w:rPr>
      </w:pPr>
    </w:p>
    <w:p w14:paraId="1F3ACA26" w14:textId="77777777" w:rsidR="007D3AED" w:rsidRDefault="007D3AED" w:rsidP="007D3AED">
      <w:pPr>
        <w:ind w:right="-1"/>
        <w:jc w:val="both"/>
        <w:rPr>
          <w:rFonts w:ascii="Arial Narrow" w:hAnsi="Arial Narrow"/>
          <w:b/>
        </w:rPr>
      </w:pPr>
    </w:p>
    <w:p w14:paraId="512E02E0" w14:textId="77777777" w:rsidR="007D3AED" w:rsidRDefault="007D3AED" w:rsidP="007D3AED">
      <w:pPr>
        <w:ind w:right="-1"/>
        <w:jc w:val="both"/>
        <w:rPr>
          <w:rFonts w:ascii="Arial Narrow" w:hAnsi="Arial Narrow"/>
          <w:b/>
        </w:rPr>
      </w:pPr>
    </w:p>
    <w:p w14:paraId="12257861" w14:textId="77777777" w:rsidR="007D3AED" w:rsidRDefault="007D3AED" w:rsidP="007D3AED">
      <w:pPr>
        <w:ind w:right="-1"/>
        <w:jc w:val="both"/>
        <w:rPr>
          <w:rFonts w:ascii="Arial Narrow" w:hAnsi="Arial Narrow"/>
          <w:b/>
        </w:rPr>
      </w:pPr>
    </w:p>
    <w:p w14:paraId="70A4BA64" w14:textId="77777777" w:rsidR="007D3AED" w:rsidRDefault="007D3AED" w:rsidP="007D3AED">
      <w:pPr>
        <w:ind w:right="-1"/>
        <w:jc w:val="both"/>
        <w:rPr>
          <w:rFonts w:ascii="Arial Narrow" w:hAnsi="Arial Narrow"/>
          <w:b/>
        </w:rPr>
      </w:pPr>
    </w:p>
    <w:p w14:paraId="6DBB276A" w14:textId="77777777" w:rsidR="007D3AED" w:rsidRDefault="007D3AED" w:rsidP="007D3AED">
      <w:pPr>
        <w:ind w:right="-1"/>
        <w:jc w:val="both"/>
        <w:rPr>
          <w:rFonts w:ascii="Arial Narrow" w:hAnsi="Arial Narrow"/>
          <w:b/>
        </w:rPr>
      </w:pPr>
    </w:p>
    <w:p w14:paraId="26F53EA6" w14:textId="77777777" w:rsidR="007D3AED" w:rsidRDefault="007D3AED" w:rsidP="007D3AED">
      <w:pPr>
        <w:ind w:right="-1"/>
        <w:jc w:val="both"/>
        <w:rPr>
          <w:rFonts w:ascii="Arial Narrow" w:hAnsi="Arial Narrow"/>
          <w:b/>
        </w:rPr>
      </w:pPr>
    </w:p>
    <w:p w14:paraId="74193243" w14:textId="77777777" w:rsidR="007D3AED" w:rsidRDefault="007D3AED" w:rsidP="007D3AED">
      <w:pPr>
        <w:ind w:right="-1"/>
        <w:jc w:val="both"/>
        <w:rPr>
          <w:rFonts w:ascii="Arial Narrow" w:hAnsi="Arial Narrow"/>
          <w:b/>
        </w:rPr>
      </w:pPr>
    </w:p>
    <w:p w14:paraId="6E7AA122" w14:textId="77777777" w:rsidR="007D3AED" w:rsidRDefault="007D3AED" w:rsidP="007D3AED">
      <w:pPr>
        <w:ind w:right="-1"/>
        <w:jc w:val="both"/>
        <w:rPr>
          <w:rFonts w:ascii="Arial Narrow" w:hAnsi="Arial Narrow"/>
          <w:b/>
        </w:rPr>
      </w:pPr>
    </w:p>
    <w:p w14:paraId="04D4ECA6" w14:textId="77777777" w:rsidR="007D3AED" w:rsidRDefault="007D3AED" w:rsidP="007D3AED">
      <w:pPr>
        <w:ind w:right="-1"/>
        <w:jc w:val="both"/>
        <w:rPr>
          <w:rFonts w:ascii="Arial Narrow" w:hAnsi="Arial Narrow"/>
          <w:b/>
        </w:rPr>
      </w:pPr>
    </w:p>
    <w:p w14:paraId="1A2C9E70" w14:textId="77777777" w:rsidR="007D3AED" w:rsidRDefault="007D3AED" w:rsidP="007D3AED">
      <w:pPr>
        <w:ind w:right="-1"/>
        <w:jc w:val="both"/>
        <w:rPr>
          <w:rFonts w:ascii="Arial Narrow" w:hAnsi="Arial Narrow"/>
          <w:b/>
        </w:rPr>
      </w:pPr>
    </w:p>
    <w:p w14:paraId="37B39657" w14:textId="77777777" w:rsidR="007D3AED" w:rsidRDefault="007D3AED" w:rsidP="007D3AED">
      <w:pPr>
        <w:ind w:right="-1"/>
        <w:jc w:val="both"/>
        <w:rPr>
          <w:rFonts w:ascii="Arial Narrow" w:hAnsi="Arial Narrow"/>
          <w:b/>
        </w:rPr>
      </w:pPr>
    </w:p>
    <w:p w14:paraId="1445D9FA" w14:textId="3B18F82A" w:rsidR="007D3AED" w:rsidRPr="007F494D" w:rsidRDefault="007D3AED" w:rsidP="007D3AED">
      <w:pPr>
        <w:spacing w:before="120" w:after="120"/>
        <w:jc w:val="center"/>
        <w:rPr>
          <w:rFonts w:ascii="Arial Narrow" w:hAnsi="Arial Narrow" w:cstheme="minorHAnsi"/>
          <w:b/>
        </w:rPr>
      </w:pPr>
      <w:r w:rsidRPr="007F494D">
        <w:rPr>
          <w:rFonts w:ascii="Arial Narrow" w:hAnsi="Arial Narrow" w:cstheme="minorHAnsi"/>
          <w:b/>
        </w:rPr>
        <w:t>AUTÓGRAFO Nº 9</w:t>
      </w:r>
      <w:r>
        <w:rPr>
          <w:rFonts w:ascii="Arial Narrow" w:hAnsi="Arial Narrow" w:cstheme="minorHAnsi"/>
          <w:b/>
        </w:rPr>
        <w:t>76</w:t>
      </w:r>
      <w:r w:rsidRPr="007F494D">
        <w:rPr>
          <w:rFonts w:ascii="Arial Narrow" w:hAnsi="Arial Narrow" w:cstheme="minorHAnsi"/>
          <w:b/>
        </w:rPr>
        <w:t>/2023</w:t>
      </w:r>
    </w:p>
    <w:p w14:paraId="56C80A4F" w14:textId="77777777" w:rsidR="007D3AED" w:rsidRPr="007F494D" w:rsidRDefault="007D3AED" w:rsidP="007D3AED">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04</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2023</w:t>
      </w:r>
    </w:p>
    <w:p w14:paraId="53406545" w14:textId="6DF33079" w:rsidR="007D3AED" w:rsidRPr="007F494D" w:rsidRDefault="007D3AED" w:rsidP="007D3AED">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18</w:t>
      </w:r>
      <w:r w:rsidRPr="007F494D">
        <w:rPr>
          <w:rFonts w:ascii="Arial Narrow" w:hAnsi="Arial Narrow" w:cstheme="minorHAnsi"/>
          <w:b/>
        </w:rPr>
        <w:t xml:space="preserve">, DE </w:t>
      </w:r>
      <w:r>
        <w:rPr>
          <w:rFonts w:ascii="Arial Narrow" w:hAnsi="Arial Narrow" w:cstheme="minorHAnsi"/>
          <w:b/>
        </w:rPr>
        <w:t>23</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6879E979" w14:textId="77777777" w:rsidR="007D3AED" w:rsidRPr="007F494D" w:rsidRDefault="007D3AED" w:rsidP="007D3AED">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47F54963" w14:textId="77777777" w:rsidR="007D3AED" w:rsidRDefault="007D3AED" w:rsidP="007D3AED">
      <w:pPr>
        <w:pStyle w:val="TextosemFormatao"/>
        <w:jc w:val="center"/>
        <w:rPr>
          <w:rFonts w:ascii="Arial Narrow" w:hAnsi="Arial Narrow"/>
          <w:b/>
          <w:sz w:val="24"/>
          <w:szCs w:val="24"/>
        </w:rPr>
      </w:pPr>
    </w:p>
    <w:p w14:paraId="51CA379F" w14:textId="77777777" w:rsidR="007D3AED" w:rsidRDefault="007D3AED" w:rsidP="007D3AED">
      <w:pPr>
        <w:spacing w:line="360" w:lineRule="auto"/>
        <w:ind w:left="3969"/>
        <w:rPr>
          <w:rFonts w:ascii="Arial Narrow" w:hAnsi="Arial Narrow"/>
          <w:b/>
          <w:bCs/>
          <w:u w:val="single"/>
        </w:rPr>
      </w:pPr>
    </w:p>
    <w:p w14:paraId="55C4BDE1" w14:textId="77777777" w:rsidR="007D3AED" w:rsidRDefault="007D3AED" w:rsidP="007D3AED">
      <w:pPr>
        <w:ind w:left="3969"/>
        <w:jc w:val="both"/>
        <w:rPr>
          <w:rFonts w:ascii="Arial Narrow" w:hAnsi="Arial Narrow"/>
          <w:b/>
          <w:bCs/>
        </w:rPr>
      </w:pPr>
      <w:r w:rsidRPr="00EF05BC">
        <w:rPr>
          <w:rFonts w:ascii="Arial Narrow" w:hAnsi="Arial Narrow"/>
          <w:b/>
          <w:bCs/>
        </w:rPr>
        <w:t xml:space="preserve">Altera </w:t>
      </w:r>
      <w:r>
        <w:rPr>
          <w:rFonts w:ascii="Arial Narrow" w:hAnsi="Arial Narrow"/>
          <w:b/>
          <w:bCs/>
        </w:rPr>
        <w:t>dispositivos da Lei Municipal 2.159/2014, e dá outras providências.</w:t>
      </w:r>
    </w:p>
    <w:p w14:paraId="77B548E3" w14:textId="77777777" w:rsidR="007D3AED" w:rsidRPr="00EF05BC" w:rsidRDefault="007D3AED" w:rsidP="007D3AED">
      <w:pPr>
        <w:ind w:left="3969"/>
        <w:jc w:val="both"/>
        <w:rPr>
          <w:rFonts w:ascii="Arial Narrow" w:hAnsi="Arial Narrow"/>
          <w:b/>
          <w:bCs/>
        </w:rPr>
      </w:pPr>
    </w:p>
    <w:p w14:paraId="00BA18BE" w14:textId="77777777" w:rsidR="007D3AED" w:rsidRDefault="007D3AED" w:rsidP="007D3AED">
      <w:pPr>
        <w:ind w:firstLine="709"/>
        <w:jc w:val="both"/>
        <w:rPr>
          <w:rFonts w:ascii="Arial Narrow" w:eastAsia="Arial Unicode MS" w:hAnsi="Arial Narrow" w:cs="Arial"/>
          <w:b/>
          <w:bCs/>
        </w:rPr>
      </w:pPr>
    </w:p>
    <w:p w14:paraId="7069B717" w14:textId="77777777" w:rsidR="007D3AED" w:rsidRPr="00EF05BC" w:rsidRDefault="007D3AED" w:rsidP="007D3AED">
      <w:pPr>
        <w:ind w:firstLine="709"/>
        <w:jc w:val="both"/>
        <w:rPr>
          <w:rFonts w:ascii="Arial Narrow" w:hAnsi="Arial Narrow"/>
        </w:rPr>
      </w:pPr>
      <w:r w:rsidRPr="00EF05BC">
        <w:rPr>
          <w:rFonts w:ascii="Arial Narrow" w:eastAsia="Arial Unicode MS" w:hAnsi="Arial Narrow" w:cs="Arial"/>
          <w:b/>
          <w:bCs/>
        </w:rPr>
        <w:t xml:space="preserve">Art.1º </w:t>
      </w:r>
      <w:r w:rsidRPr="00EF05BC">
        <w:rPr>
          <w:rFonts w:ascii="Arial Narrow" w:hAnsi="Arial Narrow"/>
        </w:rPr>
        <w:t xml:space="preserve">O art. </w:t>
      </w:r>
      <w:r>
        <w:rPr>
          <w:rFonts w:ascii="Arial Narrow" w:hAnsi="Arial Narrow"/>
        </w:rPr>
        <w:t>2º</w:t>
      </w:r>
      <w:r w:rsidRPr="00EF05BC">
        <w:rPr>
          <w:rFonts w:ascii="Arial Narrow" w:hAnsi="Arial Narrow"/>
        </w:rPr>
        <w:t xml:space="preserve"> da Lei Municipal nº </w:t>
      </w:r>
      <w:r>
        <w:rPr>
          <w:rFonts w:ascii="Arial Narrow" w:hAnsi="Arial Narrow"/>
        </w:rPr>
        <w:t>2.1459</w:t>
      </w:r>
      <w:r w:rsidRPr="00EF05BC">
        <w:rPr>
          <w:rFonts w:ascii="Arial Narrow" w:hAnsi="Arial Narrow"/>
        </w:rPr>
        <w:t xml:space="preserve">, de </w:t>
      </w:r>
      <w:r>
        <w:rPr>
          <w:rFonts w:ascii="Arial Narrow" w:hAnsi="Arial Narrow"/>
        </w:rPr>
        <w:t>18</w:t>
      </w:r>
      <w:r w:rsidRPr="00EF05BC">
        <w:rPr>
          <w:rFonts w:ascii="Arial Narrow" w:hAnsi="Arial Narrow"/>
        </w:rPr>
        <w:t xml:space="preserve"> de </w:t>
      </w:r>
      <w:r>
        <w:rPr>
          <w:rFonts w:ascii="Arial Narrow" w:hAnsi="Arial Narrow"/>
        </w:rPr>
        <w:t xml:space="preserve">março </w:t>
      </w:r>
      <w:r w:rsidRPr="00EF05BC">
        <w:rPr>
          <w:rFonts w:ascii="Arial Narrow" w:hAnsi="Arial Narrow"/>
        </w:rPr>
        <w:t>de 20</w:t>
      </w:r>
      <w:r>
        <w:rPr>
          <w:rFonts w:ascii="Arial Narrow" w:hAnsi="Arial Narrow"/>
        </w:rPr>
        <w:t>14</w:t>
      </w:r>
      <w:r w:rsidRPr="00EF05BC">
        <w:rPr>
          <w:rFonts w:ascii="Arial Narrow" w:hAnsi="Arial Narrow"/>
        </w:rPr>
        <w:t>, passa a vigorar com a seguinte redação:</w:t>
      </w:r>
    </w:p>
    <w:p w14:paraId="22A1D270" w14:textId="77777777" w:rsidR="007D3AED" w:rsidRPr="003C1A5A" w:rsidRDefault="007D3AED" w:rsidP="007D3AED">
      <w:pPr>
        <w:ind w:left="1134"/>
        <w:jc w:val="both"/>
        <w:rPr>
          <w:rFonts w:ascii="Arial Narrow" w:hAnsi="Arial Narrow"/>
          <w:i/>
          <w:iCs/>
        </w:rPr>
      </w:pPr>
    </w:p>
    <w:p w14:paraId="3512C783" w14:textId="77777777" w:rsidR="007D3AED" w:rsidRPr="0062051C" w:rsidRDefault="007D3AED" w:rsidP="007D3AED">
      <w:pPr>
        <w:ind w:left="1560"/>
        <w:jc w:val="both"/>
        <w:rPr>
          <w:rFonts w:ascii="Arial Narrow" w:hAnsi="Arial Narrow"/>
          <w:i/>
          <w:iCs/>
        </w:rPr>
      </w:pPr>
      <w:r w:rsidRPr="003C1A5A">
        <w:rPr>
          <w:rFonts w:ascii="Arial Narrow" w:hAnsi="Arial Narrow"/>
          <w:i/>
          <w:iCs/>
        </w:rPr>
        <w:t>“</w:t>
      </w:r>
      <w:r w:rsidRPr="0062051C">
        <w:rPr>
          <w:rFonts w:ascii="Arial Narrow" w:hAnsi="Arial Narrow"/>
          <w:i/>
          <w:iCs/>
        </w:rPr>
        <w:t>Art. 2º A gratificação máxima mensal será no valor de R$ 1.</w:t>
      </w:r>
      <w:r>
        <w:rPr>
          <w:rFonts w:ascii="Arial Narrow" w:hAnsi="Arial Narrow"/>
          <w:i/>
          <w:iCs/>
        </w:rPr>
        <w:t>5</w:t>
      </w:r>
      <w:r w:rsidRPr="0062051C">
        <w:rPr>
          <w:rFonts w:ascii="Arial Narrow" w:hAnsi="Arial Narrow"/>
          <w:i/>
          <w:iCs/>
        </w:rPr>
        <w:t>00,00 (</w:t>
      </w:r>
      <w:r>
        <w:rPr>
          <w:rFonts w:ascii="Arial Narrow" w:hAnsi="Arial Narrow"/>
          <w:i/>
          <w:iCs/>
        </w:rPr>
        <w:t>Um Mil e Quinhentos R</w:t>
      </w:r>
      <w:r w:rsidRPr="0062051C">
        <w:rPr>
          <w:rFonts w:ascii="Arial Narrow" w:hAnsi="Arial Narrow"/>
          <w:i/>
          <w:iCs/>
        </w:rPr>
        <w:t>eais)</w:t>
      </w:r>
      <w:r>
        <w:rPr>
          <w:rFonts w:ascii="Arial Narrow" w:hAnsi="Arial Narrow"/>
          <w:i/>
          <w:iCs/>
        </w:rPr>
        <w:t>,</w:t>
      </w:r>
      <w:r w:rsidRPr="0062051C">
        <w:rPr>
          <w:rFonts w:ascii="Arial Narrow" w:hAnsi="Arial Narrow"/>
          <w:i/>
          <w:iCs/>
        </w:rPr>
        <w:t xml:space="preserve"> rateados entre os Agentes Municipais participantes e obedecendo as metas definidas nesta </w:t>
      </w:r>
      <w:r>
        <w:rPr>
          <w:rFonts w:ascii="Arial Narrow" w:hAnsi="Arial Narrow"/>
          <w:i/>
          <w:iCs/>
        </w:rPr>
        <w:t>L</w:t>
      </w:r>
      <w:r w:rsidRPr="0062051C">
        <w:rPr>
          <w:rFonts w:ascii="Arial Narrow" w:hAnsi="Arial Narrow"/>
          <w:i/>
          <w:iCs/>
        </w:rPr>
        <w:t>ei.</w:t>
      </w:r>
    </w:p>
    <w:p w14:paraId="2C7CC89A" w14:textId="77777777" w:rsidR="007D3AED" w:rsidRPr="0062051C" w:rsidRDefault="007D3AED" w:rsidP="007D3AED">
      <w:pPr>
        <w:ind w:left="1560"/>
        <w:jc w:val="both"/>
        <w:rPr>
          <w:rFonts w:ascii="Arial Narrow" w:hAnsi="Arial Narrow"/>
          <w:i/>
          <w:iCs/>
        </w:rPr>
      </w:pPr>
      <w:r>
        <w:rPr>
          <w:rFonts w:ascii="Arial Narrow" w:hAnsi="Arial Narrow"/>
          <w:i/>
          <w:iCs/>
        </w:rPr>
        <w:t>(...)</w:t>
      </w:r>
    </w:p>
    <w:p w14:paraId="4A2897E2" w14:textId="77777777" w:rsidR="007D3AED" w:rsidRDefault="007D3AED" w:rsidP="007D3AED">
      <w:pPr>
        <w:ind w:left="1560"/>
        <w:jc w:val="both"/>
        <w:rPr>
          <w:rFonts w:ascii="Arial Narrow" w:hAnsi="Arial Narrow"/>
          <w:i/>
          <w:iCs/>
        </w:rPr>
      </w:pPr>
      <w:r w:rsidRPr="0062051C">
        <w:rPr>
          <w:rFonts w:ascii="Arial Narrow" w:hAnsi="Arial Narrow"/>
          <w:i/>
          <w:iCs/>
        </w:rPr>
        <w:t xml:space="preserve">   § 5º Complementarmente aos relatórios próprios, a pontuação atingida será medida semestralmente, na prestação de contas do PIT, tendo como base a ação </w:t>
      </w:r>
      <w:r>
        <w:rPr>
          <w:rFonts w:ascii="Arial Narrow" w:hAnsi="Arial Narrow"/>
          <w:i/>
          <w:iCs/>
        </w:rPr>
        <w:t>do “Grupo V – Programa de Combate à Sonegação – TVM”</w:t>
      </w:r>
      <w:r w:rsidRPr="0062051C">
        <w:rPr>
          <w:rFonts w:ascii="Arial Narrow" w:hAnsi="Arial Narrow"/>
          <w:i/>
          <w:iCs/>
        </w:rPr>
        <w:t>, da prestação de contas</w:t>
      </w:r>
      <w:r>
        <w:rPr>
          <w:rFonts w:ascii="Arial Narrow" w:hAnsi="Arial Narrow"/>
          <w:i/>
          <w:iCs/>
        </w:rPr>
        <w:t>.</w:t>
      </w:r>
    </w:p>
    <w:p w14:paraId="12578E13" w14:textId="77777777" w:rsidR="007D3AED" w:rsidRDefault="007D3AED" w:rsidP="007D3AED">
      <w:pPr>
        <w:ind w:left="1560"/>
        <w:jc w:val="both"/>
        <w:rPr>
          <w:rFonts w:ascii="Arial Narrow" w:hAnsi="Arial Narrow"/>
          <w:i/>
          <w:iCs/>
        </w:rPr>
      </w:pPr>
      <w:r>
        <w:rPr>
          <w:rFonts w:ascii="Arial Narrow" w:hAnsi="Arial Narrow"/>
          <w:i/>
          <w:iCs/>
        </w:rPr>
        <w:t>(...)</w:t>
      </w:r>
    </w:p>
    <w:p w14:paraId="43F221A1" w14:textId="77777777" w:rsidR="007D3AED" w:rsidRPr="0062051C" w:rsidRDefault="007D3AED" w:rsidP="007D3AED">
      <w:pPr>
        <w:ind w:left="1560"/>
        <w:jc w:val="both"/>
        <w:rPr>
          <w:rFonts w:ascii="Arial Narrow" w:hAnsi="Arial Narrow"/>
          <w:i/>
          <w:iCs/>
        </w:rPr>
      </w:pPr>
      <w:r w:rsidRPr="0062051C">
        <w:rPr>
          <w:rFonts w:ascii="Arial Narrow" w:hAnsi="Arial Narrow"/>
          <w:i/>
          <w:iCs/>
        </w:rPr>
        <w:t xml:space="preserve">   § </w:t>
      </w:r>
      <w:r>
        <w:rPr>
          <w:rFonts w:ascii="Arial Narrow" w:hAnsi="Arial Narrow"/>
          <w:i/>
          <w:iCs/>
        </w:rPr>
        <w:t>7</w:t>
      </w:r>
      <w:r w:rsidRPr="0062051C">
        <w:rPr>
          <w:rFonts w:ascii="Arial Narrow" w:hAnsi="Arial Narrow"/>
          <w:i/>
          <w:iCs/>
        </w:rPr>
        <w:t xml:space="preserve">º </w:t>
      </w:r>
      <w:r>
        <w:rPr>
          <w:rFonts w:ascii="Arial Narrow" w:hAnsi="Arial Narrow"/>
          <w:i/>
          <w:iCs/>
        </w:rPr>
        <w:t>A remuneração máxima de cada Agente Municipal será de R$ 500,00 (Quinhentos Reais) dentro do mês apurado</w:t>
      </w:r>
      <w:r w:rsidRPr="0062051C">
        <w:rPr>
          <w:rFonts w:ascii="Arial Narrow" w:hAnsi="Arial Narrow"/>
          <w:i/>
          <w:iCs/>
        </w:rPr>
        <w:t>.</w:t>
      </w:r>
    </w:p>
    <w:p w14:paraId="3B00F634" w14:textId="77777777" w:rsidR="007D3AED" w:rsidRPr="0062051C" w:rsidRDefault="007D3AED" w:rsidP="007D3AED">
      <w:pPr>
        <w:ind w:left="1560"/>
        <w:jc w:val="both"/>
        <w:rPr>
          <w:rFonts w:ascii="Arial Narrow" w:hAnsi="Arial Narrow"/>
          <w:i/>
          <w:iCs/>
        </w:rPr>
      </w:pPr>
    </w:p>
    <w:p w14:paraId="2EF20521" w14:textId="77777777" w:rsidR="007D3AED" w:rsidRDefault="007D3AED" w:rsidP="007D3AED"/>
    <w:p w14:paraId="15BB8D78" w14:textId="77777777" w:rsidR="007D3AED" w:rsidRPr="00CF4817" w:rsidRDefault="007D3AED" w:rsidP="007D3AED">
      <w:pPr>
        <w:ind w:firstLine="709"/>
        <w:jc w:val="both"/>
        <w:rPr>
          <w:rFonts w:ascii="Arial Narrow" w:eastAsia="Arial Unicode MS" w:hAnsi="Arial Narrow" w:cs="Arial"/>
        </w:rPr>
      </w:pPr>
      <w:r w:rsidRPr="00CF4817">
        <w:rPr>
          <w:rFonts w:ascii="Arial Narrow" w:eastAsia="Arial Unicode MS" w:hAnsi="Arial Narrow" w:cs="Arial"/>
          <w:b/>
          <w:bCs/>
        </w:rPr>
        <w:t>Art.</w:t>
      </w:r>
      <w:r>
        <w:rPr>
          <w:rFonts w:ascii="Arial Narrow" w:eastAsia="Arial Unicode MS" w:hAnsi="Arial Narrow" w:cs="Arial"/>
          <w:b/>
          <w:bCs/>
        </w:rPr>
        <w:t>2</w:t>
      </w:r>
      <w:r w:rsidRPr="00CF4817">
        <w:rPr>
          <w:rFonts w:ascii="Arial Narrow" w:eastAsia="Arial Unicode MS" w:hAnsi="Arial Narrow" w:cs="Arial"/>
          <w:b/>
          <w:bCs/>
        </w:rPr>
        <w:t xml:space="preserve">º </w:t>
      </w:r>
      <w:r w:rsidRPr="00CF4817">
        <w:rPr>
          <w:rFonts w:ascii="Arial Narrow" w:eastAsia="Arial Unicode MS" w:hAnsi="Arial Narrow" w:cs="Arial"/>
          <w:bCs/>
        </w:rPr>
        <w:t>Esta</w:t>
      </w:r>
      <w:r w:rsidRPr="00CF4817">
        <w:rPr>
          <w:rFonts w:ascii="Arial Narrow" w:eastAsia="Arial Unicode MS" w:hAnsi="Arial Narrow" w:cs="Arial"/>
        </w:rPr>
        <w:t xml:space="preserve"> Lei entra em vigor na data de sua publicação</w:t>
      </w:r>
      <w:r>
        <w:rPr>
          <w:rFonts w:ascii="Arial Narrow" w:eastAsia="Arial Unicode MS" w:hAnsi="Arial Narrow" w:cs="Arial"/>
        </w:rPr>
        <w:t>.</w:t>
      </w:r>
    </w:p>
    <w:p w14:paraId="572EFD33" w14:textId="77777777" w:rsidR="007D3AED" w:rsidRPr="00173130" w:rsidRDefault="007D3AED" w:rsidP="007D3AED">
      <w:pPr>
        <w:jc w:val="both"/>
        <w:rPr>
          <w:rFonts w:ascii="Arial Narrow" w:hAnsi="Arial Narrow" w:cs="Calibri"/>
          <w:b/>
        </w:rPr>
      </w:pPr>
    </w:p>
    <w:p w14:paraId="55444B3A" w14:textId="77777777" w:rsidR="007D3AED" w:rsidRPr="007F494D" w:rsidRDefault="007D3AED" w:rsidP="007D3AED">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04</w:t>
      </w:r>
      <w:r w:rsidRPr="007F494D">
        <w:rPr>
          <w:rFonts w:ascii="Arial Narrow" w:hAnsi="Arial Narrow"/>
          <w:b/>
        </w:rPr>
        <w:t xml:space="preserve"> DE </w:t>
      </w:r>
      <w:r>
        <w:rPr>
          <w:rFonts w:ascii="Arial Narrow" w:hAnsi="Arial Narrow"/>
          <w:b/>
        </w:rPr>
        <w:t>ABRIL</w:t>
      </w:r>
      <w:r w:rsidRPr="007F494D">
        <w:rPr>
          <w:rFonts w:ascii="Arial Narrow" w:hAnsi="Arial Narrow"/>
          <w:b/>
        </w:rPr>
        <w:t xml:space="preserve"> DE 2023.</w:t>
      </w:r>
    </w:p>
    <w:p w14:paraId="3806D41A" w14:textId="77777777" w:rsidR="007D3AED" w:rsidRDefault="007D3AED" w:rsidP="007D3AED">
      <w:pPr>
        <w:jc w:val="center"/>
        <w:rPr>
          <w:rFonts w:ascii="Arial Narrow" w:hAnsi="Arial Narrow"/>
          <w:b/>
        </w:rPr>
      </w:pPr>
    </w:p>
    <w:p w14:paraId="7903AFBA" w14:textId="77777777" w:rsidR="007D3AED" w:rsidRDefault="007D3AED" w:rsidP="007D3AED">
      <w:pPr>
        <w:jc w:val="center"/>
        <w:rPr>
          <w:rFonts w:ascii="Arial Narrow" w:hAnsi="Arial Narrow"/>
          <w:b/>
        </w:rPr>
      </w:pPr>
    </w:p>
    <w:p w14:paraId="1D795AF3" w14:textId="77777777" w:rsidR="007D3AED" w:rsidRDefault="007D3AED" w:rsidP="007D3AED">
      <w:pPr>
        <w:jc w:val="center"/>
        <w:rPr>
          <w:rFonts w:ascii="Arial Narrow" w:hAnsi="Arial Narrow"/>
          <w:b/>
        </w:rPr>
      </w:pPr>
    </w:p>
    <w:p w14:paraId="53A2D0CD" w14:textId="77777777" w:rsidR="007D3AED" w:rsidRDefault="007D3AED" w:rsidP="007D3AED">
      <w:pPr>
        <w:jc w:val="center"/>
        <w:rPr>
          <w:rFonts w:ascii="Arial Narrow" w:hAnsi="Arial Narrow"/>
          <w:b/>
        </w:rPr>
      </w:pPr>
    </w:p>
    <w:p w14:paraId="28312EFA" w14:textId="77777777" w:rsidR="007D3AED" w:rsidRPr="007F494D" w:rsidRDefault="007D3AED" w:rsidP="007D3AED">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01E3F2E2" w14:textId="77777777" w:rsidR="007D3AED" w:rsidRPr="007F494D" w:rsidRDefault="007D3AED" w:rsidP="007D3AED">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20E97536" w14:textId="77777777" w:rsidR="007D3AED" w:rsidRDefault="007D3AED" w:rsidP="007D3AED">
      <w:pPr>
        <w:ind w:right="-1"/>
        <w:jc w:val="both"/>
        <w:rPr>
          <w:rFonts w:ascii="Arial Narrow" w:hAnsi="Arial Narrow"/>
          <w:b/>
        </w:rPr>
      </w:pPr>
    </w:p>
    <w:p w14:paraId="40B467BE" w14:textId="77777777" w:rsidR="007D3AED" w:rsidRDefault="007D3AED" w:rsidP="007D3AED">
      <w:pPr>
        <w:ind w:firstLine="2280"/>
        <w:jc w:val="both"/>
        <w:rPr>
          <w:rFonts w:ascii="Arial Narrow" w:hAnsi="Arial Narrow"/>
        </w:rPr>
      </w:pPr>
    </w:p>
    <w:p w14:paraId="63FCB22C" w14:textId="77777777" w:rsidR="007D3AED" w:rsidRDefault="007D3AED" w:rsidP="007D3AED">
      <w:pPr>
        <w:ind w:firstLine="2280"/>
        <w:jc w:val="both"/>
        <w:rPr>
          <w:rFonts w:ascii="Arial Narrow" w:hAnsi="Arial Narrow"/>
        </w:rPr>
      </w:pPr>
    </w:p>
    <w:p w14:paraId="704C2D21" w14:textId="77777777" w:rsidR="007D3AED" w:rsidRDefault="007D3AED" w:rsidP="007D3AED">
      <w:pPr>
        <w:ind w:firstLine="2280"/>
        <w:jc w:val="both"/>
        <w:rPr>
          <w:rFonts w:ascii="Arial Narrow" w:hAnsi="Arial Narrow"/>
        </w:rPr>
      </w:pPr>
    </w:p>
    <w:p w14:paraId="356C4173" w14:textId="77777777" w:rsidR="007D3AED" w:rsidRDefault="007D3AED" w:rsidP="007D3AED">
      <w:pPr>
        <w:ind w:firstLine="2280"/>
        <w:jc w:val="both"/>
        <w:rPr>
          <w:rFonts w:ascii="Arial Narrow" w:hAnsi="Arial Narrow"/>
        </w:rPr>
      </w:pPr>
    </w:p>
    <w:p w14:paraId="1517B95D" w14:textId="77777777" w:rsidR="007D3AED" w:rsidRDefault="007D3AED" w:rsidP="007D3AED">
      <w:pPr>
        <w:ind w:firstLine="2280"/>
        <w:jc w:val="both"/>
        <w:rPr>
          <w:rFonts w:ascii="Arial Narrow" w:hAnsi="Arial Narrow"/>
        </w:rPr>
      </w:pPr>
    </w:p>
    <w:p w14:paraId="4A2EDD6E" w14:textId="77777777" w:rsidR="007D3AED" w:rsidRDefault="007D3AED" w:rsidP="007D3AED">
      <w:pPr>
        <w:ind w:firstLine="2280"/>
        <w:jc w:val="both"/>
        <w:rPr>
          <w:rFonts w:ascii="Arial Narrow" w:hAnsi="Arial Narrow"/>
        </w:rPr>
      </w:pPr>
    </w:p>
    <w:p w14:paraId="02F1AB18" w14:textId="77777777" w:rsidR="007D3AED" w:rsidRDefault="007D3AED" w:rsidP="007D3AED">
      <w:pPr>
        <w:ind w:firstLine="2280"/>
        <w:jc w:val="both"/>
        <w:rPr>
          <w:rFonts w:ascii="Arial Narrow" w:hAnsi="Arial Narrow"/>
        </w:rPr>
      </w:pPr>
    </w:p>
    <w:p w14:paraId="7BDFCB9D" w14:textId="157E70E9" w:rsidR="007D3AED" w:rsidRPr="007F494D" w:rsidRDefault="007D3AED" w:rsidP="007D3AED">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77</w:t>
      </w:r>
      <w:r w:rsidRPr="007F494D">
        <w:rPr>
          <w:rFonts w:ascii="Arial Narrow" w:hAnsi="Arial Narrow" w:cstheme="minorHAnsi"/>
          <w:b/>
        </w:rPr>
        <w:t>/2023</w:t>
      </w:r>
    </w:p>
    <w:p w14:paraId="53933261" w14:textId="77777777" w:rsidR="007D3AED" w:rsidRPr="007F494D" w:rsidRDefault="007D3AED" w:rsidP="007D3AED">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04</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2023</w:t>
      </w:r>
    </w:p>
    <w:p w14:paraId="5100A641" w14:textId="5FC5F059" w:rsidR="007D3AED" w:rsidRPr="007F494D" w:rsidRDefault="007D3AED" w:rsidP="007D3AED">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20</w:t>
      </w:r>
      <w:r w:rsidRPr="007F494D">
        <w:rPr>
          <w:rFonts w:ascii="Arial Narrow" w:hAnsi="Arial Narrow" w:cstheme="minorHAnsi"/>
          <w:b/>
        </w:rPr>
        <w:t xml:space="preserve">, DE </w:t>
      </w:r>
      <w:r>
        <w:rPr>
          <w:rFonts w:ascii="Arial Narrow" w:hAnsi="Arial Narrow" w:cstheme="minorHAnsi"/>
          <w:b/>
        </w:rPr>
        <w:t>23</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20F6DE7C" w14:textId="77777777" w:rsidR="007D3AED" w:rsidRPr="007F494D" w:rsidRDefault="007D3AED" w:rsidP="007D3AED">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28F85E13" w14:textId="77777777" w:rsidR="007D3AED" w:rsidRDefault="007D3AED" w:rsidP="007D3AED">
      <w:pPr>
        <w:ind w:right="-1"/>
        <w:jc w:val="center"/>
        <w:rPr>
          <w:rFonts w:ascii="Arial Narrow" w:hAnsi="Arial Narrow"/>
          <w:b/>
        </w:rPr>
      </w:pPr>
    </w:p>
    <w:p w14:paraId="5B3DDA2A" w14:textId="77777777" w:rsidR="007D3AED" w:rsidRPr="00AA4CB9" w:rsidRDefault="007D3AED" w:rsidP="007D3AED">
      <w:pPr>
        <w:ind w:right="-1"/>
        <w:jc w:val="center"/>
        <w:rPr>
          <w:rFonts w:ascii="Arial Narrow" w:hAnsi="Arial Narrow"/>
          <w:b/>
        </w:rPr>
      </w:pPr>
    </w:p>
    <w:p w14:paraId="6EE7603C" w14:textId="77777777" w:rsidR="007D3AED" w:rsidRPr="00AA4CB9" w:rsidRDefault="007D3AED" w:rsidP="007D3AED">
      <w:pPr>
        <w:ind w:left="3402" w:right="-1"/>
        <w:jc w:val="both"/>
        <w:rPr>
          <w:rFonts w:ascii="Arial Narrow" w:hAnsi="Arial Narrow"/>
          <w:b/>
        </w:rPr>
      </w:pPr>
      <w:r w:rsidRPr="00AA4CB9">
        <w:rPr>
          <w:rFonts w:ascii="Arial Narrow" w:hAnsi="Arial Narrow"/>
          <w:b/>
        </w:rPr>
        <w:t xml:space="preserve">Altera a Lei Municipal nº. 717, de 11.03.1992, e dá outras providências. </w:t>
      </w:r>
    </w:p>
    <w:p w14:paraId="3D63DBFA" w14:textId="77777777" w:rsidR="007D3AED" w:rsidRDefault="007D3AED" w:rsidP="007D3AED">
      <w:pPr>
        <w:ind w:right="-1"/>
        <w:jc w:val="both"/>
        <w:rPr>
          <w:rFonts w:ascii="Arial Narrow" w:hAnsi="Arial Narrow"/>
          <w:b/>
        </w:rPr>
      </w:pPr>
    </w:p>
    <w:p w14:paraId="3AFADB2A" w14:textId="77777777" w:rsidR="007D3AED" w:rsidRPr="00AA4CB9" w:rsidRDefault="007D3AED" w:rsidP="007D3AED">
      <w:pPr>
        <w:ind w:right="-1"/>
        <w:jc w:val="both"/>
        <w:rPr>
          <w:rFonts w:ascii="Arial Narrow" w:hAnsi="Arial Narrow"/>
          <w:b/>
        </w:rPr>
      </w:pPr>
    </w:p>
    <w:p w14:paraId="44B6AFD3" w14:textId="77777777" w:rsidR="007D3AED" w:rsidRPr="00AA4CB9" w:rsidRDefault="007D3AED" w:rsidP="007D3AED">
      <w:pPr>
        <w:ind w:right="-1" w:firstLine="1134"/>
        <w:jc w:val="both"/>
        <w:rPr>
          <w:rFonts w:ascii="Arial Narrow" w:hAnsi="Arial Narrow"/>
        </w:rPr>
      </w:pPr>
      <w:r w:rsidRPr="00AA4CB9">
        <w:rPr>
          <w:rFonts w:ascii="Arial Narrow" w:hAnsi="Arial Narrow"/>
          <w:b/>
        </w:rPr>
        <w:t>Art. 1º</w:t>
      </w:r>
      <w:r w:rsidRPr="00AA4CB9">
        <w:rPr>
          <w:rFonts w:ascii="Arial Narrow" w:hAnsi="Arial Narrow"/>
        </w:rPr>
        <w:t xml:space="preserve"> Cria na Tabela de Cargos em Comissão do Art. 19, da Lei Municipal nº. 717, de 11.03.1992, os seguintes cargos, com as seguintes atribuições: </w:t>
      </w:r>
    </w:p>
    <w:p w14:paraId="2F841C20" w14:textId="77777777" w:rsidR="007D3AED" w:rsidRDefault="007D3AED" w:rsidP="007D3AED">
      <w:pPr>
        <w:ind w:left="1560" w:right="-1" w:hanging="852"/>
        <w:jc w:val="both"/>
        <w:rPr>
          <w:rFonts w:ascii="Arial Narrow" w:hAnsi="Arial Narrow"/>
          <w:i/>
        </w:rPr>
      </w:pPr>
    </w:p>
    <w:p w14:paraId="7A37D5BB" w14:textId="77777777" w:rsidR="007D3AED" w:rsidRPr="00AA4CB9" w:rsidRDefault="007D3AED" w:rsidP="007D3AED">
      <w:pPr>
        <w:ind w:left="1560" w:right="-1" w:hanging="852"/>
        <w:jc w:val="both"/>
        <w:rPr>
          <w:rFonts w:ascii="Arial Narrow" w:hAnsi="Arial Narrow"/>
          <w:i/>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5358"/>
        <w:gridCol w:w="1843"/>
      </w:tblGrid>
      <w:tr w:rsidR="007D3AED" w:rsidRPr="00AA4CB9" w14:paraId="57A38FC6" w14:textId="77777777" w:rsidTr="004B01A9">
        <w:tc>
          <w:tcPr>
            <w:tcW w:w="1554" w:type="dxa"/>
            <w:shd w:val="clear" w:color="auto" w:fill="auto"/>
          </w:tcPr>
          <w:p w14:paraId="4B0F6C88" w14:textId="77777777" w:rsidR="007D3AED" w:rsidRPr="00AA4CB9" w:rsidRDefault="007D3AED" w:rsidP="004B01A9">
            <w:pPr>
              <w:ind w:right="-1"/>
              <w:jc w:val="center"/>
              <w:rPr>
                <w:rFonts w:ascii="Arial Narrow" w:hAnsi="Arial Narrow"/>
                <w:iCs/>
              </w:rPr>
            </w:pPr>
            <w:r w:rsidRPr="00AA4CB9">
              <w:rPr>
                <w:rFonts w:ascii="Arial Narrow" w:hAnsi="Arial Narrow"/>
                <w:iCs/>
              </w:rPr>
              <w:t>QUANTIDADE</w:t>
            </w:r>
          </w:p>
        </w:tc>
        <w:tc>
          <w:tcPr>
            <w:tcW w:w="5358" w:type="dxa"/>
            <w:shd w:val="clear" w:color="auto" w:fill="auto"/>
          </w:tcPr>
          <w:p w14:paraId="29C37227" w14:textId="77777777" w:rsidR="007D3AED" w:rsidRPr="00AA4CB9" w:rsidRDefault="007D3AED" w:rsidP="004B01A9">
            <w:pPr>
              <w:ind w:right="-1"/>
              <w:jc w:val="center"/>
              <w:rPr>
                <w:rFonts w:ascii="Arial Narrow" w:hAnsi="Arial Narrow"/>
                <w:iCs/>
              </w:rPr>
            </w:pPr>
            <w:r w:rsidRPr="00AA4CB9">
              <w:rPr>
                <w:rFonts w:ascii="Arial Narrow" w:hAnsi="Arial Narrow"/>
                <w:iCs/>
              </w:rPr>
              <w:t>DENOMINAÇÃO</w:t>
            </w:r>
          </w:p>
        </w:tc>
        <w:tc>
          <w:tcPr>
            <w:tcW w:w="1843" w:type="dxa"/>
            <w:shd w:val="clear" w:color="auto" w:fill="auto"/>
          </w:tcPr>
          <w:p w14:paraId="49FF065A" w14:textId="77777777" w:rsidR="007D3AED" w:rsidRPr="00AA4CB9" w:rsidRDefault="007D3AED" w:rsidP="004B01A9">
            <w:pPr>
              <w:ind w:right="-1"/>
              <w:jc w:val="center"/>
              <w:rPr>
                <w:rFonts w:ascii="Arial Narrow" w:hAnsi="Arial Narrow"/>
                <w:iCs/>
              </w:rPr>
            </w:pPr>
            <w:r w:rsidRPr="00AA4CB9">
              <w:rPr>
                <w:rFonts w:ascii="Arial Narrow" w:hAnsi="Arial Narrow"/>
                <w:iCs/>
              </w:rPr>
              <w:t>PADRÃO</w:t>
            </w:r>
          </w:p>
        </w:tc>
      </w:tr>
      <w:tr w:rsidR="007D3AED" w:rsidRPr="00AA4CB9" w14:paraId="0704D2E6" w14:textId="77777777" w:rsidTr="004B01A9">
        <w:tc>
          <w:tcPr>
            <w:tcW w:w="1554" w:type="dxa"/>
            <w:shd w:val="clear" w:color="auto" w:fill="auto"/>
          </w:tcPr>
          <w:p w14:paraId="38CF7A0B" w14:textId="77777777" w:rsidR="007D3AED" w:rsidRPr="00AA4CB9" w:rsidRDefault="007D3AED" w:rsidP="004B01A9">
            <w:pPr>
              <w:ind w:right="-1"/>
              <w:jc w:val="center"/>
              <w:rPr>
                <w:rFonts w:ascii="Arial Narrow" w:hAnsi="Arial Narrow"/>
                <w:iCs/>
              </w:rPr>
            </w:pPr>
            <w:r w:rsidRPr="00AA4CB9">
              <w:rPr>
                <w:rFonts w:ascii="Arial Narrow" w:hAnsi="Arial Narrow" w:cs="Calibri"/>
              </w:rPr>
              <w:t>1</w:t>
            </w:r>
          </w:p>
        </w:tc>
        <w:tc>
          <w:tcPr>
            <w:tcW w:w="5358" w:type="dxa"/>
            <w:shd w:val="clear" w:color="auto" w:fill="auto"/>
          </w:tcPr>
          <w:p w14:paraId="0A89CD0B" w14:textId="77777777" w:rsidR="007D3AED" w:rsidRPr="00AA4CB9" w:rsidRDefault="007D3AED" w:rsidP="004B01A9">
            <w:pPr>
              <w:ind w:right="-1"/>
              <w:jc w:val="both"/>
              <w:rPr>
                <w:rFonts w:ascii="Arial Narrow" w:hAnsi="Arial Narrow"/>
                <w:iCs/>
              </w:rPr>
            </w:pPr>
            <w:bookmarkStart w:id="4" w:name="_Hlk129875261"/>
            <w:r w:rsidRPr="00AA4CB9">
              <w:rPr>
                <w:rFonts w:ascii="Arial Narrow" w:hAnsi="Arial Narrow"/>
              </w:rPr>
              <w:t>Agente de Contratação</w:t>
            </w:r>
            <w:bookmarkEnd w:id="4"/>
          </w:p>
        </w:tc>
        <w:tc>
          <w:tcPr>
            <w:tcW w:w="1843" w:type="dxa"/>
            <w:shd w:val="clear" w:color="auto" w:fill="auto"/>
          </w:tcPr>
          <w:p w14:paraId="638BD8B0" w14:textId="77777777" w:rsidR="007D3AED" w:rsidRPr="006C5C97" w:rsidRDefault="007D3AED" w:rsidP="004B01A9">
            <w:pPr>
              <w:ind w:right="-1"/>
              <w:jc w:val="center"/>
              <w:rPr>
                <w:rFonts w:ascii="Arial Narrow" w:hAnsi="Arial Narrow"/>
                <w:iCs/>
              </w:rPr>
            </w:pPr>
            <w:r>
              <w:rPr>
                <w:rFonts w:ascii="Arial Narrow" w:hAnsi="Arial Narrow" w:cs="Calibri"/>
              </w:rPr>
              <w:t xml:space="preserve">FG </w:t>
            </w:r>
            <w:r w:rsidRPr="006C5C97">
              <w:rPr>
                <w:rFonts w:ascii="Arial Narrow" w:hAnsi="Arial Narrow" w:cs="Calibri"/>
              </w:rPr>
              <w:t>05</w:t>
            </w:r>
          </w:p>
        </w:tc>
      </w:tr>
    </w:tbl>
    <w:p w14:paraId="5F1B77CD" w14:textId="77777777" w:rsidR="007D3AED" w:rsidRPr="00AA4CB9" w:rsidRDefault="007D3AED" w:rsidP="007D3AED">
      <w:pPr>
        <w:ind w:right="-1"/>
        <w:jc w:val="both"/>
        <w:rPr>
          <w:rFonts w:ascii="Arial Narrow" w:hAnsi="Arial Narrow"/>
          <w:iCs/>
        </w:rPr>
      </w:pPr>
    </w:p>
    <w:p w14:paraId="3BCFE0CB" w14:textId="77777777" w:rsidR="007D3AED" w:rsidRPr="00AA4CB9" w:rsidRDefault="007D3AED" w:rsidP="007D3AED">
      <w:pPr>
        <w:spacing w:line="360" w:lineRule="auto"/>
        <w:jc w:val="both"/>
        <w:rPr>
          <w:rFonts w:ascii="Arial Narrow" w:hAnsi="Arial Narrow"/>
          <w:b/>
          <w:bCs/>
        </w:rPr>
      </w:pPr>
      <w:r w:rsidRPr="00AA4CB9">
        <w:rPr>
          <w:rFonts w:ascii="Arial Narrow" w:hAnsi="Arial Narrow"/>
          <w:b/>
          <w:bCs/>
          <w:iCs/>
        </w:rPr>
        <w:t xml:space="preserve">Cargo: </w:t>
      </w:r>
      <w:r w:rsidRPr="00AA4CB9">
        <w:rPr>
          <w:rFonts w:ascii="Arial Narrow" w:hAnsi="Arial Narrow"/>
          <w:b/>
          <w:bCs/>
        </w:rPr>
        <w:t>Agente de Contratação</w:t>
      </w:r>
    </w:p>
    <w:p w14:paraId="30EFA61C" w14:textId="77777777" w:rsidR="007D3AED" w:rsidRPr="006C5C97" w:rsidRDefault="007D3AED" w:rsidP="007D3AED">
      <w:pPr>
        <w:spacing w:line="360" w:lineRule="auto"/>
        <w:jc w:val="both"/>
        <w:rPr>
          <w:rFonts w:ascii="Arial Narrow" w:hAnsi="Arial Narrow" w:cs="Calibri"/>
          <w:b/>
          <w:bCs/>
          <w:color w:val="FF0000"/>
        </w:rPr>
      </w:pPr>
      <w:r w:rsidRPr="00AA4CB9">
        <w:rPr>
          <w:rFonts w:ascii="Arial Narrow" w:hAnsi="Arial Narrow"/>
          <w:b/>
          <w:bCs/>
          <w:iCs/>
        </w:rPr>
        <w:t xml:space="preserve">Padrão de </w:t>
      </w:r>
      <w:r w:rsidRPr="006C5C97">
        <w:rPr>
          <w:rFonts w:ascii="Arial Narrow" w:hAnsi="Arial Narrow"/>
          <w:b/>
          <w:bCs/>
          <w:iCs/>
        </w:rPr>
        <w:t xml:space="preserve">Vencimento: </w:t>
      </w:r>
      <w:r>
        <w:rPr>
          <w:rFonts w:ascii="Arial Narrow" w:hAnsi="Arial Narrow"/>
          <w:b/>
          <w:bCs/>
          <w:iCs/>
        </w:rPr>
        <w:t xml:space="preserve">FG </w:t>
      </w:r>
      <w:r w:rsidRPr="006C5C97">
        <w:rPr>
          <w:rFonts w:ascii="Arial Narrow" w:hAnsi="Arial Narrow" w:cs="Calibri"/>
          <w:b/>
          <w:bCs/>
        </w:rPr>
        <w:t>05</w:t>
      </w:r>
    </w:p>
    <w:p w14:paraId="74C45C41" w14:textId="77777777" w:rsidR="007D3AED" w:rsidRPr="00AA4CB9" w:rsidRDefault="007D3AED" w:rsidP="007D3AED">
      <w:pPr>
        <w:spacing w:line="360" w:lineRule="auto"/>
        <w:jc w:val="both"/>
        <w:rPr>
          <w:rFonts w:ascii="Arial Narrow" w:hAnsi="Arial Narrow"/>
          <w:b/>
          <w:bCs/>
          <w:iCs/>
        </w:rPr>
      </w:pPr>
      <w:r w:rsidRPr="00AA4CB9">
        <w:rPr>
          <w:rFonts w:ascii="Arial Narrow" w:hAnsi="Arial Narrow"/>
          <w:b/>
          <w:bCs/>
          <w:iCs/>
        </w:rPr>
        <w:t>Atribuições:</w:t>
      </w:r>
    </w:p>
    <w:p w14:paraId="2C1432E2" w14:textId="77777777" w:rsidR="007D3AED" w:rsidRPr="00AA4CB9" w:rsidRDefault="007D3AED" w:rsidP="007D3AED">
      <w:pPr>
        <w:ind w:right="-1" w:firstLine="708"/>
        <w:jc w:val="both"/>
        <w:rPr>
          <w:rFonts w:ascii="Arial Narrow" w:hAnsi="Arial Narrow"/>
          <w:iCs/>
        </w:rPr>
      </w:pPr>
      <w:r w:rsidRPr="00AA4CB9">
        <w:rPr>
          <w:rFonts w:ascii="Arial Narrow" w:hAnsi="Arial Narrow"/>
          <w:iCs/>
        </w:rPr>
        <w:t>O agente de contratação terá como atribuições a condução do certame com competências administrativas genéricas e compatíveis à licitação, designado para tomar decisões, acompanhar o trâmite da licitação, dar impulso ao procedimento licitatório e executar quaisquer outras atividades necessárias ao bom andamento do certame até a homologação. O agente de contratação assumirá a condução das atividades administrativas a partir da divulgação do edital, incumbindo-lhe impulsionar o procedimento administrativo, atuando de ofício ou mediante provocação de terceiros, julgando as propostas e a habilitação dos licitantes, inclusive manifestando-se sobre eventuais pedidos de esclarecimentos, impugnações ao edital e recursos. A atuação e competência do agente de contratação se encerra com o exaurimento da etapa recursal, momento em que remeterá o processo licitatório à autoridade superior, a quem competirá a promoção da adjudicação e homologação da licitação. O agente de contratação possui o dever de comunicar à autoridade competente qualquer interferência indevida sobre o exercício de suas competências.</w:t>
      </w:r>
    </w:p>
    <w:p w14:paraId="1DF0D8F4" w14:textId="77777777" w:rsidR="007D3AED" w:rsidRDefault="007D3AED" w:rsidP="007D3AED">
      <w:pPr>
        <w:ind w:right="-1"/>
        <w:jc w:val="both"/>
        <w:rPr>
          <w:rFonts w:ascii="Arial Narrow" w:hAnsi="Arial Narrow"/>
          <w:iCs/>
        </w:rPr>
      </w:pPr>
    </w:p>
    <w:p w14:paraId="3BBFBBBE" w14:textId="77777777" w:rsidR="007D3AED" w:rsidRPr="00AA4CB9" w:rsidRDefault="007D3AED" w:rsidP="007D3AED">
      <w:pPr>
        <w:ind w:right="-1"/>
        <w:jc w:val="both"/>
        <w:rPr>
          <w:rFonts w:ascii="Arial Narrow" w:hAnsi="Arial Narrow"/>
          <w:iCs/>
        </w:rPr>
      </w:pPr>
    </w:p>
    <w:p w14:paraId="45923D38" w14:textId="77777777" w:rsidR="007D3AED" w:rsidRPr="00AA4CB9" w:rsidRDefault="007D3AED" w:rsidP="007D3AED">
      <w:pPr>
        <w:ind w:right="-1"/>
        <w:jc w:val="both"/>
        <w:rPr>
          <w:rFonts w:ascii="Arial Narrow" w:hAnsi="Arial Narrow"/>
          <w:iCs/>
        </w:rPr>
      </w:pPr>
      <w:r w:rsidRPr="00AA4CB9">
        <w:rPr>
          <w:rFonts w:ascii="Arial Narrow" w:hAnsi="Arial Narrow"/>
          <w:iCs/>
        </w:rPr>
        <w:t>Condições de Trabalho:</w:t>
      </w:r>
    </w:p>
    <w:p w14:paraId="164354FA" w14:textId="77777777" w:rsidR="007D3AED" w:rsidRPr="00AA4CB9" w:rsidRDefault="007D3AED" w:rsidP="007D3AED">
      <w:pPr>
        <w:ind w:right="-1"/>
        <w:jc w:val="both"/>
        <w:rPr>
          <w:rFonts w:ascii="Arial Narrow" w:hAnsi="Arial Narrow"/>
          <w:iCs/>
        </w:rPr>
      </w:pPr>
      <w:r w:rsidRPr="00AA4CB9">
        <w:rPr>
          <w:rFonts w:ascii="Arial Narrow" w:hAnsi="Arial Narrow"/>
          <w:iCs/>
        </w:rPr>
        <w:t xml:space="preserve">   a) Carga Horária: à disposição do Prefeito Municipal.</w:t>
      </w:r>
    </w:p>
    <w:p w14:paraId="301FC72C" w14:textId="77777777" w:rsidR="007D3AED" w:rsidRPr="00AA4CB9" w:rsidRDefault="007D3AED" w:rsidP="007D3AED">
      <w:pPr>
        <w:ind w:right="-1"/>
        <w:jc w:val="both"/>
        <w:rPr>
          <w:rFonts w:ascii="Arial Narrow" w:hAnsi="Arial Narrow"/>
          <w:iCs/>
        </w:rPr>
      </w:pPr>
      <w:r w:rsidRPr="00AA4CB9">
        <w:rPr>
          <w:rFonts w:ascii="Arial Narrow" w:hAnsi="Arial Narrow"/>
          <w:iCs/>
        </w:rPr>
        <w:t xml:space="preserve">   b) especial: o exercício do cargo poderá eventualmente, exigir a prestação de serviços fora do horário normal de expediente.</w:t>
      </w:r>
    </w:p>
    <w:p w14:paraId="4E28C058" w14:textId="77777777" w:rsidR="007D3AED" w:rsidRPr="00AA4CB9" w:rsidRDefault="007D3AED" w:rsidP="007D3AED">
      <w:pPr>
        <w:ind w:right="-1"/>
        <w:jc w:val="both"/>
        <w:rPr>
          <w:rFonts w:ascii="Arial Narrow" w:hAnsi="Arial Narrow"/>
          <w:iCs/>
        </w:rPr>
      </w:pPr>
      <w:r w:rsidRPr="00AA4CB9">
        <w:rPr>
          <w:rFonts w:ascii="Arial Narrow" w:hAnsi="Arial Narrow"/>
          <w:iCs/>
        </w:rPr>
        <w:t xml:space="preserve">   c) dirigir carro oficial em caso de necessidade, desde que possuam habilitação </w:t>
      </w:r>
    </w:p>
    <w:p w14:paraId="0C67D640" w14:textId="77777777" w:rsidR="007D3AED" w:rsidRDefault="007D3AED" w:rsidP="007D3AED">
      <w:pPr>
        <w:ind w:right="-1"/>
        <w:jc w:val="both"/>
        <w:rPr>
          <w:rFonts w:ascii="Arial Narrow" w:hAnsi="Arial Narrow"/>
          <w:iCs/>
        </w:rPr>
      </w:pPr>
    </w:p>
    <w:p w14:paraId="06930668" w14:textId="77777777" w:rsidR="007D3AED" w:rsidRDefault="007D3AED" w:rsidP="007D3AED">
      <w:pPr>
        <w:ind w:right="-1"/>
        <w:jc w:val="both"/>
        <w:rPr>
          <w:rFonts w:ascii="Arial Narrow" w:hAnsi="Arial Narrow"/>
          <w:iCs/>
        </w:rPr>
      </w:pPr>
    </w:p>
    <w:p w14:paraId="3D94EF88" w14:textId="77777777" w:rsidR="007D3AED" w:rsidRPr="00AA4CB9" w:rsidRDefault="007D3AED" w:rsidP="007D3AED">
      <w:pPr>
        <w:ind w:right="-1"/>
        <w:jc w:val="both"/>
        <w:rPr>
          <w:rFonts w:ascii="Arial Narrow" w:hAnsi="Arial Narrow"/>
          <w:iCs/>
        </w:rPr>
      </w:pPr>
    </w:p>
    <w:p w14:paraId="51697D40" w14:textId="77777777" w:rsidR="007D3AED" w:rsidRDefault="007D3AED" w:rsidP="007D3AED">
      <w:pPr>
        <w:ind w:right="-1"/>
        <w:jc w:val="both"/>
        <w:rPr>
          <w:rFonts w:ascii="Arial Narrow" w:hAnsi="Arial Narrow"/>
          <w:iCs/>
        </w:rPr>
      </w:pPr>
      <w:r w:rsidRPr="00AA4CB9">
        <w:rPr>
          <w:rFonts w:ascii="Arial Narrow" w:hAnsi="Arial Narrow"/>
          <w:iCs/>
        </w:rPr>
        <w:lastRenderedPageBreak/>
        <w:t>Requisitos para provimento:</w:t>
      </w:r>
    </w:p>
    <w:p w14:paraId="56F6E64D" w14:textId="77777777" w:rsidR="007D3AED" w:rsidRPr="00AA4CB9" w:rsidRDefault="007D3AED" w:rsidP="007D3AED">
      <w:pPr>
        <w:ind w:right="-1"/>
        <w:jc w:val="both"/>
        <w:rPr>
          <w:rFonts w:ascii="Arial Narrow" w:hAnsi="Arial Narrow"/>
          <w:iCs/>
        </w:rPr>
      </w:pPr>
      <w:r w:rsidRPr="00AA4CB9">
        <w:rPr>
          <w:rFonts w:ascii="Arial Narrow" w:hAnsi="Arial Narrow"/>
          <w:iCs/>
        </w:rPr>
        <w:t xml:space="preserve">   a) idade: mínima de 18 anos;</w:t>
      </w:r>
    </w:p>
    <w:p w14:paraId="58EE00F2" w14:textId="77777777" w:rsidR="007D3AED" w:rsidRPr="00AA4CB9" w:rsidRDefault="007D3AED" w:rsidP="007D3AED">
      <w:pPr>
        <w:ind w:right="-1"/>
        <w:jc w:val="both"/>
        <w:rPr>
          <w:rFonts w:ascii="Arial Narrow" w:hAnsi="Arial Narrow"/>
          <w:iCs/>
        </w:rPr>
      </w:pPr>
      <w:r w:rsidRPr="00AA4CB9">
        <w:rPr>
          <w:rFonts w:ascii="Arial Narrow" w:hAnsi="Arial Narrow"/>
          <w:iCs/>
        </w:rPr>
        <w:t xml:space="preserve">   b) ser servidor efetivo ou empregado público do quadro permanente da Administração Pública;</w:t>
      </w:r>
    </w:p>
    <w:p w14:paraId="3DA7301C" w14:textId="77777777" w:rsidR="007D3AED" w:rsidRPr="00AA4CB9" w:rsidRDefault="007D3AED" w:rsidP="007D3AED">
      <w:pPr>
        <w:ind w:right="-1" w:firstLine="142"/>
        <w:jc w:val="both"/>
        <w:rPr>
          <w:rFonts w:ascii="Arial Narrow" w:hAnsi="Arial Narrow"/>
          <w:iCs/>
        </w:rPr>
      </w:pPr>
      <w:r w:rsidRPr="00AA4CB9">
        <w:rPr>
          <w:rFonts w:ascii="Arial Narrow" w:hAnsi="Arial Narrow"/>
          <w:iCs/>
        </w:rPr>
        <w:t>c) enquadrar-se na gestão por competência de que trata o caput do art. 7º, da Lei Federal nº 14.133/2021;</w:t>
      </w:r>
    </w:p>
    <w:p w14:paraId="51ED8719" w14:textId="77777777" w:rsidR="007D3AED" w:rsidRPr="00AA4CB9" w:rsidRDefault="007D3AED" w:rsidP="007D3AED">
      <w:pPr>
        <w:ind w:right="-1" w:firstLine="142"/>
        <w:jc w:val="both"/>
        <w:rPr>
          <w:rFonts w:ascii="Arial Narrow" w:hAnsi="Arial Narrow"/>
          <w:iCs/>
        </w:rPr>
      </w:pPr>
      <w:r w:rsidRPr="00AA4CB9">
        <w:rPr>
          <w:rFonts w:ascii="Arial Narrow" w:hAnsi="Arial Narrow"/>
          <w:iCs/>
        </w:rPr>
        <w:t xml:space="preserve">d) ter atribuições relacionadas </w:t>
      </w:r>
      <w:proofErr w:type="gramStart"/>
      <w:r w:rsidRPr="00AA4CB9">
        <w:rPr>
          <w:rFonts w:ascii="Arial Narrow" w:hAnsi="Arial Narrow"/>
          <w:iCs/>
        </w:rPr>
        <w:t>à</w:t>
      </w:r>
      <w:proofErr w:type="gramEnd"/>
      <w:r w:rsidRPr="00AA4CB9">
        <w:rPr>
          <w:rFonts w:ascii="Arial Narrow" w:hAnsi="Arial Narrow"/>
          <w:iCs/>
        </w:rPr>
        <w:t xml:space="preserve"> licitações e contratos ou possuir formação compatível ou qualificação atestada por certificação profissional emitida por escola de governo criada e mantida pelo poder público;</w:t>
      </w:r>
    </w:p>
    <w:p w14:paraId="2064BDA0" w14:textId="77777777" w:rsidR="007D3AED" w:rsidRPr="00AA4CB9" w:rsidRDefault="007D3AED" w:rsidP="007D3AED">
      <w:pPr>
        <w:ind w:right="-1"/>
        <w:jc w:val="both"/>
        <w:rPr>
          <w:rFonts w:ascii="Arial Narrow" w:hAnsi="Arial Narrow"/>
          <w:iCs/>
        </w:rPr>
      </w:pPr>
    </w:p>
    <w:p w14:paraId="53CB5A0C" w14:textId="77777777" w:rsidR="007D3AED" w:rsidRDefault="007D3AED" w:rsidP="007D3AED">
      <w:pPr>
        <w:ind w:right="-1" w:firstLine="1134"/>
        <w:jc w:val="both"/>
        <w:rPr>
          <w:rFonts w:ascii="Arial Narrow" w:hAnsi="Arial Narrow"/>
        </w:rPr>
      </w:pPr>
      <w:r w:rsidRPr="00AA4CB9">
        <w:rPr>
          <w:rFonts w:ascii="Arial Narrow" w:hAnsi="Arial Narrow"/>
          <w:b/>
        </w:rPr>
        <w:t xml:space="preserve">Art. 2º </w:t>
      </w:r>
      <w:r w:rsidRPr="00AA4CB9">
        <w:rPr>
          <w:rFonts w:ascii="Arial Narrow" w:hAnsi="Arial Narrow"/>
        </w:rPr>
        <w:t>Esta lei entra em vigor na data de sua publicação, revogadas as disposições em contrário.</w:t>
      </w:r>
    </w:p>
    <w:p w14:paraId="3B4A5DAB" w14:textId="77777777" w:rsidR="007D3AED" w:rsidRPr="00AA4CB9" w:rsidRDefault="007D3AED" w:rsidP="007D3AED">
      <w:pPr>
        <w:ind w:right="-1" w:firstLine="1134"/>
        <w:jc w:val="both"/>
        <w:rPr>
          <w:rFonts w:ascii="Arial Narrow" w:hAnsi="Arial Narrow"/>
          <w:b/>
        </w:rPr>
      </w:pPr>
    </w:p>
    <w:p w14:paraId="3968C4D3" w14:textId="77777777" w:rsidR="007D3AED" w:rsidRPr="007F494D" w:rsidRDefault="007D3AED" w:rsidP="007D3AED">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04</w:t>
      </w:r>
      <w:r w:rsidRPr="007F494D">
        <w:rPr>
          <w:rFonts w:ascii="Arial Narrow" w:hAnsi="Arial Narrow"/>
          <w:b/>
        </w:rPr>
        <w:t xml:space="preserve"> DE </w:t>
      </w:r>
      <w:r>
        <w:rPr>
          <w:rFonts w:ascii="Arial Narrow" w:hAnsi="Arial Narrow"/>
          <w:b/>
        </w:rPr>
        <w:t>ABRIL</w:t>
      </w:r>
      <w:r w:rsidRPr="007F494D">
        <w:rPr>
          <w:rFonts w:ascii="Arial Narrow" w:hAnsi="Arial Narrow"/>
          <w:b/>
        </w:rPr>
        <w:t xml:space="preserve"> DE 2023.</w:t>
      </w:r>
    </w:p>
    <w:p w14:paraId="0353A274" w14:textId="77777777" w:rsidR="007D3AED" w:rsidRDefault="007D3AED" w:rsidP="007D3AED">
      <w:pPr>
        <w:jc w:val="center"/>
        <w:rPr>
          <w:rFonts w:ascii="Arial Narrow" w:hAnsi="Arial Narrow"/>
          <w:b/>
        </w:rPr>
      </w:pPr>
    </w:p>
    <w:p w14:paraId="3A8C00C7" w14:textId="77777777" w:rsidR="007D3AED" w:rsidRDefault="007D3AED" w:rsidP="007D3AED">
      <w:pPr>
        <w:jc w:val="center"/>
        <w:rPr>
          <w:rFonts w:ascii="Arial Narrow" w:hAnsi="Arial Narrow"/>
          <w:b/>
        </w:rPr>
      </w:pPr>
    </w:p>
    <w:p w14:paraId="28069475" w14:textId="77777777" w:rsidR="007D3AED" w:rsidRDefault="007D3AED" w:rsidP="007D3AED">
      <w:pPr>
        <w:jc w:val="center"/>
        <w:rPr>
          <w:rFonts w:ascii="Arial Narrow" w:hAnsi="Arial Narrow"/>
          <w:b/>
        </w:rPr>
      </w:pPr>
    </w:p>
    <w:p w14:paraId="1F7A25E5" w14:textId="77777777" w:rsidR="007D3AED" w:rsidRDefault="007D3AED" w:rsidP="007D3AED">
      <w:pPr>
        <w:jc w:val="center"/>
        <w:rPr>
          <w:rFonts w:ascii="Arial Narrow" w:hAnsi="Arial Narrow"/>
          <w:b/>
        </w:rPr>
      </w:pPr>
    </w:p>
    <w:p w14:paraId="2C0C906B" w14:textId="77777777" w:rsidR="007D3AED" w:rsidRPr="007F494D" w:rsidRDefault="007D3AED" w:rsidP="007D3AED">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790D249F" w14:textId="77777777" w:rsidR="007D3AED" w:rsidRPr="007F494D" w:rsidRDefault="007D3AED" w:rsidP="007D3AED">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0842DA1B" w14:textId="77777777" w:rsidR="007D3AED" w:rsidRDefault="007D3AED" w:rsidP="007D3AED">
      <w:pPr>
        <w:ind w:right="-1"/>
        <w:jc w:val="both"/>
        <w:rPr>
          <w:rFonts w:ascii="Arial Narrow" w:hAnsi="Arial Narrow"/>
          <w:b/>
        </w:rPr>
      </w:pPr>
    </w:p>
    <w:p w14:paraId="2EF844C2" w14:textId="77777777" w:rsidR="007D3AED" w:rsidRDefault="007D3AED" w:rsidP="007D3AED">
      <w:pPr>
        <w:ind w:right="-1"/>
        <w:jc w:val="both"/>
        <w:rPr>
          <w:rFonts w:ascii="Arial Narrow" w:hAnsi="Arial Narrow"/>
          <w:b/>
        </w:rPr>
      </w:pPr>
    </w:p>
    <w:p w14:paraId="3F2D817A" w14:textId="77777777" w:rsidR="007D3AED" w:rsidRDefault="007D3AED" w:rsidP="007D3AED">
      <w:pPr>
        <w:ind w:right="-1"/>
        <w:jc w:val="both"/>
        <w:rPr>
          <w:rFonts w:ascii="Arial Narrow" w:hAnsi="Arial Narrow"/>
          <w:b/>
        </w:rPr>
      </w:pPr>
    </w:p>
    <w:p w14:paraId="07A1CB58" w14:textId="77777777" w:rsidR="007D3AED" w:rsidRDefault="007D3AED" w:rsidP="007D3AED">
      <w:pPr>
        <w:ind w:right="-1"/>
        <w:jc w:val="both"/>
        <w:rPr>
          <w:rFonts w:ascii="Arial Narrow" w:hAnsi="Arial Narrow"/>
          <w:b/>
        </w:rPr>
      </w:pPr>
    </w:p>
    <w:p w14:paraId="321BB5B5" w14:textId="77777777" w:rsidR="007D3AED" w:rsidRDefault="007D3AED" w:rsidP="007D3AED">
      <w:pPr>
        <w:ind w:right="-1"/>
        <w:jc w:val="both"/>
        <w:rPr>
          <w:rFonts w:ascii="Arial Narrow" w:hAnsi="Arial Narrow"/>
          <w:b/>
        </w:rPr>
      </w:pPr>
    </w:p>
    <w:p w14:paraId="3C5509AC" w14:textId="77777777" w:rsidR="007D3AED" w:rsidRDefault="007D3AED" w:rsidP="007D3AED">
      <w:pPr>
        <w:ind w:right="-1"/>
        <w:jc w:val="both"/>
        <w:rPr>
          <w:rFonts w:ascii="Arial Narrow" w:hAnsi="Arial Narrow"/>
          <w:b/>
        </w:rPr>
      </w:pPr>
    </w:p>
    <w:p w14:paraId="0EBB1050" w14:textId="77777777" w:rsidR="007D3AED" w:rsidRDefault="007D3AED" w:rsidP="007D3AED">
      <w:pPr>
        <w:ind w:right="-1"/>
        <w:jc w:val="both"/>
        <w:rPr>
          <w:rFonts w:ascii="Arial Narrow" w:hAnsi="Arial Narrow"/>
          <w:b/>
        </w:rPr>
      </w:pPr>
    </w:p>
    <w:p w14:paraId="3BAC1FFE" w14:textId="77777777" w:rsidR="007D3AED" w:rsidRDefault="007D3AED" w:rsidP="007D3AED">
      <w:pPr>
        <w:ind w:right="-1"/>
        <w:jc w:val="both"/>
        <w:rPr>
          <w:rFonts w:ascii="Arial Narrow" w:hAnsi="Arial Narrow"/>
          <w:b/>
        </w:rPr>
      </w:pPr>
    </w:p>
    <w:p w14:paraId="16CFA02E" w14:textId="77777777" w:rsidR="007D3AED" w:rsidRDefault="007D3AED" w:rsidP="007D3AED">
      <w:pPr>
        <w:ind w:right="-1"/>
        <w:jc w:val="both"/>
        <w:rPr>
          <w:rFonts w:ascii="Arial Narrow" w:hAnsi="Arial Narrow"/>
          <w:b/>
        </w:rPr>
      </w:pPr>
    </w:p>
    <w:p w14:paraId="6C3197BF" w14:textId="77777777" w:rsidR="007D3AED" w:rsidRDefault="007D3AED" w:rsidP="007D3AED">
      <w:pPr>
        <w:ind w:right="-1"/>
        <w:jc w:val="both"/>
        <w:rPr>
          <w:rFonts w:ascii="Arial Narrow" w:hAnsi="Arial Narrow"/>
          <w:b/>
        </w:rPr>
      </w:pPr>
    </w:p>
    <w:p w14:paraId="5AA679E2" w14:textId="77777777" w:rsidR="007D3AED" w:rsidRDefault="007D3AED" w:rsidP="007D3AED">
      <w:pPr>
        <w:ind w:right="-1"/>
        <w:jc w:val="both"/>
        <w:rPr>
          <w:rFonts w:ascii="Arial Narrow" w:hAnsi="Arial Narrow"/>
          <w:b/>
        </w:rPr>
      </w:pPr>
    </w:p>
    <w:p w14:paraId="47D2EEE6" w14:textId="77777777" w:rsidR="007D3AED" w:rsidRDefault="007D3AED" w:rsidP="007D3AED">
      <w:pPr>
        <w:ind w:right="-1"/>
        <w:jc w:val="both"/>
        <w:rPr>
          <w:rFonts w:ascii="Arial Narrow" w:hAnsi="Arial Narrow"/>
          <w:b/>
        </w:rPr>
      </w:pPr>
    </w:p>
    <w:p w14:paraId="344E80B7" w14:textId="77777777" w:rsidR="007D3AED" w:rsidRDefault="007D3AED" w:rsidP="007D3AED">
      <w:pPr>
        <w:ind w:right="-1"/>
        <w:jc w:val="both"/>
        <w:rPr>
          <w:rFonts w:ascii="Arial Narrow" w:hAnsi="Arial Narrow"/>
          <w:b/>
        </w:rPr>
      </w:pPr>
    </w:p>
    <w:p w14:paraId="768C5FA1" w14:textId="77777777" w:rsidR="007D3AED" w:rsidRDefault="007D3AED" w:rsidP="007D3AED">
      <w:pPr>
        <w:ind w:right="-1"/>
        <w:jc w:val="both"/>
        <w:rPr>
          <w:rFonts w:ascii="Arial Narrow" w:hAnsi="Arial Narrow"/>
          <w:b/>
        </w:rPr>
      </w:pPr>
    </w:p>
    <w:p w14:paraId="0FACA6D9" w14:textId="77777777" w:rsidR="007D3AED" w:rsidRDefault="007D3AED" w:rsidP="007D3AED">
      <w:pPr>
        <w:ind w:right="-1"/>
        <w:jc w:val="both"/>
        <w:rPr>
          <w:rFonts w:ascii="Arial Narrow" w:hAnsi="Arial Narrow"/>
          <w:b/>
        </w:rPr>
      </w:pPr>
    </w:p>
    <w:p w14:paraId="4F9391A4" w14:textId="77777777" w:rsidR="007D3AED" w:rsidRDefault="007D3AED" w:rsidP="007D3AED">
      <w:pPr>
        <w:ind w:right="-1"/>
        <w:jc w:val="both"/>
        <w:rPr>
          <w:rFonts w:ascii="Arial Narrow" w:hAnsi="Arial Narrow"/>
          <w:b/>
        </w:rPr>
      </w:pPr>
    </w:p>
    <w:p w14:paraId="238238E3" w14:textId="77777777" w:rsidR="007D3AED" w:rsidRDefault="007D3AED" w:rsidP="007D3AED">
      <w:pPr>
        <w:ind w:right="-1"/>
        <w:jc w:val="both"/>
        <w:rPr>
          <w:rFonts w:ascii="Arial Narrow" w:hAnsi="Arial Narrow"/>
          <w:b/>
        </w:rPr>
      </w:pPr>
    </w:p>
    <w:p w14:paraId="3ABAB641" w14:textId="77777777" w:rsidR="007D3AED" w:rsidRDefault="007D3AED" w:rsidP="007D3AED">
      <w:pPr>
        <w:ind w:right="-1"/>
        <w:jc w:val="both"/>
        <w:rPr>
          <w:rFonts w:ascii="Arial Narrow" w:hAnsi="Arial Narrow"/>
          <w:b/>
        </w:rPr>
      </w:pPr>
    </w:p>
    <w:p w14:paraId="08A05840" w14:textId="77777777" w:rsidR="007D3AED" w:rsidRDefault="007D3AED" w:rsidP="007D3AED">
      <w:pPr>
        <w:ind w:right="-1"/>
        <w:jc w:val="both"/>
        <w:rPr>
          <w:rFonts w:ascii="Arial Narrow" w:hAnsi="Arial Narrow"/>
          <w:b/>
        </w:rPr>
      </w:pPr>
    </w:p>
    <w:p w14:paraId="12878F50" w14:textId="77777777" w:rsidR="007D3AED" w:rsidRDefault="007D3AED" w:rsidP="007D3AED">
      <w:pPr>
        <w:ind w:right="-1"/>
        <w:jc w:val="both"/>
        <w:rPr>
          <w:rFonts w:ascii="Arial Narrow" w:hAnsi="Arial Narrow"/>
          <w:b/>
        </w:rPr>
      </w:pPr>
    </w:p>
    <w:p w14:paraId="6DFF8507" w14:textId="77777777" w:rsidR="007D3AED" w:rsidRDefault="007D3AED" w:rsidP="007D3AED">
      <w:pPr>
        <w:ind w:right="-1"/>
        <w:jc w:val="both"/>
        <w:rPr>
          <w:rFonts w:ascii="Arial Narrow" w:hAnsi="Arial Narrow"/>
          <w:b/>
        </w:rPr>
      </w:pPr>
    </w:p>
    <w:p w14:paraId="41BCC711" w14:textId="77777777" w:rsidR="007D3AED" w:rsidRDefault="007D3AED" w:rsidP="007D3AED">
      <w:pPr>
        <w:ind w:right="-1"/>
        <w:jc w:val="both"/>
        <w:rPr>
          <w:rFonts w:ascii="Arial Narrow" w:hAnsi="Arial Narrow"/>
          <w:b/>
        </w:rPr>
      </w:pPr>
    </w:p>
    <w:p w14:paraId="2D6E3DD1" w14:textId="77777777" w:rsidR="007D3AED" w:rsidRDefault="007D3AED" w:rsidP="007D3AED">
      <w:pPr>
        <w:ind w:right="-1"/>
        <w:jc w:val="both"/>
        <w:rPr>
          <w:rFonts w:ascii="Arial Narrow" w:hAnsi="Arial Narrow"/>
          <w:b/>
        </w:rPr>
      </w:pPr>
    </w:p>
    <w:p w14:paraId="188B1EC3" w14:textId="77777777" w:rsidR="007D3AED" w:rsidRDefault="007D3AED" w:rsidP="007D3AED">
      <w:pPr>
        <w:ind w:right="-1"/>
        <w:jc w:val="both"/>
        <w:rPr>
          <w:rFonts w:ascii="Arial Narrow" w:hAnsi="Arial Narrow"/>
          <w:b/>
        </w:rPr>
      </w:pPr>
    </w:p>
    <w:p w14:paraId="11402222" w14:textId="77777777" w:rsidR="007D3AED" w:rsidRDefault="007D3AED" w:rsidP="007D3AED">
      <w:pPr>
        <w:ind w:right="-1"/>
        <w:jc w:val="both"/>
        <w:rPr>
          <w:rFonts w:ascii="Arial Narrow" w:hAnsi="Arial Narrow"/>
          <w:b/>
        </w:rPr>
      </w:pPr>
    </w:p>
    <w:p w14:paraId="56CCCC9A" w14:textId="77777777" w:rsidR="007D3AED" w:rsidRDefault="007D3AED" w:rsidP="007D3AED">
      <w:pPr>
        <w:ind w:right="-1"/>
        <w:jc w:val="both"/>
        <w:rPr>
          <w:rFonts w:ascii="Arial Narrow" w:hAnsi="Arial Narrow"/>
          <w:b/>
        </w:rPr>
      </w:pPr>
    </w:p>
    <w:p w14:paraId="5A35B109" w14:textId="77777777" w:rsidR="007D3AED" w:rsidRDefault="007D3AED" w:rsidP="007D3AED">
      <w:pPr>
        <w:ind w:right="-1"/>
        <w:jc w:val="both"/>
        <w:rPr>
          <w:rFonts w:ascii="Arial Narrow" w:hAnsi="Arial Narrow"/>
          <w:b/>
        </w:rPr>
      </w:pPr>
    </w:p>
    <w:p w14:paraId="59A1526F" w14:textId="44EB373A" w:rsidR="007D3AED" w:rsidRPr="007F494D" w:rsidRDefault="007D3AED" w:rsidP="007D3AED">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78</w:t>
      </w:r>
      <w:r w:rsidRPr="007F494D">
        <w:rPr>
          <w:rFonts w:ascii="Arial Narrow" w:hAnsi="Arial Narrow" w:cstheme="minorHAnsi"/>
          <w:b/>
        </w:rPr>
        <w:t>/2023</w:t>
      </w:r>
    </w:p>
    <w:p w14:paraId="1CE45321" w14:textId="77777777" w:rsidR="007D3AED" w:rsidRPr="007F494D" w:rsidRDefault="007D3AED" w:rsidP="007D3AED">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04</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2023</w:t>
      </w:r>
    </w:p>
    <w:p w14:paraId="7E55D48E" w14:textId="745D2F92" w:rsidR="007D3AED" w:rsidRPr="007F494D" w:rsidRDefault="007D3AED" w:rsidP="007D3AED">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21</w:t>
      </w:r>
      <w:r w:rsidRPr="007F494D">
        <w:rPr>
          <w:rFonts w:ascii="Arial Narrow" w:hAnsi="Arial Narrow" w:cstheme="minorHAnsi"/>
          <w:b/>
        </w:rPr>
        <w:t xml:space="preserve">, DE </w:t>
      </w:r>
      <w:r>
        <w:rPr>
          <w:rFonts w:ascii="Arial Narrow" w:hAnsi="Arial Narrow" w:cstheme="minorHAnsi"/>
          <w:b/>
        </w:rPr>
        <w:t>23</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3DC834F0" w14:textId="77777777" w:rsidR="007D3AED" w:rsidRPr="007F494D" w:rsidRDefault="007D3AED" w:rsidP="007D3AED">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44A39DA6" w14:textId="77777777" w:rsidR="007D3AED" w:rsidRDefault="007D3AED" w:rsidP="007D3AED">
      <w:pPr>
        <w:ind w:right="-1"/>
        <w:jc w:val="center"/>
        <w:rPr>
          <w:rFonts w:ascii="Arial Narrow" w:hAnsi="Arial Narrow"/>
          <w:b/>
        </w:rPr>
      </w:pPr>
    </w:p>
    <w:p w14:paraId="577736D1" w14:textId="77777777" w:rsidR="007D3AED" w:rsidRPr="0090775E" w:rsidRDefault="007D3AED" w:rsidP="007D3AED">
      <w:pPr>
        <w:jc w:val="both"/>
        <w:rPr>
          <w:rFonts w:ascii="Arial Narrow" w:hAnsi="Arial Narrow"/>
          <w:i/>
        </w:rPr>
      </w:pPr>
    </w:p>
    <w:p w14:paraId="137EC366" w14:textId="77777777" w:rsidR="007D3AED" w:rsidRPr="0090775E" w:rsidRDefault="007D3AED" w:rsidP="007D3AED">
      <w:pPr>
        <w:ind w:left="4248"/>
        <w:jc w:val="both"/>
        <w:rPr>
          <w:rFonts w:ascii="Arial Narrow" w:hAnsi="Arial Narrow"/>
          <w:b/>
          <w:bCs/>
          <w:iCs/>
        </w:rPr>
      </w:pPr>
      <w:r w:rsidRPr="00360B93">
        <w:rPr>
          <w:rFonts w:ascii="Arial Narrow" w:hAnsi="Arial Narrow"/>
          <w:b/>
          <w:bCs/>
          <w:iCs/>
        </w:rPr>
        <w:t xml:space="preserve">Autoriza </w:t>
      </w:r>
      <w:r>
        <w:rPr>
          <w:rFonts w:ascii="Arial Narrow" w:hAnsi="Arial Narrow"/>
          <w:b/>
          <w:bCs/>
          <w:iCs/>
        </w:rPr>
        <w:t>o</w:t>
      </w:r>
      <w:r w:rsidRPr="00360B93">
        <w:rPr>
          <w:rFonts w:ascii="Arial Narrow" w:hAnsi="Arial Narrow"/>
          <w:b/>
          <w:bCs/>
          <w:iCs/>
        </w:rPr>
        <w:t xml:space="preserve"> Poder Executivo Municipal </w:t>
      </w:r>
      <w:r>
        <w:rPr>
          <w:rFonts w:ascii="Arial Narrow" w:hAnsi="Arial Narrow"/>
          <w:b/>
          <w:bCs/>
          <w:iCs/>
        </w:rPr>
        <w:t>a</w:t>
      </w:r>
      <w:r w:rsidRPr="00360B93">
        <w:rPr>
          <w:rFonts w:ascii="Arial Narrow" w:hAnsi="Arial Narrow"/>
          <w:b/>
          <w:bCs/>
          <w:iCs/>
        </w:rPr>
        <w:t xml:space="preserve"> </w:t>
      </w:r>
      <w:r>
        <w:rPr>
          <w:rFonts w:ascii="Arial Narrow" w:hAnsi="Arial Narrow"/>
          <w:b/>
          <w:bCs/>
          <w:iCs/>
        </w:rPr>
        <w:t>e</w:t>
      </w:r>
      <w:r w:rsidRPr="00360B93">
        <w:rPr>
          <w:rFonts w:ascii="Arial Narrow" w:hAnsi="Arial Narrow"/>
          <w:b/>
          <w:bCs/>
          <w:iCs/>
        </w:rPr>
        <w:t xml:space="preserve">fetuar </w:t>
      </w:r>
      <w:r>
        <w:rPr>
          <w:rFonts w:ascii="Arial Narrow" w:hAnsi="Arial Narrow"/>
          <w:b/>
          <w:bCs/>
          <w:iCs/>
        </w:rPr>
        <w:t>c</w:t>
      </w:r>
      <w:r w:rsidRPr="00360B93">
        <w:rPr>
          <w:rFonts w:ascii="Arial Narrow" w:hAnsi="Arial Narrow"/>
          <w:b/>
          <w:bCs/>
          <w:iCs/>
        </w:rPr>
        <w:t xml:space="preserve">ontratação </w:t>
      </w:r>
      <w:r>
        <w:rPr>
          <w:rFonts w:ascii="Arial Narrow" w:hAnsi="Arial Narrow"/>
          <w:b/>
          <w:bCs/>
          <w:iCs/>
        </w:rPr>
        <w:t>p</w:t>
      </w:r>
      <w:r w:rsidRPr="00360B93">
        <w:rPr>
          <w:rFonts w:ascii="Arial Narrow" w:hAnsi="Arial Narrow"/>
          <w:b/>
          <w:bCs/>
          <w:iCs/>
        </w:rPr>
        <w:t xml:space="preserve">or </w:t>
      </w:r>
      <w:r>
        <w:rPr>
          <w:rFonts w:ascii="Arial Narrow" w:hAnsi="Arial Narrow"/>
          <w:b/>
          <w:bCs/>
          <w:iCs/>
        </w:rPr>
        <w:t>t</w:t>
      </w:r>
      <w:r w:rsidRPr="00360B93">
        <w:rPr>
          <w:rFonts w:ascii="Arial Narrow" w:hAnsi="Arial Narrow"/>
          <w:b/>
          <w:bCs/>
          <w:iCs/>
        </w:rPr>
        <w:t xml:space="preserve">empo </w:t>
      </w:r>
      <w:r>
        <w:rPr>
          <w:rFonts w:ascii="Arial Narrow" w:hAnsi="Arial Narrow"/>
          <w:b/>
          <w:bCs/>
          <w:iCs/>
        </w:rPr>
        <w:t>d</w:t>
      </w:r>
      <w:r w:rsidRPr="00360B93">
        <w:rPr>
          <w:rFonts w:ascii="Arial Narrow" w:hAnsi="Arial Narrow"/>
          <w:b/>
          <w:bCs/>
          <w:iCs/>
        </w:rPr>
        <w:t xml:space="preserve">eterminado </w:t>
      </w:r>
      <w:r>
        <w:rPr>
          <w:rFonts w:ascii="Arial Narrow" w:hAnsi="Arial Narrow"/>
          <w:b/>
          <w:bCs/>
          <w:iCs/>
        </w:rPr>
        <w:t>p</w:t>
      </w:r>
      <w:r w:rsidRPr="00360B93">
        <w:rPr>
          <w:rFonts w:ascii="Arial Narrow" w:hAnsi="Arial Narrow"/>
          <w:b/>
          <w:bCs/>
          <w:iCs/>
        </w:rPr>
        <w:t xml:space="preserve">ara </w:t>
      </w:r>
      <w:r>
        <w:rPr>
          <w:rFonts w:ascii="Arial Narrow" w:hAnsi="Arial Narrow"/>
          <w:b/>
          <w:bCs/>
          <w:iCs/>
        </w:rPr>
        <w:t>a</w:t>
      </w:r>
      <w:r w:rsidRPr="00360B93">
        <w:rPr>
          <w:rFonts w:ascii="Arial Narrow" w:hAnsi="Arial Narrow"/>
          <w:b/>
          <w:bCs/>
          <w:iCs/>
        </w:rPr>
        <w:t xml:space="preserve">tender </w:t>
      </w:r>
      <w:r>
        <w:rPr>
          <w:rFonts w:ascii="Arial Narrow" w:hAnsi="Arial Narrow"/>
          <w:b/>
          <w:bCs/>
          <w:iCs/>
        </w:rPr>
        <w:t>à</w:t>
      </w:r>
      <w:r w:rsidRPr="00360B93">
        <w:rPr>
          <w:rFonts w:ascii="Arial Narrow" w:hAnsi="Arial Narrow"/>
          <w:b/>
          <w:bCs/>
          <w:iCs/>
        </w:rPr>
        <w:t xml:space="preserve"> </w:t>
      </w:r>
      <w:r>
        <w:rPr>
          <w:rFonts w:ascii="Arial Narrow" w:hAnsi="Arial Narrow"/>
          <w:b/>
          <w:bCs/>
          <w:iCs/>
        </w:rPr>
        <w:t>n</w:t>
      </w:r>
      <w:r w:rsidRPr="00360B93">
        <w:rPr>
          <w:rFonts w:ascii="Arial Narrow" w:hAnsi="Arial Narrow"/>
          <w:b/>
          <w:bCs/>
          <w:iCs/>
        </w:rPr>
        <w:t xml:space="preserve">ecessidade </w:t>
      </w:r>
      <w:r>
        <w:rPr>
          <w:rFonts w:ascii="Arial Narrow" w:hAnsi="Arial Narrow"/>
          <w:b/>
          <w:bCs/>
          <w:iCs/>
        </w:rPr>
        <w:t>t</w:t>
      </w:r>
      <w:r w:rsidRPr="00360B93">
        <w:rPr>
          <w:rFonts w:ascii="Arial Narrow" w:hAnsi="Arial Narrow"/>
          <w:b/>
          <w:bCs/>
          <w:iCs/>
        </w:rPr>
        <w:t xml:space="preserve">emporária </w:t>
      </w:r>
      <w:r>
        <w:rPr>
          <w:rFonts w:ascii="Arial Narrow" w:hAnsi="Arial Narrow"/>
          <w:b/>
          <w:bCs/>
          <w:iCs/>
        </w:rPr>
        <w:t>d</w:t>
      </w:r>
      <w:r w:rsidRPr="00360B93">
        <w:rPr>
          <w:rFonts w:ascii="Arial Narrow" w:hAnsi="Arial Narrow"/>
          <w:b/>
          <w:bCs/>
          <w:iCs/>
        </w:rPr>
        <w:t xml:space="preserve">e </w:t>
      </w:r>
      <w:r>
        <w:rPr>
          <w:rFonts w:ascii="Arial Narrow" w:hAnsi="Arial Narrow"/>
          <w:b/>
          <w:bCs/>
          <w:iCs/>
        </w:rPr>
        <w:t>e</w:t>
      </w:r>
      <w:r w:rsidRPr="00360B93">
        <w:rPr>
          <w:rFonts w:ascii="Arial Narrow" w:hAnsi="Arial Narrow"/>
          <w:b/>
          <w:bCs/>
          <w:iCs/>
        </w:rPr>
        <w:t xml:space="preserve">xcepcional </w:t>
      </w:r>
      <w:r>
        <w:rPr>
          <w:rFonts w:ascii="Arial Narrow" w:hAnsi="Arial Narrow"/>
          <w:b/>
          <w:bCs/>
          <w:iCs/>
        </w:rPr>
        <w:t>i</w:t>
      </w:r>
      <w:r w:rsidRPr="00360B93">
        <w:rPr>
          <w:rFonts w:ascii="Arial Narrow" w:hAnsi="Arial Narrow"/>
          <w:b/>
          <w:bCs/>
          <w:iCs/>
        </w:rPr>
        <w:t xml:space="preserve">nteresse </w:t>
      </w:r>
      <w:r>
        <w:rPr>
          <w:rFonts w:ascii="Arial Narrow" w:hAnsi="Arial Narrow"/>
          <w:b/>
          <w:bCs/>
          <w:iCs/>
        </w:rPr>
        <w:t>p</w:t>
      </w:r>
      <w:r w:rsidRPr="00360B93">
        <w:rPr>
          <w:rFonts w:ascii="Arial Narrow" w:hAnsi="Arial Narrow"/>
          <w:b/>
          <w:bCs/>
          <w:iCs/>
        </w:rPr>
        <w:t>úblico</w:t>
      </w:r>
      <w:r w:rsidRPr="0090775E">
        <w:rPr>
          <w:rFonts w:ascii="Arial Narrow" w:hAnsi="Arial Narrow"/>
          <w:b/>
          <w:bCs/>
          <w:iCs/>
        </w:rPr>
        <w:t>.</w:t>
      </w:r>
    </w:p>
    <w:p w14:paraId="011AE0DF" w14:textId="77777777" w:rsidR="007D3AED" w:rsidRPr="0090775E" w:rsidRDefault="007D3AED" w:rsidP="007D3AED">
      <w:pPr>
        <w:rPr>
          <w:rFonts w:ascii="Arial Narrow" w:hAnsi="Arial Narrow"/>
        </w:rPr>
      </w:pPr>
    </w:p>
    <w:p w14:paraId="7F31830E" w14:textId="77777777" w:rsidR="007D3AED" w:rsidRDefault="007D3AED" w:rsidP="007D3AED">
      <w:pPr>
        <w:rPr>
          <w:rFonts w:ascii="Arial Narrow" w:hAnsi="Arial Narrow"/>
        </w:rPr>
      </w:pPr>
    </w:p>
    <w:p w14:paraId="551D6CF6" w14:textId="77777777" w:rsidR="007D3AED" w:rsidRDefault="007D3AED" w:rsidP="007D3AED">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1º </w:t>
      </w:r>
      <w:r w:rsidRPr="00360B93">
        <w:rPr>
          <w:rFonts w:ascii="Arial Narrow" w:hAnsi="Arial Narrow" w:cs="Segoe UI"/>
          <w:color w:val="000000"/>
        </w:rPr>
        <w:t>Fica o Poder Executivo Municipal autorizado a contratar, pelo prazo de 06 (seis) meses, prorrogável por igual período, em razão de excepcional interesse público, servidores em quantidade, funções e vencimentos mensais a seguir discriminados:</w:t>
      </w:r>
    </w:p>
    <w:p w14:paraId="64EA045D" w14:textId="77777777" w:rsidR="007D3AED" w:rsidRDefault="007D3AED" w:rsidP="007D3AED">
      <w:pPr>
        <w:shd w:val="clear" w:color="auto" w:fill="FFFFFF"/>
        <w:ind w:firstLine="708"/>
        <w:jc w:val="both"/>
        <w:rPr>
          <w:rFonts w:ascii="Arial Narrow" w:hAnsi="Arial Narrow" w:cs="Segoe UI"/>
          <w:color w:val="000000"/>
        </w:rPr>
      </w:pPr>
    </w:p>
    <w:tbl>
      <w:tblPr>
        <w:tblW w:w="8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1"/>
        <w:gridCol w:w="4684"/>
        <w:gridCol w:w="2185"/>
      </w:tblGrid>
      <w:tr w:rsidR="007D3AED" w:rsidRPr="00360B93" w14:paraId="0B2EE316" w14:textId="77777777" w:rsidTr="004B01A9">
        <w:trPr>
          <w:jc w:val="center"/>
        </w:trPr>
        <w:tc>
          <w:tcPr>
            <w:tcW w:w="1395" w:type="dxa"/>
            <w:tcBorders>
              <w:top w:val="single" w:sz="6" w:space="0" w:color="666666"/>
              <w:left w:val="single" w:sz="6" w:space="0" w:color="666666"/>
              <w:bottom w:val="single" w:sz="6" w:space="0" w:color="666666"/>
              <w:right w:val="single" w:sz="6" w:space="0" w:color="666666"/>
            </w:tcBorders>
            <w:shd w:val="clear" w:color="auto" w:fill="E5E5E5"/>
            <w:tcMar>
              <w:top w:w="15" w:type="dxa"/>
              <w:left w:w="15" w:type="dxa"/>
              <w:bottom w:w="15" w:type="dxa"/>
              <w:right w:w="15" w:type="dxa"/>
            </w:tcMar>
            <w:hideMark/>
          </w:tcPr>
          <w:p w14:paraId="00B64C50" w14:textId="77777777" w:rsidR="007D3AED" w:rsidRPr="00360B93" w:rsidRDefault="007D3AED" w:rsidP="004B01A9">
            <w:pPr>
              <w:spacing w:beforeAutospacing="1" w:afterAutospacing="1"/>
              <w:jc w:val="center"/>
              <w:rPr>
                <w:rFonts w:ascii="Arial Narrow" w:hAnsi="Arial Narrow"/>
              </w:rPr>
            </w:pPr>
            <w:r w:rsidRPr="00360B93">
              <w:rPr>
                <w:rFonts w:ascii="Arial Narrow" w:hAnsi="Arial Narrow"/>
                <w:b/>
                <w:bCs/>
              </w:rPr>
              <w:t>Quantidade</w:t>
            </w:r>
          </w:p>
        </w:tc>
        <w:tc>
          <w:tcPr>
            <w:tcW w:w="4875" w:type="dxa"/>
            <w:tcBorders>
              <w:top w:val="single" w:sz="6" w:space="0" w:color="666666"/>
              <w:left w:val="single" w:sz="6" w:space="0" w:color="666666"/>
              <w:bottom w:val="single" w:sz="6" w:space="0" w:color="666666"/>
              <w:right w:val="single" w:sz="6" w:space="0" w:color="666666"/>
            </w:tcBorders>
            <w:shd w:val="clear" w:color="auto" w:fill="E5E5E5"/>
            <w:tcMar>
              <w:top w:w="15" w:type="dxa"/>
              <w:left w:w="15" w:type="dxa"/>
              <w:bottom w:w="15" w:type="dxa"/>
              <w:right w:w="15" w:type="dxa"/>
            </w:tcMar>
            <w:hideMark/>
          </w:tcPr>
          <w:p w14:paraId="6C9A5B72" w14:textId="77777777" w:rsidR="007D3AED" w:rsidRPr="00360B93" w:rsidRDefault="007D3AED" w:rsidP="004B01A9">
            <w:pPr>
              <w:spacing w:beforeAutospacing="1" w:afterAutospacing="1"/>
              <w:jc w:val="center"/>
              <w:rPr>
                <w:rFonts w:ascii="Arial Narrow" w:hAnsi="Arial Narrow"/>
              </w:rPr>
            </w:pPr>
            <w:r w:rsidRPr="00360B93">
              <w:rPr>
                <w:rFonts w:ascii="Arial Narrow" w:hAnsi="Arial Narrow"/>
                <w:b/>
                <w:bCs/>
              </w:rPr>
              <w:t>Função</w:t>
            </w:r>
          </w:p>
        </w:tc>
        <w:tc>
          <w:tcPr>
            <w:tcW w:w="2250" w:type="dxa"/>
            <w:tcBorders>
              <w:top w:val="single" w:sz="6" w:space="0" w:color="666666"/>
              <w:left w:val="single" w:sz="6" w:space="0" w:color="666666"/>
              <w:bottom w:val="single" w:sz="6" w:space="0" w:color="666666"/>
              <w:right w:val="single" w:sz="6" w:space="0" w:color="666666"/>
            </w:tcBorders>
            <w:shd w:val="clear" w:color="auto" w:fill="E5E5E5"/>
            <w:tcMar>
              <w:top w:w="15" w:type="dxa"/>
              <w:left w:w="15" w:type="dxa"/>
              <w:bottom w:w="15" w:type="dxa"/>
              <w:right w:w="15" w:type="dxa"/>
            </w:tcMar>
            <w:hideMark/>
          </w:tcPr>
          <w:p w14:paraId="78B32211" w14:textId="77777777" w:rsidR="007D3AED" w:rsidRPr="00360B93" w:rsidRDefault="007D3AED" w:rsidP="004B01A9">
            <w:pPr>
              <w:spacing w:beforeAutospacing="1" w:afterAutospacing="1"/>
              <w:jc w:val="center"/>
              <w:rPr>
                <w:rFonts w:ascii="Arial Narrow" w:hAnsi="Arial Narrow"/>
              </w:rPr>
            </w:pPr>
            <w:r w:rsidRPr="00360B93">
              <w:rPr>
                <w:rFonts w:ascii="Arial Narrow" w:hAnsi="Arial Narrow"/>
                <w:b/>
                <w:bCs/>
              </w:rPr>
              <w:t>Carga Horária</w:t>
            </w:r>
          </w:p>
        </w:tc>
      </w:tr>
      <w:tr w:rsidR="007D3AED" w:rsidRPr="00360B93" w14:paraId="1496B6DC" w14:textId="77777777" w:rsidTr="004B01A9">
        <w:trPr>
          <w:jc w:val="center"/>
        </w:trPr>
        <w:tc>
          <w:tcPr>
            <w:tcW w:w="1395"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20CA6EAD" w14:textId="77777777" w:rsidR="007D3AED" w:rsidRPr="00360B93" w:rsidRDefault="007D3AED" w:rsidP="004B01A9">
            <w:pPr>
              <w:spacing w:beforeAutospacing="1" w:afterAutospacing="1"/>
              <w:jc w:val="center"/>
              <w:rPr>
                <w:rFonts w:ascii="Arial Narrow" w:hAnsi="Arial Narrow"/>
              </w:rPr>
            </w:pPr>
            <w:r w:rsidRPr="00360B93">
              <w:rPr>
                <w:rFonts w:ascii="Arial Narrow" w:hAnsi="Arial Narrow"/>
              </w:rPr>
              <w:t>0</w:t>
            </w:r>
            <w:r>
              <w:rPr>
                <w:rFonts w:ascii="Arial Narrow" w:hAnsi="Arial Narrow"/>
              </w:rPr>
              <w:t>4</w:t>
            </w:r>
            <w:r w:rsidRPr="00360B93">
              <w:rPr>
                <w:rFonts w:ascii="Arial Narrow" w:hAnsi="Arial Narrow"/>
              </w:rPr>
              <w:t xml:space="preserve"> (</w:t>
            </w:r>
            <w:r>
              <w:rPr>
                <w:rFonts w:ascii="Arial Narrow" w:hAnsi="Arial Narrow"/>
              </w:rPr>
              <w:t>quatro</w:t>
            </w:r>
            <w:r w:rsidRPr="00360B93">
              <w:rPr>
                <w:rFonts w:ascii="Arial Narrow" w:hAnsi="Arial Narrow"/>
              </w:rPr>
              <w:t>)</w:t>
            </w:r>
          </w:p>
        </w:tc>
        <w:tc>
          <w:tcPr>
            <w:tcW w:w="4875"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1104B8B8" w14:textId="77777777" w:rsidR="007D3AED" w:rsidRPr="00360B93" w:rsidRDefault="007D3AED" w:rsidP="004B01A9">
            <w:pPr>
              <w:spacing w:beforeAutospacing="1" w:afterAutospacing="1"/>
              <w:jc w:val="center"/>
              <w:rPr>
                <w:rFonts w:ascii="Arial Narrow" w:hAnsi="Arial Narrow"/>
              </w:rPr>
            </w:pPr>
            <w:r w:rsidRPr="00CC09F9">
              <w:rPr>
                <w:rFonts w:ascii="Arial Narrow" w:hAnsi="Arial Narrow"/>
              </w:rPr>
              <w:t>Motorista</w:t>
            </w:r>
          </w:p>
        </w:tc>
        <w:tc>
          <w:tcPr>
            <w:tcW w:w="2250"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7D2F2476" w14:textId="77777777" w:rsidR="007D3AED" w:rsidRPr="00360B93" w:rsidRDefault="007D3AED" w:rsidP="004B01A9">
            <w:pPr>
              <w:spacing w:beforeAutospacing="1" w:afterAutospacing="1"/>
              <w:jc w:val="center"/>
              <w:rPr>
                <w:rFonts w:ascii="Arial Narrow" w:hAnsi="Arial Narrow"/>
              </w:rPr>
            </w:pPr>
            <w:r>
              <w:rPr>
                <w:rFonts w:ascii="Arial Narrow" w:hAnsi="Arial Narrow"/>
              </w:rPr>
              <w:t>40</w:t>
            </w:r>
            <w:r w:rsidRPr="00360B93">
              <w:rPr>
                <w:rFonts w:ascii="Arial Narrow" w:hAnsi="Arial Narrow"/>
              </w:rPr>
              <w:t xml:space="preserve"> horas</w:t>
            </w:r>
            <w:r>
              <w:rPr>
                <w:rFonts w:ascii="Arial Narrow" w:hAnsi="Arial Narrow"/>
              </w:rPr>
              <w:t xml:space="preserve"> semanais</w:t>
            </w:r>
          </w:p>
        </w:tc>
      </w:tr>
    </w:tbl>
    <w:p w14:paraId="74F1D04A" w14:textId="77777777" w:rsidR="007D3AED" w:rsidRDefault="007D3AED" w:rsidP="007D3AED">
      <w:pPr>
        <w:shd w:val="clear" w:color="auto" w:fill="FFFFFF"/>
        <w:ind w:firstLine="708"/>
        <w:jc w:val="both"/>
        <w:rPr>
          <w:rFonts w:ascii="Arial Narrow" w:hAnsi="Arial Narrow" w:cs="Segoe UI"/>
          <w:color w:val="000000"/>
        </w:rPr>
      </w:pPr>
    </w:p>
    <w:p w14:paraId="7BD093D3" w14:textId="77777777" w:rsidR="007D3AED" w:rsidRPr="00360B93" w:rsidRDefault="007D3AED" w:rsidP="007D3AED">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2º</w:t>
      </w:r>
      <w:r w:rsidRPr="00360B93">
        <w:rPr>
          <w:rFonts w:ascii="Arial Narrow" w:hAnsi="Arial Narrow" w:cs="Segoe UI"/>
          <w:color w:val="000000"/>
        </w:rPr>
        <w:t xml:space="preserve"> Os requisitos de admissão, atribuições e valor do vencimento são os constantes da Lei nº 717/1992.</w:t>
      </w:r>
    </w:p>
    <w:p w14:paraId="0BC40A0E" w14:textId="77777777" w:rsidR="007D3AED" w:rsidRPr="00360B93" w:rsidRDefault="007D3AED" w:rsidP="007D3AED">
      <w:pPr>
        <w:shd w:val="clear" w:color="auto" w:fill="FFFFFF"/>
        <w:ind w:firstLine="708"/>
        <w:jc w:val="both"/>
        <w:rPr>
          <w:rFonts w:ascii="Arial Narrow" w:hAnsi="Arial Narrow" w:cs="Segoe UI"/>
          <w:color w:val="000000"/>
        </w:rPr>
      </w:pPr>
    </w:p>
    <w:p w14:paraId="7AC26D0F" w14:textId="77777777" w:rsidR="007D3AED" w:rsidRPr="00360B93" w:rsidRDefault="007D3AED" w:rsidP="007D3AED">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3º</w:t>
      </w:r>
      <w:r w:rsidRPr="00360B93">
        <w:rPr>
          <w:rFonts w:ascii="Arial Narrow" w:hAnsi="Arial Narrow" w:cs="Segoe UI"/>
          <w:color w:val="000000"/>
        </w:rPr>
        <w:t xml:space="preserve"> A contratação de que trata a presente Lei será de natureza administrativa, regendo-se pela Lei Municipal nº 1.492/2002 que dispõe sobre o Regime Jurídico dos Servidores, e a seleção do contratado (a) se dará por processo seletivo simplificado.</w:t>
      </w:r>
    </w:p>
    <w:p w14:paraId="0FDEDE93" w14:textId="77777777" w:rsidR="007D3AED" w:rsidRPr="00360B93" w:rsidRDefault="007D3AED" w:rsidP="007D3AED">
      <w:pPr>
        <w:shd w:val="clear" w:color="auto" w:fill="FFFFFF"/>
        <w:ind w:firstLine="708"/>
        <w:jc w:val="both"/>
        <w:rPr>
          <w:rFonts w:ascii="Arial Narrow" w:hAnsi="Arial Narrow" w:cs="Segoe UI"/>
          <w:color w:val="000000"/>
        </w:rPr>
      </w:pPr>
    </w:p>
    <w:p w14:paraId="740D6645" w14:textId="77777777" w:rsidR="007D3AED" w:rsidRPr="00360B93" w:rsidRDefault="007D3AED" w:rsidP="007D3AED">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4º</w:t>
      </w:r>
      <w:r w:rsidRPr="00360B93">
        <w:rPr>
          <w:rFonts w:ascii="Arial Narrow" w:hAnsi="Arial Narrow" w:cs="Segoe UI"/>
          <w:color w:val="000000"/>
        </w:rPr>
        <w:t xml:space="preserve"> As despesas decorrentes desta Lei correrão por conta da de dotação orçamentária própria.</w:t>
      </w:r>
    </w:p>
    <w:p w14:paraId="41196019" w14:textId="77777777" w:rsidR="007D3AED" w:rsidRPr="00360B93" w:rsidRDefault="007D3AED" w:rsidP="007D3AED">
      <w:pPr>
        <w:shd w:val="clear" w:color="auto" w:fill="FFFFFF"/>
        <w:ind w:firstLine="708"/>
        <w:jc w:val="both"/>
        <w:rPr>
          <w:rFonts w:ascii="Arial Narrow" w:hAnsi="Arial Narrow" w:cs="Segoe UI"/>
          <w:color w:val="000000"/>
        </w:rPr>
      </w:pPr>
    </w:p>
    <w:p w14:paraId="058882D1" w14:textId="77777777" w:rsidR="007D3AED" w:rsidRDefault="007D3AED" w:rsidP="007D3AED">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5º</w:t>
      </w:r>
      <w:r w:rsidRPr="00360B93">
        <w:rPr>
          <w:rFonts w:ascii="Arial Narrow" w:hAnsi="Arial Narrow" w:cs="Segoe UI"/>
          <w:color w:val="000000"/>
        </w:rPr>
        <w:t xml:space="preserve"> Esta Lei entrará em vigor na data de sua publicação.</w:t>
      </w:r>
    </w:p>
    <w:p w14:paraId="0C144E3B" w14:textId="77777777" w:rsidR="007D3AED" w:rsidRDefault="007D3AED" w:rsidP="007D3AED">
      <w:pPr>
        <w:shd w:val="clear" w:color="auto" w:fill="FFFFFF"/>
        <w:ind w:firstLine="708"/>
        <w:jc w:val="both"/>
        <w:rPr>
          <w:rFonts w:ascii="Arial Narrow" w:hAnsi="Arial Narrow" w:cs="Segoe UI"/>
          <w:color w:val="000000"/>
        </w:rPr>
      </w:pPr>
    </w:p>
    <w:p w14:paraId="2169D526" w14:textId="77777777" w:rsidR="007D3AED" w:rsidRPr="007F494D" w:rsidRDefault="007D3AED" w:rsidP="007D3AED">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04</w:t>
      </w:r>
      <w:r w:rsidRPr="007F494D">
        <w:rPr>
          <w:rFonts w:ascii="Arial Narrow" w:hAnsi="Arial Narrow"/>
          <w:b/>
        </w:rPr>
        <w:t xml:space="preserve"> DE </w:t>
      </w:r>
      <w:r>
        <w:rPr>
          <w:rFonts w:ascii="Arial Narrow" w:hAnsi="Arial Narrow"/>
          <w:b/>
        </w:rPr>
        <w:t>ABRIL</w:t>
      </w:r>
      <w:r w:rsidRPr="007F494D">
        <w:rPr>
          <w:rFonts w:ascii="Arial Narrow" w:hAnsi="Arial Narrow"/>
          <w:b/>
        </w:rPr>
        <w:t xml:space="preserve"> DE 2023.</w:t>
      </w:r>
    </w:p>
    <w:p w14:paraId="7422DE1B" w14:textId="77777777" w:rsidR="007D3AED" w:rsidRDefault="007D3AED" w:rsidP="007D3AED">
      <w:pPr>
        <w:jc w:val="center"/>
        <w:rPr>
          <w:rFonts w:ascii="Arial Narrow" w:hAnsi="Arial Narrow"/>
          <w:b/>
        </w:rPr>
      </w:pPr>
    </w:p>
    <w:p w14:paraId="78AFA0B3" w14:textId="77777777" w:rsidR="007D3AED" w:rsidRDefault="007D3AED" w:rsidP="007D3AED">
      <w:pPr>
        <w:jc w:val="center"/>
        <w:rPr>
          <w:rFonts w:ascii="Arial Narrow" w:hAnsi="Arial Narrow"/>
          <w:b/>
        </w:rPr>
      </w:pPr>
    </w:p>
    <w:p w14:paraId="04B4ECA4" w14:textId="77777777" w:rsidR="007D3AED" w:rsidRDefault="007D3AED" w:rsidP="007D3AED">
      <w:pPr>
        <w:jc w:val="center"/>
        <w:rPr>
          <w:rFonts w:ascii="Arial Narrow" w:hAnsi="Arial Narrow"/>
          <w:b/>
        </w:rPr>
      </w:pPr>
    </w:p>
    <w:p w14:paraId="2BE6FB90" w14:textId="77777777" w:rsidR="007D3AED" w:rsidRDefault="007D3AED" w:rsidP="007D3AED">
      <w:pPr>
        <w:jc w:val="center"/>
        <w:rPr>
          <w:rFonts w:ascii="Arial Narrow" w:hAnsi="Arial Narrow"/>
          <w:b/>
        </w:rPr>
      </w:pPr>
    </w:p>
    <w:p w14:paraId="574D8EB0" w14:textId="77777777" w:rsidR="007D3AED" w:rsidRPr="007F494D" w:rsidRDefault="007D3AED" w:rsidP="007D3AED">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5567EBCC" w14:textId="77777777" w:rsidR="007D3AED" w:rsidRPr="007F494D" w:rsidRDefault="007D3AED" w:rsidP="007D3AED">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610F3655" w14:textId="77777777" w:rsidR="007D3AED" w:rsidRDefault="007D3AED" w:rsidP="007D3AED">
      <w:pPr>
        <w:shd w:val="clear" w:color="auto" w:fill="FFFFFF"/>
        <w:jc w:val="both"/>
        <w:rPr>
          <w:rFonts w:ascii="Arial Narrow" w:hAnsi="Arial Narrow" w:cs="Segoe UI"/>
          <w:color w:val="000000"/>
        </w:rPr>
      </w:pPr>
    </w:p>
    <w:p w14:paraId="3C41781B" w14:textId="77777777" w:rsidR="00B8227C" w:rsidRDefault="00B8227C" w:rsidP="007D3AED">
      <w:pPr>
        <w:shd w:val="clear" w:color="auto" w:fill="FFFFFF"/>
        <w:jc w:val="both"/>
        <w:rPr>
          <w:rFonts w:ascii="Arial Narrow" w:hAnsi="Arial Narrow" w:cs="Segoe UI"/>
          <w:color w:val="000000"/>
        </w:rPr>
      </w:pPr>
    </w:p>
    <w:p w14:paraId="20E4085B" w14:textId="77777777" w:rsidR="00B8227C" w:rsidRDefault="00B8227C" w:rsidP="007D3AED">
      <w:pPr>
        <w:shd w:val="clear" w:color="auto" w:fill="FFFFFF"/>
        <w:jc w:val="both"/>
        <w:rPr>
          <w:rFonts w:ascii="Arial Narrow" w:hAnsi="Arial Narrow" w:cs="Segoe UI"/>
          <w:color w:val="000000"/>
        </w:rPr>
      </w:pPr>
    </w:p>
    <w:p w14:paraId="04657D0B" w14:textId="77777777" w:rsidR="00B8227C" w:rsidRDefault="00B8227C" w:rsidP="007D3AED">
      <w:pPr>
        <w:shd w:val="clear" w:color="auto" w:fill="FFFFFF"/>
        <w:jc w:val="both"/>
        <w:rPr>
          <w:rFonts w:ascii="Arial Narrow" w:hAnsi="Arial Narrow" w:cs="Segoe UI"/>
          <w:color w:val="000000"/>
        </w:rPr>
      </w:pPr>
    </w:p>
    <w:p w14:paraId="36E4D236" w14:textId="77777777" w:rsidR="00B8227C" w:rsidRDefault="00B8227C" w:rsidP="007D3AED">
      <w:pPr>
        <w:shd w:val="clear" w:color="auto" w:fill="FFFFFF"/>
        <w:jc w:val="both"/>
        <w:rPr>
          <w:rFonts w:ascii="Arial Narrow" w:hAnsi="Arial Narrow" w:cs="Segoe UI"/>
          <w:color w:val="000000"/>
        </w:rPr>
      </w:pPr>
    </w:p>
    <w:p w14:paraId="456EFAF3" w14:textId="77777777" w:rsidR="00B8227C" w:rsidRDefault="00B8227C" w:rsidP="007D3AED">
      <w:pPr>
        <w:shd w:val="clear" w:color="auto" w:fill="FFFFFF"/>
        <w:jc w:val="both"/>
        <w:rPr>
          <w:rFonts w:ascii="Arial Narrow" w:hAnsi="Arial Narrow" w:cs="Segoe UI"/>
          <w:color w:val="000000"/>
        </w:rPr>
      </w:pPr>
    </w:p>
    <w:p w14:paraId="276D497D" w14:textId="0BDBFDD6" w:rsidR="00B8227C" w:rsidRPr="007F494D" w:rsidRDefault="00B8227C" w:rsidP="00B8227C">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79</w:t>
      </w:r>
      <w:r w:rsidRPr="007F494D">
        <w:rPr>
          <w:rFonts w:ascii="Arial Narrow" w:hAnsi="Arial Narrow" w:cstheme="minorHAnsi"/>
          <w:b/>
        </w:rPr>
        <w:t>/2023</w:t>
      </w:r>
    </w:p>
    <w:p w14:paraId="26A9044C" w14:textId="6A7743E9" w:rsidR="00B8227C" w:rsidRPr="007F494D" w:rsidRDefault="00B8227C" w:rsidP="00B8227C">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18</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2023</w:t>
      </w:r>
    </w:p>
    <w:p w14:paraId="3D16A0D1" w14:textId="43A8CD8A" w:rsidR="00B8227C" w:rsidRPr="007F494D" w:rsidRDefault="00B8227C" w:rsidP="00B8227C">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19</w:t>
      </w:r>
      <w:r w:rsidRPr="007F494D">
        <w:rPr>
          <w:rFonts w:ascii="Arial Narrow" w:hAnsi="Arial Narrow" w:cstheme="minorHAnsi"/>
          <w:b/>
        </w:rPr>
        <w:t xml:space="preserve">, DE </w:t>
      </w:r>
      <w:r>
        <w:rPr>
          <w:rFonts w:ascii="Arial Narrow" w:hAnsi="Arial Narrow" w:cstheme="minorHAnsi"/>
          <w:b/>
        </w:rPr>
        <w:t>23</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28243729" w14:textId="77777777" w:rsidR="00B8227C" w:rsidRPr="007F494D" w:rsidRDefault="00B8227C" w:rsidP="00B8227C">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45C04331" w14:textId="77777777" w:rsidR="00B8227C" w:rsidRDefault="00B8227C" w:rsidP="007D3AED">
      <w:pPr>
        <w:shd w:val="clear" w:color="auto" w:fill="FFFFFF"/>
        <w:jc w:val="both"/>
        <w:rPr>
          <w:rFonts w:ascii="Arial Narrow" w:hAnsi="Arial Narrow" w:cs="Segoe UI"/>
          <w:color w:val="000000"/>
        </w:rPr>
      </w:pPr>
    </w:p>
    <w:p w14:paraId="0766B0EE" w14:textId="77777777" w:rsidR="00B8227C" w:rsidRDefault="00B8227C" w:rsidP="00B8227C">
      <w:pPr>
        <w:jc w:val="both"/>
        <w:rPr>
          <w:rFonts w:ascii="Arial Narrow" w:hAnsi="Arial Narrow"/>
          <w:i/>
          <w:szCs w:val="22"/>
        </w:rPr>
      </w:pPr>
    </w:p>
    <w:p w14:paraId="099E5A3B" w14:textId="77777777" w:rsidR="00B8227C" w:rsidRDefault="00B8227C" w:rsidP="00B8227C">
      <w:pPr>
        <w:ind w:left="4248"/>
        <w:jc w:val="both"/>
        <w:rPr>
          <w:rFonts w:ascii="Arial Narrow" w:hAnsi="Arial Narrow"/>
          <w:b/>
          <w:bCs/>
          <w:iCs/>
        </w:rPr>
      </w:pPr>
      <w:r>
        <w:rPr>
          <w:rFonts w:ascii="Arial Narrow" w:hAnsi="Arial Narrow"/>
          <w:b/>
          <w:bCs/>
          <w:iCs/>
        </w:rPr>
        <w:t>Cria o Conselho Municipal de Cultura de Ibiraiaras e dá outras providências.</w:t>
      </w:r>
    </w:p>
    <w:p w14:paraId="1AF82CA7" w14:textId="77777777" w:rsidR="00B8227C" w:rsidRDefault="00B8227C" w:rsidP="00B8227C">
      <w:pPr>
        <w:spacing w:line="360" w:lineRule="auto"/>
        <w:jc w:val="both"/>
        <w:rPr>
          <w:rFonts w:ascii="Arial Narrow" w:hAnsi="Arial Narrow"/>
        </w:rPr>
      </w:pPr>
    </w:p>
    <w:p w14:paraId="3DD5C461" w14:textId="77777777" w:rsidR="00B8227C" w:rsidRDefault="00B8227C" w:rsidP="00B8227C">
      <w:pPr>
        <w:spacing w:line="360" w:lineRule="auto"/>
        <w:ind w:firstLine="708"/>
        <w:jc w:val="both"/>
        <w:rPr>
          <w:rFonts w:ascii="Arial Narrow" w:hAnsi="Arial Narrow"/>
        </w:rPr>
      </w:pPr>
      <w:r>
        <w:rPr>
          <w:rFonts w:ascii="Arial Narrow" w:hAnsi="Arial Narrow"/>
          <w:b/>
          <w:bCs/>
        </w:rPr>
        <w:t>Art. 1º</w:t>
      </w:r>
      <w:r>
        <w:rPr>
          <w:rFonts w:ascii="Arial Narrow" w:hAnsi="Arial Narrow"/>
        </w:rPr>
        <w:t xml:space="preserve"> O Conselho Municipal de Cultura do Município de Ibiraiaras - RS (CMC) funcionará como órgão de assessoramento ao Prefeito Municipal, vinculado à Secretaria Municipal de Educação, Cultura, Esportes e Turismo, com função propositiva, mobilizadora, consultiva, deliberativa, normativa e fiscalizadora do Sistema Municipal de Cultura.</w:t>
      </w:r>
    </w:p>
    <w:p w14:paraId="4CDBA28A" w14:textId="77777777" w:rsidR="00B8227C" w:rsidRDefault="00B8227C" w:rsidP="00B8227C">
      <w:pPr>
        <w:spacing w:line="360" w:lineRule="auto"/>
        <w:ind w:firstLine="708"/>
        <w:jc w:val="both"/>
        <w:rPr>
          <w:rFonts w:ascii="Arial Narrow" w:hAnsi="Arial Narrow"/>
        </w:rPr>
      </w:pPr>
      <w:r>
        <w:rPr>
          <w:rFonts w:ascii="Arial Narrow" w:hAnsi="Arial Narrow"/>
          <w:b/>
          <w:bCs/>
        </w:rPr>
        <w:t>Parágrafo único.</w:t>
      </w:r>
      <w:r>
        <w:rPr>
          <w:rFonts w:ascii="Arial Narrow" w:hAnsi="Arial Narrow"/>
        </w:rPr>
        <w:t xml:space="preserve">  O Conselho Municipal de Cultura formará tantas comissões quantas forem necessárias ao estudo e à deliberação sobre assuntos pertinentes ao ensino.</w:t>
      </w:r>
    </w:p>
    <w:p w14:paraId="20F77827" w14:textId="77777777" w:rsidR="00B8227C" w:rsidRDefault="00B8227C" w:rsidP="00B8227C">
      <w:pPr>
        <w:spacing w:line="360" w:lineRule="auto"/>
        <w:jc w:val="both"/>
        <w:rPr>
          <w:rFonts w:ascii="Arial Narrow" w:hAnsi="Arial Narrow"/>
        </w:rPr>
      </w:pPr>
    </w:p>
    <w:p w14:paraId="50C938D9" w14:textId="77777777" w:rsidR="00B8227C" w:rsidRDefault="00B8227C" w:rsidP="00B8227C">
      <w:pPr>
        <w:spacing w:line="360" w:lineRule="auto"/>
        <w:ind w:firstLine="708"/>
        <w:jc w:val="both"/>
        <w:rPr>
          <w:rFonts w:ascii="Arial Narrow" w:hAnsi="Arial Narrow"/>
        </w:rPr>
      </w:pPr>
      <w:r>
        <w:rPr>
          <w:rFonts w:ascii="Arial Narrow" w:hAnsi="Arial Narrow"/>
          <w:b/>
          <w:bCs/>
        </w:rPr>
        <w:t>Art. 2º</w:t>
      </w:r>
      <w:r>
        <w:rPr>
          <w:rFonts w:ascii="Arial Narrow" w:hAnsi="Arial Narrow"/>
        </w:rPr>
        <w:t xml:space="preserve"> Ao Conselho compete, além das atribuições conferidas pela legislação federal, estadual e municipal:</w:t>
      </w:r>
    </w:p>
    <w:p w14:paraId="5296BE03" w14:textId="77777777" w:rsidR="00B8227C" w:rsidRDefault="00B8227C" w:rsidP="00B8227C">
      <w:pPr>
        <w:spacing w:line="360" w:lineRule="auto"/>
        <w:jc w:val="both"/>
        <w:rPr>
          <w:rFonts w:ascii="Arial Narrow" w:hAnsi="Arial Narrow"/>
        </w:rPr>
      </w:pPr>
      <w:r>
        <w:rPr>
          <w:rFonts w:ascii="Arial Narrow" w:hAnsi="Arial Narrow"/>
        </w:rPr>
        <w:t xml:space="preserve">       I - Elaborar e reformular o seu Regimento Interno;</w:t>
      </w:r>
    </w:p>
    <w:p w14:paraId="7C04697B" w14:textId="77777777" w:rsidR="00B8227C" w:rsidRDefault="00B8227C" w:rsidP="00B8227C">
      <w:pPr>
        <w:spacing w:line="360" w:lineRule="auto"/>
        <w:jc w:val="both"/>
        <w:rPr>
          <w:rFonts w:ascii="Arial Narrow" w:hAnsi="Arial Narrow"/>
        </w:rPr>
      </w:pPr>
      <w:r>
        <w:rPr>
          <w:rFonts w:ascii="Arial Narrow" w:hAnsi="Arial Narrow"/>
        </w:rPr>
        <w:t xml:space="preserve">      II - Elaborar o calendário de eventos no final de cada exercício para a vigência no exercício seguinte;</w:t>
      </w:r>
    </w:p>
    <w:p w14:paraId="504F7F34" w14:textId="77777777" w:rsidR="00B8227C" w:rsidRDefault="00B8227C" w:rsidP="00B8227C">
      <w:pPr>
        <w:spacing w:line="360" w:lineRule="auto"/>
        <w:jc w:val="both"/>
        <w:rPr>
          <w:rFonts w:ascii="Arial Narrow" w:hAnsi="Arial Narrow"/>
        </w:rPr>
      </w:pPr>
      <w:r>
        <w:rPr>
          <w:rFonts w:ascii="Arial Narrow" w:hAnsi="Arial Narrow"/>
        </w:rPr>
        <w:t xml:space="preserve">      III - Formular a política cultural do município;</w:t>
      </w:r>
    </w:p>
    <w:p w14:paraId="14CFE0E9" w14:textId="77777777" w:rsidR="00B8227C" w:rsidRDefault="00B8227C" w:rsidP="00B8227C">
      <w:pPr>
        <w:spacing w:line="360" w:lineRule="auto"/>
        <w:jc w:val="both"/>
        <w:rPr>
          <w:rFonts w:ascii="Arial Narrow" w:hAnsi="Arial Narrow"/>
        </w:rPr>
      </w:pPr>
      <w:r>
        <w:rPr>
          <w:rFonts w:ascii="Arial Narrow" w:hAnsi="Arial Narrow"/>
        </w:rPr>
        <w:t xml:space="preserve">       c) Promover a defesa e conservação do patrimônio histórico, folclórico, cultural e artístico do município;</w:t>
      </w:r>
    </w:p>
    <w:p w14:paraId="05F3F728" w14:textId="77777777" w:rsidR="00B8227C" w:rsidRDefault="00B8227C" w:rsidP="00B8227C">
      <w:pPr>
        <w:spacing w:line="360" w:lineRule="auto"/>
        <w:jc w:val="both"/>
        <w:rPr>
          <w:rFonts w:ascii="Arial Narrow" w:hAnsi="Arial Narrow"/>
        </w:rPr>
      </w:pPr>
      <w:r>
        <w:rPr>
          <w:rFonts w:ascii="Arial Narrow" w:hAnsi="Arial Narrow"/>
        </w:rPr>
        <w:t xml:space="preserve">       d) Promover intercâmbio com outras entidades culturais de modo a possibilitar a realização de exposições, espetáculos, conferências, seminários, debates e toda e qualquer outra atividade cultural;</w:t>
      </w:r>
    </w:p>
    <w:p w14:paraId="7B5D68F5" w14:textId="77777777" w:rsidR="00B8227C" w:rsidRDefault="00B8227C" w:rsidP="00B8227C">
      <w:pPr>
        <w:spacing w:line="360" w:lineRule="auto"/>
        <w:jc w:val="both"/>
        <w:rPr>
          <w:rFonts w:ascii="Arial Narrow" w:hAnsi="Arial Narrow"/>
        </w:rPr>
      </w:pPr>
      <w:r>
        <w:rPr>
          <w:rFonts w:ascii="Arial Narrow" w:hAnsi="Arial Narrow"/>
        </w:rPr>
        <w:t xml:space="preserve">       e) Promover campanhas municipais que visem o desenvolvimento cultural e artístico;</w:t>
      </w:r>
    </w:p>
    <w:p w14:paraId="49907E62" w14:textId="77777777" w:rsidR="00B8227C" w:rsidRDefault="00B8227C" w:rsidP="00B8227C">
      <w:pPr>
        <w:spacing w:line="360" w:lineRule="auto"/>
        <w:jc w:val="both"/>
        <w:rPr>
          <w:rFonts w:ascii="Arial Narrow" w:hAnsi="Arial Narrow"/>
        </w:rPr>
      </w:pPr>
      <w:r>
        <w:rPr>
          <w:rFonts w:ascii="Arial Narrow" w:hAnsi="Arial Narrow"/>
        </w:rPr>
        <w:t xml:space="preserve">       f) Emitir parecer sobre assuntos em questão de natureza cultural que lhe sejam submetidos pelo poder público municipal;</w:t>
      </w:r>
    </w:p>
    <w:p w14:paraId="474D4759" w14:textId="77777777" w:rsidR="00B8227C" w:rsidRDefault="00B8227C" w:rsidP="00B8227C">
      <w:pPr>
        <w:spacing w:line="360" w:lineRule="auto"/>
        <w:jc w:val="both"/>
        <w:rPr>
          <w:rFonts w:ascii="Arial Narrow" w:hAnsi="Arial Narrow"/>
        </w:rPr>
      </w:pPr>
      <w:r>
        <w:rPr>
          <w:rFonts w:ascii="Arial Narrow" w:hAnsi="Arial Narrow"/>
        </w:rPr>
        <w:t xml:space="preserve">       g) Submeter a homologação do Prefeito Municipal os atos e resoluções aprovados em plenário.</w:t>
      </w:r>
    </w:p>
    <w:p w14:paraId="59C8AD67" w14:textId="77777777" w:rsidR="00B8227C" w:rsidRDefault="00B8227C" w:rsidP="00B8227C">
      <w:pPr>
        <w:spacing w:line="360" w:lineRule="auto"/>
        <w:ind w:firstLine="708"/>
        <w:jc w:val="both"/>
        <w:rPr>
          <w:rFonts w:ascii="Arial Narrow" w:hAnsi="Arial Narrow"/>
        </w:rPr>
      </w:pPr>
      <w:r>
        <w:rPr>
          <w:rFonts w:ascii="Arial Narrow" w:hAnsi="Arial Narrow"/>
          <w:b/>
          <w:bCs/>
        </w:rPr>
        <w:lastRenderedPageBreak/>
        <w:t>Art. 3°</w:t>
      </w:r>
      <w:r>
        <w:rPr>
          <w:rFonts w:ascii="Arial Narrow" w:hAnsi="Arial Narrow"/>
        </w:rPr>
        <w:t xml:space="preserve"> O Prefeito Municipal colocará à disposição do Conselho Municipal de Cultura, toda a infraestrutura necessária ao andamento das atividades e das atribuições.</w:t>
      </w:r>
    </w:p>
    <w:p w14:paraId="6430A4F8" w14:textId="77777777" w:rsidR="00B8227C" w:rsidRDefault="00B8227C" w:rsidP="00B8227C">
      <w:pPr>
        <w:spacing w:line="360" w:lineRule="auto"/>
        <w:ind w:firstLine="708"/>
        <w:jc w:val="both"/>
        <w:rPr>
          <w:rFonts w:ascii="Arial Narrow" w:hAnsi="Arial Narrow"/>
        </w:rPr>
      </w:pPr>
      <w:r>
        <w:rPr>
          <w:rFonts w:ascii="Arial Narrow" w:hAnsi="Arial Narrow"/>
          <w:b/>
          <w:bCs/>
        </w:rPr>
        <w:t>Art. 4°</w:t>
      </w:r>
      <w:r>
        <w:rPr>
          <w:rFonts w:ascii="Arial Narrow" w:hAnsi="Arial Narrow"/>
        </w:rPr>
        <w:t xml:space="preserve"> O Conselho Municipal de Cultura será constituído de 05 (cinco) membros, composto de representantes cuja indicação deva recair a pessoas de reconhecida participação na comunidade, com idoneidade e conhecimento nas áreas culturais.</w:t>
      </w:r>
    </w:p>
    <w:p w14:paraId="5B2BF0CE" w14:textId="77777777" w:rsidR="00B8227C" w:rsidRDefault="00B8227C" w:rsidP="00B8227C">
      <w:pPr>
        <w:spacing w:line="360" w:lineRule="auto"/>
        <w:ind w:firstLine="708"/>
        <w:jc w:val="both"/>
        <w:rPr>
          <w:rFonts w:ascii="Arial Narrow" w:hAnsi="Arial Narrow"/>
        </w:rPr>
      </w:pPr>
      <w:r>
        <w:rPr>
          <w:rFonts w:ascii="Arial Narrow" w:hAnsi="Arial Narrow"/>
          <w:b/>
          <w:bCs/>
        </w:rPr>
        <w:t>Art. 5º</w:t>
      </w:r>
      <w:r>
        <w:rPr>
          <w:rFonts w:ascii="Arial Narrow" w:hAnsi="Arial Narrow"/>
        </w:rPr>
        <w:t xml:space="preserve"> O Conselho Municipal de Cultura (CMC) será constituído de 05 (cinco) membros titulares e 05 (cinco) membros suplentes, que serão nomeados e empossados pelo Prefeito Municipal, com mandato estipulado na forma desta Lei.</w:t>
      </w:r>
    </w:p>
    <w:p w14:paraId="3FC1ECA6" w14:textId="77777777" w:rsidR="00B8227C" w:rsidRDefault="00B8227C" w:rsidP="00B8227C">
      <w:pPr>
        <w:spacing w:line="360" w:lineRule="auto"/>
        <w:jc w:val="both"/>
        <w:rPr>
          <w:rFonts w:ascii="Arial Narrow" w:hAnsi="Arial Narrow"/>
        </w:rPr>
      </w:pPr>
      <w:r>
        <w:rPr>
          <w:rFonts w:ascii="Arial Narrow" w:hAnsi="Arial Narrow"/>
        </w:rPr>
        <w:t>Parágrafo único.  Os membros integrantes e respectivos suplentes do Conselho Municipal de Cultura serão de livre escolha, nomeação e exoneração do Prefeito Municipal.</w:t>
      </w:r>
    </w:p>
    <w:p w14:paraId="5C82E1E9" w14:textId="77777777" w:rsidR="00B8227C" w:rsidRDefault="00B8227C" w:rsidP="00B8227C">
      <w:pPr>
        <w:spacing w:line="360" w:lineRule="auto"/>
        <w:ind w:firstLine="708"/>
        <w:jc w:val="both"/>
        <w:rPr>
          <w:rFonts w:ascii="Arial Narrow" w:hAnsi="Arial Narrow"/>
        </w:rPr>
      </w:pPr>
      <w:r>
        <w:rPr>
          <w:rFonts w:ascii="Arial Narrow" w:hAnsi="Arial Narrow"/>
          <w:b/>
          <w:bCs/>
        </w:rPr>
        <w:t>Art. 6º</w:t>
      </w:r>
      <w:r>
        <w:rPr>
          <w:rFonts w:ascii="Arial Narrow" w:hAnsi="Arial Narrow"/>
        </w:rPr>
        <w:t xml:space="preserve"> Os membros do Conselho Municipal de Cultura terão mandato de quatro anos, permitida uma recondução para o período imediatamente subsequente, havendo renovação de metade de seus membros a cada dois anos.</w:t>
      </w:r>
    </w:p>
    <w:p w14:paraId="242189BA" w14:textId="77777777" w:rsidR="00B8227C" w:rsidRDefault="00B8227C" w:rsidP="00B8227C">
      <w:pPr>
        <w:spacing w:line="360" w:lineRule="auto"/>
        <w:ind w:firstLine="708"/>
        <w:jc w:val="both"/>
        <w:rPr>
          <w:rFonts w:ascii="Arial Narrow" w:hAnsi="Arial Narrow"/>
        </w:rPr>
      </w:pPr>
      <w:r>
        <w:rPr>
          <w:rFonts w:ascii="Arial Narrow" w:hAnsi="Arial Narrow"/>
        </w:rPr>
        <w:t>§ 1º O mandato dos conselheiros do Poder Executivo no Conselho Municipal de Cultura iniciar-se-á no primeiro ano do mandato do Chefe do Poder Executivo.</w:t>
      </w:r>
    </w:p>
    <w:p w14:paraId="35AD757E" w14:textId="77777777" w:rsidR="00B8227C" w:rsidRDefault="00B8227C" w:rsidP="00B8227C">
      <w:pPr>
        <w:spacing w:line="360" w:lineRule="auto"/>
        <w:ind w:firstLine="708"/>
        <w:jc w:val="both"/>
        <w:rPr>
          <w:rFonts w:ascii="Arial Narrow" w:hAnsi="Arial Narrow"/>
        </w:rPr>
      </w:pPr>
      <w:r>
        <w:rPr>
          <w:rFonts w:ascii="Arial Narrow" w:hAnsi="Arial Narrow"/>
        </w:rPr>
        <w:t>§ 2º O mandato dos conselheiros extinguir-se-á sempre 1º de março dos anos ímpares, ainda que, por retardamento da indicação, nomeação ou posse, venha a ter duração inferior a quatro anos.</w:t>
      </w:r>
    </w:p>
    <w:p w14:paraId="5A814334" w14:textId="77777777" w:rsidR="00B8227C" w:rsidRDefault="00B8227C" w:rsidP="00B8227C">
      <w:pPr>
        <w:spacing w:line="360" w:lineRule="auto"/>
        <w:ind w:firstLine="708"/>
        <w:jc w:val="both"/>
        <w:rPr>
          <w:rFonts w:ascii="Arial Narrow" w:hAnsi="Arial Narrow"/>
        </w:rPr>
      </w:pPr>
      <w:r>
        <w:rPr>
          <w:rFonts w:ascii="Arial Narrow" w:hAnsi="Arial Narrow"/>
        </w:rPr>
        <w:t>§ 3° As licenças ou afastamentos de membros do Conselho Municipal de Cultura serão previamente requeridos e dependerão da aprovação do Conselho.</w:t>
      </w:r>
    </w:p>
    <w:p w14:paraId="2BFC1954" w14:textId="77777777" w:rsidR="00B8227C" w:rsidRDefault="00B8227C" w:rsidP="00B8227C">
      <w:pPr>
        <w:spacing w:line="360" w:lineRule="auto"/>
        <w:ind w:firstLine="708"/>
        <w:jc w:val="both"/>
        <w:rPr>
          <w:rFonts w:ascii="Arial Narrow" w:hAnsi="Arial Narrow"/>
        </w:rPr>
      </w:pPr>
      <w:r>
        <w:rPr>
          <w:rFonts w:ascii="Arial Narrow" w:hAnsi="Arial Narrow"/>
        </w:rPr>
        <w:t xml:space="preserve"> § 4° Cada membro titular do Conselho Municipal de Cultura terá um suplente, que assumirá em seus impedimentos.</w:t>
      </w:r>
    </w:p>
    <w:p w14:paraId="01647387" w14:textId="77777777" w:rsidR="00B8227C" w:rsidRDefault="00B8227C" w:rsidP="00B8227C">
      <w:pPr>
        <w:spacing w:line="360" w:lineRule="auto"/>
        <w:ind w:firstLine="708"/>
        <w:jc w:val="both"/>
        <w:rPr>
          <w:rFonts w:ascii="Arial Narrow" w:hAnsi="Arial Narrow"/>
        </w:rPr>
      </w:pPr>
      <w:r>
        <w:rPr>
          <w:rFonts w:ascii="Arial Narrow" w:hAnsi="Arial Narrow"/>
        </w:rPr>
        <w:t>§ 5° Em caso de vacância de membro titular do Conselho Municipal de Cultura, assumirá preferencialmente o suplente e far-se-á nova indicação para suplência.</w:t>
      </w:r>
    </w:p>
    <w:p w14:paraId="05B0A484" w14:textId="77777777" w:rsidR="00B8227C" w:rsidRDefault="00B8227C" w:rsidP="00B8227C">
      <w:pPr>
        <w:spacing w:line="360" w:lineRule="auto"/>
        <w:ind w:firstLine="708"/>
        <w:jc w:val="both"/>
        <w:rPr>
          <w:rFonts w:ascii="Arial Narrow" w:hAnsi="Arial Narrow"/>
        </w:rPr>
      </w:pPr>
      <w:r>
        <w:rPr>
          <w:rFonts w:ascii="Arial Narrow" w:hAnsi="Arial Narrow"/>
        </w:rPr>
        <w:t>§ 6º Em caso de vacância de membro titular do Conselho Municipal de Cultura, a nomeação do substituto será para completar o prazo do mandato do substituído.</w:t>
      </w:r>
    </w:p>
    <w:p w14:paraId="64A3FE58" w14:textId="77777777" w:rsidR="00B8227C" w:rsidRDefault="00B8227C" w:rsidP="00B8227C">
      <w:pPr>
        <w:spacing w:line="360" w:lineRule="auto"/>
        <w:ind w:firstLine="708"/>
        <w:jc w:val="both"/>
        <w:rPr>
          <w:rFonts w:ascii="Arial Narrow" w:hAnsi="Arial Narrow"/>
        </w:rPr>
      </w:pPr>
      <w:r>
        <w:rPr>
          <w:rFonts w:ascii="Arial Narrow" w:hAnsi="Arial Narrow"/>
        </w:rPr>
        <w:t>§ 7º Em caso de vacância de membro suplente do Conselho Municipal de Cultura, far-se-á nova indicação.</w:t>
      </w:r>
    </w:p>
    <w:p w14:paraId="6E1D9F59" w14:textId="77777777" w:rsidR="00B8227C" w:rsidRDefault="00B8227C" w:rsidP="00B8227C">
      <w:pPr>
        <w:spacing w:line="360" w:lineRule="auto"/>
        <w:ind w:firstLine="708"/>
        <w:jc w:val="both"/>
        <w:rPr>
          <w:rFonts w:ascii="Arial Narrow" w:hAnsi="Arial Narrow"/>
        </w:rPr>
      </w:pPr>
      <w:r>
        <w:rPr>
          <w:rFonts w:ascii="Arial Narrow" w:hAnsi="Arial Narrow"/>
          <w:b/>
          <w:bCs/>
        </w:rPr>
        <w:t>Art. 7º</w:t>
      </w:r>
      <w:r>
        <w:rPr>
          <w:rFonts w:ascii="Arial Narrow" w:hAnsi="Arial Narrow"/>
        </w:rPr>
        <w:t xml:space="preserve"> As funções dos membros do Conselho Municipal de Cultura são consideradas de interesse público, não percebendo, os que a exercem, remuneração de qualquer espécie.</w:t>
      </w:r>
    </w:p>
    <w:p w14:paraId="01770815" w14:textId="77777777" w:rsidR="00B8227C" w:rsidRDefault="00B8227C" w:rsidP="00B8227C">
      <w:pPr>
        <w:spacing w:line="360" w:lineRule="auto"/>
        <w:ind w:firstLine="708"/>
        <w:jc w:val="both"/>
        <w:rPr>
          <w:rFonts w:ascii="Arial Narrow" w:hAnsi="Arial Narrow"/>
        </w:rPr>
      </w:pPr>
      <w:r>
        <w:rPr>
          <w:rFonts w:ascii="Arial Narrow" w:hAnsi="Arial Narrow"/>
          <w:b/>
          <w:bCs/>
        </w:rPr>
        <w:lastRenderedPageBreak/>
        <w:t>Parágrafo único.</w:t>
      </w:r>
      <w:r>
        <w:rPr>
          <w:rFonts w:ascii="Arial Narrow" w:hAnsi="Arial Narrow"/>
        </w:rPr>
        <w:t xml:space="preserve">  Ao conselheiro integrante do Conselho Municipal de Cultura, que não seja servidor público municipal, quando em representações fora do Município, ou a serviço do órgão colegiado, tem direito ao ressarcimento das despesas efetuadas e transporte, por parte da municipalidade, mediante comprovação da despesa.</w:t>
      </w:r>
    </w:p>
    <w:p w14:paraId="49C7B616" w14:textId="77777777" w:rsidR="00B8227C" w:rsidRDefault="00B8227C" w:rsidP="00B8227C">
      <w:pPr>
        <w:spacing w:line="360" w:lineRule="auto"/>
        <w:ind w:firstLine="708"/>
        <w:jc w:val="both"/>
        <w:rPr>
          <w:rFonts w:ascii="Arial Narrow" w:hAnsi="Arial Narrow"/>
        </w:rPr>
      </w:pPr>
      <w:r>
        <w:rPr>
          <w:rFonts w:ascii="Arial Narrow" w:hAnsi="Arial Narrow"/>
          <w:b/>
          <w:bCs/>
        </w:rPr>
        <w:t>Art. 8º</w:t>
      </w:r>
      <w:r>
        <w:rPr>
          <w:rFonts w:ascii="Arial Narrow" w:hAnsi="Arial Narrow"/>
        </w:rPr>
        <w:t xml:space="preserve"> Os membros do Conselho Municipal de Cultura devem residir no Município de Ibiraiaras.</w:t>
      </w:r>
    </w:p>
    <w:p w14:paraId="7C9A8C3B" w14:textId="77777777" w:rsidR="00B8227C" w:rsidRDefault="00B8227C" w:rsidP="00B8227C">
      <w:pPr>
        <w:spacing w:line="360" w:lineRule="auto"/>
        <w:ind w:firstLine="708"/>
        <w:jc w:val="both"/>
        <w:rPr>
          <w:rFonts w:ascii="Arial Narrow" w:hAnsi="Arial Narrow"/>
        </w:rPr>
      </w:pPr>
      <w:r>
        <w:rPr>
          <w:rFonts w:ascii="Arial Narrow" w:hAnsi="Arial Narrow"/>
          <w:b/>
          <w:bCs/>
        </w:rPr>
        <w:t>Art. 9º</w:t>
      </w:r>
      <w:r>
        <w:rPr>
          <w:rFonts w:ascii="Arial Narrow" w:hAnsi="Arial Narrow"/>
        </w:rPr>
        <w:t xml:space="preserve"> O Conselho Municipal de Cultura elegerá bienalmente, por maioria simples e votação secreta, permitida uma única reeleição, dentre seus membros, um Presidente e um Vice-Presidente, cujas atribuições serão definidas no Regimento Interno.</w:t>
      </w:r>
    </w:p>
    <w:p w14:paraId="132260FF" w14:textId="77777777" w:rsidR="00B8227C" w:rsidRDefault="00B8227C" w:rsidP="00B8227C">
      <w:pPr>
        <w:spacing w:line="360" w:lineRule="auto"/>
        <w:ind w:firstLine="708"/>
        <w:jc w:val="both"/>
        <w:rPr>
          <w:rFonts w:ascii="Arial Narrow" w:hAnsi="Arial Narrow"/>
        </w:rPr>
      </w:pPr>
      <w:r>
        <w:rPr>
          <w:rFonts w:ascii="Arial Narrow" w:hAnsi="Arial Narrow"/>
          <w:b/>
          <w:bCs/>
        </w:rPr>
        <w:t>Art. 10</w:t>
      </w:r>
      <w:r>
        <w:rPr>
          <w:rFonts w:ascii="Arial Narrow" w:hAnsi="Arial Narrow"/>
        </w:rPr>
        <w:t xml:space="preserve"> O Conselho Municipal de Cultura contará com um corpo técnico de apoio, necessário ao atendimento de seus serviços, devendo ser previstos recursos orçamentários próprios para tal fim.</w:t>
      </w:r>
    </w:p>
    <w:p w14:paraId="28EFD055" w14:textId="77777777" w:rsidR="00B8227C" w:rsidRDefault="00B8227C" w:rsidP="00B8227C">
      <w:pPr>
        <w:spacing w:line="360" w:lineRule="auto"/>
        <w:jc w:val="both"/>
        <w:rPr>
          <w:rFonts w:ascii="Arial Narrow" w:hAnsi="Arial Narrow"/>
        </w:rPr>
      </w:pPr>
      <w:r>
        <w:rPr>
          <w:rFonts w:ascii="Arial Narrow" w:hAnsi="Arial Narrow"/>
        </w:rPr>
        <w:t>Parágrafo único.  A assessoria técnica prevista no caput será solicitada dentre os funcionários públicos municipais, pelo Presidente do Conselho Municipal de Cultura à Secretaria Municipal de Educação, Cultura, Esportes e Turismo.</w:t>
      </w:r>
    </w:p>
    <w:p w14:paraId="1FC8FB92" w14:textId="77777777" w:rsidR="00B8227C" w:rsidRDefault="00B8227C" w:rsidP="00B8227C">
      <w:pPr>
        <w:spacing w:line="360" w:lineRule="auto"/>
        <w:ind w:firstLine="708"/>
        <w:jc w:val="both"/>
        <w:rPr>
          <w:rFonts w:ascii="Arial Narrow" w:hAnsi="Arial Narrow"/>
        </w:rPr>
      </w:pPr>
      <w:r>
        <w:rPr>
          <w:rFonts w:ascii="Arial Narrow" w:hAnsi="Arial Narrow"/>
          <w:b/>
          <w:bCs/>
        </w:rPr>
        <w:t>Art. 11</w:t>
      </w:r>
      <w:r>
        <w:rPr>
          <w:rFonts w:ascii="Arial Narrow" w:hAnsi="Arial Narrow"/>
        </w:rPr>
        <w:t xml:space="preserve"> O Conselho Municipal de Cultura realizará reuniões de acordo com o estabelecido em seu regimento.</w:t>
      </w:r>
    </w:p>
    <w:p w14:paraId="36AFCF00" w14:textId="77777777" w:rsidR="00B8227C" w:rsidRDefault="00B8227C" w:rsidP="00B8227C">
      <w:pPr>
        <w:spacing w:line="360" w:lineRule="auto"/>
        <w:ind w:firstLine="708"/>
        <w:jc w:val="both"/>
        <w:rPr>
          <w:rFonts w:ascii="Arial Narrow" w:hAnsi="Arial Narrow"/>
        </w:rPr>
      </w:pPr>
      <w:r>
        <w:rPr>
          <w:rFonts w:ascii="Arial Narrow" w:hAnsi="Arial Narrow"/>
          <w:b/>
          <w:bCs/>
        </w:rPr>
        <w:t>Art. 12</w:t>
      </w:r>
      <w:r>
        <w:rPr>
          <w:rFonts w:ascii="Arial Narrow" w:hAnsi="Arial Narrow"/>
        </w:rPr>
        <w:t xml:space="preserve"> O Conselho Municipal de Cultura reunir-se-á com um quórum mínimo de dois terços dos membros nomeados e as deliberações serão tomadas por maioria simples.</w:t>
      </w:r>
    </w:p>
    <w:p w14:paraId="044661A5" w14:textId="77777777" w:rsidR="00B8227C" w:rsidRDefault="00B8227C" w:rsidP="00B8227C">
      <w:pPr>
        <w:spacing w:line="360" w:lineRule="auto"/>
        <w:ind w:firstLine="708"/>
        <w:jc w:val="both"/>
        <w:rPr>
          <w:rFonts w:ascii="Arial Narrow" w:hAnsi="Arial Narrow"/>
        </w:rPr>
      </w:pPr>
      <w:r>
        <w:rPr>
          <w:rFonts w:ascii="Arial Narrow" w:hAnsi="Arial Narrow"/>
          <w:b/>
          <w:bCs/>
        </w:rPr>
        <w:t>Art. 13</w:t>
      </w:r>
      <w:r>
        <w:rPr>
          <w:rFonts w:ascii="Arial Narrow" w:hAnsi="Arial Narrow"/>
        </w:rPr>
        <w:t xml:space="preserve"> Perderá o mandato o membro do Conselho Municipal de Cultura que deixar de comparecer sem justificativa a três sessões consecutivas ou seis intercaladas, em cada ano, ou se afastar por período superior a cento e vinte dias.</w:t>
      </w:r>
    </w:p>
    <w:p w14:paraId="332D7A4A" w14:textId="77777777" w:rsidR="00B8227C" w:rsidRDefault="00B8227C" w:rsidP="00B8227C">
      <w:pPr>
        <w:spacing w:line="360" w:lineRule="auto"/>
        <w:ind w:firstLine="708"/>
        <w:jc w:val="both"/>
        <w:rPr>
          <w:rFonts w:ascii="Arial Narrow" w:hAnsi="Arial Narrow"/>
        </w:rPr>
      </w:pPr>
      <w:r>
        <w:rPr>
          <w:rFonts w:ascii="Arial Narrow" w:hAnsi="Arial Narrow"/>
          <w:b/>
          <w:bCs/>
        </w:rPr>
        <w:t>Art. 14</w:t>
      </w:r>
      <w:r>
        <w:rPr>
          <w:rFonts w:ascii="Arial Narrow" w:hAnsi="Arial Narrow"/>
        </w:rPr>
        <w:t xml:space="preserve"> O Regimento Interno do Conselho Municipal de Cultura será revisto pelos conselheiros de acordo com a legislação vigente, sempre que necessário, com a devida aprovação através de Decreto do Prefeito Municipal.</w:t>
      </w:r>
    </w:p>
    <w:p w14:paraId="4681190E" w14:textId="77777777" w:rsidR="00B8227C" w:rsidRDefault="00B8227C" w:rsidP="00B8227C">
      <w:pPr>
        <w:spacing w:line="360" w:lineRule="auto"/>
        <w:ind w:firstLine="708"/>
        <w:jc w:val="both"/>
        <w:rPr>
          <w:rFonts w:ascii="Arial Narrow" w:hAnsi="Arial Narrow"/>
        </w:rPr>
      </w:pPr>
      <w:r>
        <w:rPr>
          <w:rFonts w:ascii="Arial Narrow" w:hAnsi="Arial Narrow"/>
          <w:b/>
          <w:bCs/>
        </w:rPr>
        <w:t>Art. 15</w:t>
      </w:r>
      <w:r>
        <w:rPr>
          <w:rFonts w:ascii="Arial Narrow" w:hAnsi="Arial Narrow"/>
        </w:rPr>
        <w:t xml:space="preserve"> Esta Lei entra em vigor na data de sua publicação.</w:t>
      </w:r>
    </w:p>
    <w:p w14:paraId="6EFEB092" w14:textId="78D8F6DC" w:rsidR="00B8227C" w:rsidRPr="007F494D" w:rsidRDefault="00B8227C" w:rsidP="00B8227C">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18</w:t>
      </w:r>
      <w:r w:rsidRPr="007F494D">
        <w:rPr>
          <w:rFonts w:ascii="Arial Narrow" w:hAnsi="Arial Narrow"/>
          <w:b/>
        </w:rPr>
        <w:t xml:space="preserve"> DE </w:t>
      </w:r>
      <w:r>
        <w:rPr>
          <w:rFonts w:ascii="Arial Narrow" w:hAnsi="Arial Narrow"/>
          <w:b/>
        </w:rPr>
        <w:t>ABRIL</w:t>
      </w:r>
      <w:r w:rsidRPr="007F494D">
        <w:rPr>
          <w:rFonts w:ascii="Arial Narrow" w:hAnsi="Arial Narrow"/>
          <w:b/>
        </w:rPr>
        <w:t xml:space="preserve"> DE 2023.</w:t>
      </w:r>
    </w:p>
    <w:p w14:paraId="3BC8D3F0" w14:textId="77777777" w:rsidR="00B8227C" w:rsidRDefault="00B8227C" w:rsidP="00B8227C">
      <w:pPr>
        <w:jc w:val="center"/>
        <w:rPr>
          <w:rFonts w:ascii="Arial Narrow" w:hAnsi="Arial Narrow"/>
          <w:b/>
        </w:rPr>
      </w:pPr>
    </w:p>
    <w:p w14:paraId="2277849E" w14:textId="77777777" w:rsidR="00B8227C" w:rsidRDefault="00B8227C" w:rsidP="00B8227C">
      <w:pPr>
        <w:jc w:val="center"/>
        <w:rPr>
          <w:rFonts w:ascii="Arial Narrow" w:hAnsi="Arial Narrow"/>
          <w:b/>
        </w:rPr>
      </w:pPr>
    </w:p>
    <w:p w14:paraId="5E27607D" w14:textId="77777777" w:rsidR="00B8227C" w:rsidRDefault="00B8227C" w:rsidP="00B8227C">
      <w:pPr>
        <w:jc w:val="center"/>
        <w:rPr>
          <w:rFonts w:ascii="Arial Narrow" w:hAnsi="Arial Narrow"/>
          <w:b/>
        </w:rPr>
      </w:pPr>
    </w:p>
    <w:p w14:paraId="4421ADCD" w14:textId="77777777" w:rsidR="00B8227C" w:rsidRPr="007F494D" w:rsidRDefault="00B8227C" w:rsidP="00B8227C">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5B157367" w14:textId="77777777" w:rsidR="00B8227C" w:rsidRPr="007F494D" w:rsidRDefault="00B8227C" w:rsidP="00B8227C">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61AAFE55" w14:textId="77777777" w:rsidR="00B8227C" w:rsidRDefault="00B8227C" w:rsidP="00B8227C">
      <w:pPr>
        <w:spacing w:line="360" w:lineRule="auto"/>
        <w:jc w:val="both"/>
        <w:rPr>
          <w:rFonts w:ascii="Arial Narrow" w:hAnsi="Arial Narrow"/>
        </w:rPr>
      </w:pPr>
    </w:p>
    <w:p w14:paraId="1A235040" w14:textId="5B6A692F" w:rsidR="00B8227C" w:rsidRPr="007F494D" w:rsidRDefault="00B8227C" w:rsidP="00B8227C">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80</w:t>
      </w:r>
      <w:r w:rsidRPr="007F494D">
        <w:rPr>
          <w:rFonts w:ascii="Arial Narrow" w:hAnsi="Arial Narrow" w:cstheme="minorHAnsi"/>
          <w:b/>
        </w:rPr>
        <w:t>/2023</w:t>
      </w:r>
    </w:p>
    <w:p w14:paraId="57CA7300" w14:textId="77777777" w:rsidR="00B8227C" w:rsidRPr="007F494D" w:rsidRDefault="00B8227C" w:rsidP="00B8227C">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18</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2023</w:t>
      </w:r>
    </w:p>
    <w:p w14:paraId="0CAAB958" w14:textId="4EAFD124" w:rsidR="00B8227C" w:rsidRPr="007F494D" w:rsidRDefault="00B8227C" w:rsidP="00B8227C">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22</w:t>
      </w:r>
      <w:r w:rsidRPr="007F494D">
        <w:rPr>
          <w:rFonts w:ascii="Arial Narrow" w:hAnsi="Arial Narrow" w:cstheme="minorHAnsi"/>
          <w:b/>
        </w:rPr>
        <w:t xml:space="preserve">, DE </w:t>
      </w:r>
      <w:r>
        <w:rPr>
          <w:rFonts w:ascii="Arial Narrow" w:hAnsi="Arial Narrow" w:cstheme="minorHAnsi"/>
          <w:b/>
        </w:rPr>
        <w:t>30</w:t>
      </w:r>
      <w:r w:rsidRPr="007F494D">
        <w:rPr>
          <w:rFonts w:ascii="Arial Narrow" w:hAnsi="Arial Narrow" w:cstheme="minorHAnsi"/>
          <w:b/>
        </w:rPr>
        <w:t xml:space="preserve"> DE </w:t>
      </w:r>
      <w:r>
        <w:rPr>
          <w:rFonts w:ascii="Arial Narrow" w:hAnsi="Arial Narrow" w:cstheme="minorHAnsi"/>
          <w:b/>
        </w:rPr>
        <w:t>MARÇO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0C951F7E" w14:textId="77777777" w:rsidR="00B8227C" w:rsidRPr="007F494D" w:rsidRDefault="00B8227C" w:rsidP="00B8227C">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008971A0" w14:textId="77777777" w:rsidR="00B8227C" w:rsidRPr="00F75127" w:rsidRDefault="00B8227C" w:rsidP="00B8227C">
      <w:pPr>
        <w:spacing w:after="120" w:line="360" w:lineRule="auto"/>
        <w:jc w:val="center"/>
        <w:rPr>
          <w:rFonts w:ascii="Arial Narrow" w:hAnsi="Arial Narrow"/>
        </w:rPr>
      </w:pPr>
    </w:p>
    <w:p w14:paraId="33D8C371" w14:textId="77777777" w:rsidR="00B8227C" w:rsidRPr="00F75127" w:rsidRDefault="00B8227C" w:rsidP="00B8227C">
      <w:pPr>
        <w:spacing w:after="120" w:line="360" w:lineRule="auto"/>
        <w:ind w:left="3828"/>
        <w:jc w:val="both"/>
        <w:rPr>
          <w:rFonts w:ascii="Arial Narrow" w:hAnsi="Arial Narrow"/>
          <w:b/>
          <w:i/>
        </w:rPr>
      </w:pPr>
      <w:r w:rsidRPr="00F75127">
        <w:rPr>
          <w:rFonts w:ascii="Arial Narrow" w:hAnsi="Arial Narrow"/>
          <w:b/>
          <w:i/>
        </w:rPr>
        <w:t>“</w:t>
      </w:r>
      <w:r>
        <w:rPr>
          <w:rFonts w:ascii="Arial Narrow" w:hAnsi="Arial Narrow"/>
          <w:i/>
          <w:iCs/>
        </w:rPr>
        <w:t xml:space="preserve">Altera dispositivos da Lei Municipal nº 2.601/2022 de </w:t>
      </w:r>
      <w:bookmarkStart w:id="5" w:name="_Hlk130990235"/>
      <w:r>
        <w:rPr>
          <w:rFonts w:ascii="Arial Narrow" w:hAnsi="Arial Narrow"/>
          <w:i/>
          <w:iCs/>
        </w:rPr>
        <w:t xml:space="preserve">22 de novembro de 2022 </w:t>
      </w:r>
      <w:bookmarkEnd w:id="5"/>
      <w:r>
        <w:rPr>
          <w:rFonts w:ascii="Arial Narrow" w:hAnsi="Arial Narrow"/>
          <w:i/>
          <w:iCs/>
        </w:rPr>
        <w:t>e dá outras providências</w:t>
      </w:r>
      <w:r w:rsidRPr="00F75127">
        <w:rPr>
          <w:rFonts w:ascii="Arial Narrow" w:hAnsi="Arial Narrow"/>
          <w:i/>
        </w:rPr>
        <w:t>”.</w:t>
      </w:r>
    </w:p>
    <w:p w14:paraId="2A17AB26" w14:textId="77777777" w:rsidR="00B8227C" w:rsidRDefault="00B8227C" w:rsidP="00B8227C">
      <w:pPr>
        <w:spacing w:after="120" w:line="360" w:lineRule="auto"/>
        <w:jc w:val="both"/>
        <w:rPr>
          <w:rFonts w:ascii="Arial Narrow" w:hAnsi="Arial Narrow"/>
        </w:rPr>
      </w:pPr>
    </w:p>
    <w:p w14:paraId="1C1D9C64" w14:textId="49F72A1E" w:rsidR="00B8227C" w:rsidRPr="00F75127" w:rsidRDefault="00B8227C" w:rsidP="00B8227C">
      <w:pPr>
        <w:spacing w:after="120" w:line="360" w:lineRule="auto"/>
        <w:jc w:val="both"/>
        <w:rPr>
          <w:rFonts w:ascii="Arial Narrow" w:hAnsi="Arial Narrow"/>
        </w:rPr>
      </w:pPr>
      <w:r w:rsidRPr="00F75127">
        <w:rPr>
          <w:rFonts w:ascii="Arial Narrow" w:hAnsi="Arial Narrow"/>
        </w:rPr>
        <w:tab/>
      </w:r>
      <w:r w:rsidRPr="00F75127">
        <w:rPr>
          <w:rFonts w:ascii="Arial Narrow" w:hAnsi="Arial Narrow"/>
          <w:b/>
        </w:rPr>
        <w:t>Art. 1º.</w:t>
      </w:r>
      <w:r w:rsidRPr="00F75127">
        <w:rPr>
          <w:rFonts w:ascii="Arial Narrow" w:hAnsi="Arial Narrow"/>
        </w:rPr>
        <w:t xml:space="preserve"> </w:t>
      </w:r>
      <w:r>
        <w:rPr>
          <w:rFonts w:ascii="Arial Narrow" w:hAnsi="Arial Narrow"/>
        </w:rPr>
        <w:t xml:space="preserve">Inclui </w:t>
      </w:r>
      <w:bookmarkStart w:id="6" w:name="_Hlk130990156"/>
      <w:r>
        <w:rPr>
          <w:rFonts w:ascii="Arial Narrow" w:hAnsi="Arial Narrow"/>
        </w:rPr>
        <w:t>o § 9º e o § 10 no Art. 40</w:t>
      </w:r>
      <w:bookmarkEnd w:id="6"/>
      <w:r>
        <w:rPr>
          <w:rFonts w:ascii="Arial Narrow" w:hAnsi="Arial Narrow"/>
        </w:rPr>
        <w:t xml:space="preserve"> da Lei Municipal nº 2.601/2022, que vigerá da seguinte forma</w:t>
      </w:r>
      <w:r w:rsidRPr="00F75127">
        <w:rPr>
          <w:rFonts w:ascii="Arial Narrow" w:hAnsi="Arial Narrow"/>
        </w:rPr>
        <w:t>:</w:t>
      </w:r>
    </w:p>
    <w:p w14:paraId="370564AF" w14:textId="77777777" w:rsidR="00B8227C" w:rsidRDefault="00B8227C" w:rsidP="00B8227C">
      <w:pPr>
        <w:spacing w:after="120" w:line="360" w:lineRule="auto"/>
        <w:ind w:left="1701"/>
        <w:jc w:val="both"/>
        <w:rPr>
          <w:rFonts w:ascii="Arial Narrow" w:hAnsi="Arial Narrow"/>
          <w:i/>
          <w:iCs/>
        </w:rPr>
      </w:pPr>
      <w:r w:rsidRPr="000E7527">
        <w:rPr>
          <w:rFonts w:ascii="Arial Narrow" w:hAnsi="Arial Narrow"/>
          <w:i/>
          <w:iCs/>
        </w:rPr>
        <w:t xml:space="preserve">“§ 9º </w:t>
      </w:r>
      <w:r w:rsidRPr="00425BE0">
        <w:rPr>
          <w:rFonts w:ascii="Arial Narrow" w:hAnsi="Arial Narrow"/>
          <w:i/>
          <w:iCs/>
        </w:rPr>
        <w:t>Havendo dois ou menos suplentes disponíveis, caberá ao Conselho Municipal dos Direitos da Criança e do Adolescente iniciar imediatamente processo de escolha suplementar</w:t>
      </w:r>
      <w:r>
        <w:rPr>
          <w:rFonts w:ascii="Arial Narrow" w:hAnsi="Arial Narrow"/>
          <w:i/>
          <w:iCs/>
        </w:rPr>
        <w:t>;</w:t>
      </w:r>
    </w:p>
    <w:p w14:paraId="64F4602E" w14:textId="77777777" w:rsidR="00B8227C" w:rsidRDefault="00B8227C" w:rsidP="00B8227C">
      <w:pPr>
        <w:spacing w:after="120" w:line="360" w:lineRule="auto"/>
        <w:ind w:left="1701"/>
        <w:jc w:val="both"/>
        <w:rPr>
          <w:rFonts w:ascii="Arial Narrow" w:hAnsi="Arial Narrow"/>
          <w:i/>
          <w:iCs/>
        </w:rPr>
      </w:pPr>
      <w:r>
        <w:rPr>
          <w:rFonts w:ascii="Arial Narrow" w:hAnsi="Arial Narrow"/>
          <w:i/>
          <w:iCs/>
        </w:rPr>
        <w:t xml:space="preserve">§ 10 </w:t>
      </w:r>
      <w:r w:rsidRPr="000E7527">
        <w:rPr>
          <w:rFonts w:ascii="Arial Narrow" w:hAnsi="Arial Narrow"/>
          <w:i/>
          <w:iCs/>
        </w:rPr>
        <w:t>Caso haja necessidade de processo de escolha suplementar nos dois últimos anos de mandato, poderá o Conselho Municipal dos Direitos da Criança e do Adolescente, realizá-lo de forma indireta, tendo os Conselheiros de Direitos como colégio eleitoral, facultada a redução de prazos e observadas as demais disposições referentes ao processo de escolha.”</w:t>
      </w:r>
    </w:p>
    <w:p w14:paraId="329F8696" w14:textId="77777777" w:rsidR="00B8227C" w:rsidRDefault="00B8227C" w:rsidP="00B8227C">
      <w:pPr>
        <w:spacing w:after="120" w:line="360" w:lineRule="auto"/>
        <w:jc w:val="both"/>
        <w:rPr>
          <w:rFonts w:ascii="Arial Narrow" w:hAnsi="Arial Narrow"/>
        </w:rPr>
      </w:pPr>
      <w:r w:rsidRPr="00F75127">
        <w:rPr>
          <w:rFonts w:ascii="Arial Narrow" w:hAnsi="Arial Narrow"/>
        </w:rPr>
        <w:tab/>
      </w:r>
      <w:r w:rsidRPr="00F75127">
        <w:rPr>
          <w:rFonts w:ascii="Arial Narrow" w:hAnsi="Arial Narrow"/>
          <w:b/>
        </w:rPr>
        <w:t xml:space="preserve">Art. </w:t>
      </w:r>
      <w:r>
        <w:rPr>
          <w:rFonts w:ascii="Arial Narrow" w:hAnsi="Arial Narrow"/>
          <w:b/>
        </w:rPr>
        <w:t>2º</w:t>
      </w:r>
      <w:r w:rsidRPr="00F75127">
        <w:rPr>
          <w:rFonts w:ascii="Arial Narrow" w:hAnsi="Arial Narrow"/>
          <w:b/>
        </w:rPr>
        <w:t>.</w:t>
      </w:r>
      <w:r w:rsidRPr="00F75127">
        <w:rPr>
          <w:rFonts w:ascii="Arial Narrow" w:hAnsi="Arial Narrow"/>
        </w:rPr>
        <w:t xml:space="preserve"> </w:t>
      </w:r>
      <w:r>
        <w:rPr>
          <w:rFonts w:ascii="Arial Narrow" w:hAnsi="Arial Narrow"/>
        </w:rPr>
        <w:t xml:space="preserve">Altera o caput do Art. 45 </w:t>
      </w:r>
      <w:bookmarkStart w:id="7" w:name="_Hlk130990197"/>
      <w:r>
        <w:rPr>
          <w:rFonts w:ascii="Arial Narrow" w:hAnsi="Arial Narrow"/>
        </w:rPr>
        <w:t>da Lei Municipal nº 2.601/2022</w:t>
      </w:r>
      <w:bookmarkEnd w:id="7"/>
      <w:r>
        <w:rPr>
          <w:rFonts w:ascii="Arial Narrow" w:hAnsi="Arial Narrow"/>
        </w:rPr>
        <w:t>, passando a vigorar da seguinte forma</w:t>
      </w:r>
      <w:r w:rsidRPr="00F75127">
        <w:rPr>
          <w:rFonts w:ascii="Arial Narrow" w:hAnsi="Arial Narrow"/>
        </w:rPr>
        <w:t>:</w:t>
      </w:r>
    </w:p>
    <w:p w14:paraId="2CFB0A0D" w14:textId="77777777" w:rsidR="00B8227C" w:rsidRDefault="00B8227C" w:rsidP="00B8227C">
      <w:pPr>
        <w:spacing w:after="120" w:line="360" w:lineRule="auto"/>
        <w:ind w:left="1701"/>
        <w:jc w:val="both"/>
        <w:rPr>
          <w:rFonts w:ascii="Arial Narrow" w:hAnsi="Arial Narrow"/>
        </w:rPr>
      </w:pPr>
      <w:r w:rsidRPr="000E7527">
        <w:rPr>
          <w:rFonts w:ascii="Arial Narrow" w:hAnsi="Arial Narrow"/>
          <w:i/>
          <w:iCs/>
        </w:rPr>
        <w:t>“Art. 45. A posse dos Conselheiros Tutelares eleitos ocorrerá, a cada quatro anos, no dia 10 de janeiro do ano subsequente ao da respectiva eleiçã</w:t>
      </w:r>
      <w:r w:rsidRPr="001B0427">
        <w:rPr>
          <w:rFonts w:ascii="Arial Narrow" w:hAnsi="Arial Narrow"/>
        </w:rPr>
        <w:t>o</w:t>
      </w:r>
      <w:r>
        <w:rPr>
          <w:rFonts w:ascii="Arial Narrow" w:hAnsi="Arial Narrow"/>
        </w:rPr>
        <w:t>.”</w:t>
      </w:r>
    </w:p>
    <w:p w14:paraId="35BD5B3B" w14:textId="77777777" w:rsidR="00B8227C" w:rsidRDefault="00B8227C" w:rsidP="00B8227C">
      <w:pPr>
        <w:spacing w:after="120" w:line="360" w:lineRule="auto"/>
        <w:ind w:firstLine="708"/>
        <w:jc w:val="both"/>
        <w:rPr>
          <w:rFonts w:ascii="Arial Narrow" w:hAnsi="Arial Narrow"/>
        </w:rPr>
      </w:pPr>
      <w:r w:rsidRPr="00F75127">
        <w:rPr>
          <w:rFonts w:ascii="Arial Narrow" w:hAnsi="Arial Narrow"/>
          <w:b/>
        </w:rPr>
        <w:t xml:space="preserve">Art. </w:t>
      </w:r>
      <w:r>
        <w:rPr>
          <w:rFonts w:ascii="Arial Narrow" w:hAnsi="Arial Narrow"/>
          <w:b/>
        </w:rPr>
        <w:t>3º</w:t>
      </w:r>
      <w:r w:rsidRPr="00F75127">
        <w:rPr>
          <w:rFonts w:ascii="Arial Narrow" w:hAnsi="Arial Narrow"/>
          <w:b/>
        </w:rPr>
        <w:t>.</w:t>
      </w:r>
      <w:r w:rsidRPr="00F75127">
        <w:rPr>
          <w:rFonts w:ascii="Arial Narrow" w:hAnsi="Arial Narrow"/>
        </w:rPr>
        <w:t xml:space="preserve"> Esta Lei entra em vigor na data de sua publicação.</w:t>
      </w:r>
    </w:p>
    <w:p w14:paraId="0C5E0D72" w14:textId="77777777" w:rsidR="00B8227C" w:rsidRPr="007F494D" w:rsidRDefault="00B8227C" w:rsidP="00B8227C">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18</w:t>
      </w:r>
      <w:r w:rsidRPr="007F494D">
        <w:rPr>
          <w:rFonts w:ascii="Arial Narrow" w:hAnsi="Arial Narrow"/>
          <w:b/>
        </w:rPr>
        <w:t xml:space="preserve"> DE </w:t>
      </w:r>
      <w:r>
        <w:rPr>
          <w:rFonts w:ascii="Arial Narrow" w:hAnsi="Arial Narrow"/>
          <w:b/>
        </w:rPr>
        <w:t>ABRIL</w:t>
      </w:r>
      <w:r w:rsidRPr="007F494D">
        <w:rPr>
          <w:rFonts w:ascii="Arial Narrow" w:hAnsi="Arial Narrow"/>
          <w:b/>
        </w:rPr>
        <w:t xml:space="preserve"> DE 2023.</w:t>
      </w:r>
    </w:p>
    <w:p w14:paraId="0F368BEF" w14:textId="77777777" w:rsidR="00B8227C" w:rsidRDefault="00B8227C" w:rsidP="00B8227C">
      <w:pPr>
        <w:jc w:val="center"/>
        <w:rPr>
          <w:rFonts w:ascii="Arial Narrow" w:hAnsi="Arial Narrow"/>
          <w:b/>
        </w:rPr>
      </w:pPr>
    </w:p>
    <w:p w14:paraId="3AA3082C" w14:textId="77777777" w:rsidR="00B8227C" w:rsidRDefault="00B8227C" w:rsidP="00B8227C">
      <w:pPr>
        <w:jc w:val="center"/>
        <w:rPr>
          <w:rFonts w:ascii="Arial Narrow" w:hAnsi="Arial Narrow"/>
          <w:b/>
        </w:rPr>
      </w:pPr>
    </w:p>
    <w:p w14:paraId="1B7D4A3E" w14:textId="77777777" w:rsidR="00B8227C" w:rsidRDefault="00B8227C" w:rsidP="00B8227C">
      <w:pPr>
        <w:jc w:val="center"/>
        <w:rPr>
          <w:rFonts w:ascii="Arial Narrow" w:hAnsi="Arial Narrow"/>
          <w:b/>
        </w:rPr>
      </w:pPr>
    </w:p>
    <w:p w14:paraId="3095E03A" w14:textId="77777777" w:rsidR="00B8227C" w:rsidRPr="007F494D" w:rsidRDefault="00B8227C" w:rsidP="00B8227C">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00C7D14A" w14:textId="77777777" w:rsidR="00B8227C" w:rsidRPr="007F494D" w:rsidRDefault="00B8227C" w:rsidP="00B8227C">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0CB4AA8D" w14:textId="77777777" w:rsidR="00B8227C" w:rsidRDefault="00B8227C" w:rsidP="00B8227C">
      <w:pPr>
        <w:spacing w:line="360" w:lineRule="auto"/>
        <w:jc w:val="both"/>
        <w:rPr>
          <w:rFonts w:ascii="Arial Narrow" w:hAnsi="Arial Narrow"/>
        </w:rPr>
      </w:pPr>
    </w:p>
    <w:p w14:paraId="011DF226" w14:textId="77777777" w:rsidR="00B8227C" w:rsidRDefault="00B8227C" w:rsidP="00B8227C">
      <w:pPr>
        <w:spacing w:line="360" w:lineRule="auto"/>
        <w:jc w:val="both"/>
        <w:rPr>
          <w:rFonts w:ascii="Arial Narrow" w:hAnsi="Arial Narrow"/>
        </w:rPr>
      </w:pPr>
    </w:p>
    <w:p w14:paraId="2C8BD743" w14:textId="19D072A0" w:rsidR="00B8227C" w:rsidRPr="007F494D" w:rsidRDefault="00B8227C" w:rsidP="00B8227C">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81</w:t>
      </w:r>
      <w:r w:rsidRPr="007F494D">
        <w:rPr>
          <w:rFonts w:ascii="Arial Narrow" w:hAnsi="Arial Narrow" w:cstheme="minorHAnsi"/>
          <w:b/>
        </w:rPr>
        <w:t>/2023</w:t>
      </w:r>
    </w:p>
    <w:p w14:paraId="0BCDDF56" w14:textId="77777777" w:rsidR="00B8227C" w:rsidRPr="007F494D" w:rsidRDefault="00B8227C" w:rsidP="00B8227C">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18</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2023</w:t>
      </w:r>
    </w:p>
    <w:p w14:paraId="73FDB058" w14:textId="30FFD5D1" w:rsidR="00B8227C" w:rsidRPr="007F494D" w:rsidRDefault="00B8227C" w:rsidP="00B8227C">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23</w:t>
      </w:r>
      <w:r w:rsidRPr="007F494D">
        <w:rPr>
          <w:rFonts w:ascii="Arial Narrow" w:hAnsi="Arial Narrow" w:cstheme="minorHAnsi"/>
          <w:b/>
        </w:rPr>
        <w:t xml:space="preserve">, DE </w:t>
      </w:r>
      <w:r>
        <w:rPr>
          <w:rFonts w:ascii="Arial Narrow" w:hAnsi="Arial Narrow" w:cstheme="minorHAnsi"/>
          <w:b/>
        </w:rPr>
        <w:t>12</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66631275" w14:textId="77777777" w:rsidR="00B8227C" w:rsidRPr="007F494D" w:rsidRDefault="00B8227C" w:rsidP="00B8227C">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7E8E7DAD" w14:textId="77777777" w:rsidR="00B8227C" w:rsidRDefault="00B8227C" w:rsidP="00B8227C">
      <w:pPr>
        <w:spacing w:line="360" w:lineRule="auto"/>
        <w:ind w:left="3969"/>
        <w:rPr>
          <w:rFonts w:ascii="Arial Narrow" w:hAnsi="Arial Narrow"/>
          <w:b/>
          <w:bCs/>
          <w:u w:val="single"/>
        </w:rPr>
      </w:pPr>
    </w:p>
    <w:p w14:paraId="73F4A953" w14:textId="77777777" w:rsidR="00183134" w:rsidRDefault="00183134" w:rsidP="00B8227C">
      <w:pPr>
        <w:spacing w:line="360" w:lineRule="auto"/>
        <w:ind w:left="3969"/>
        <w:rPr>
          <w:rFonts w:ascii="Arial Narrow" w:hAnsi="Arial Narrow"/>
          <w:b/>
          <w:bCs/>
          <w:u w:val="single"/>
        </w:rPr>
      </w:pPr>
    </w:p>
    <w:p w14:paraId="3B786509" w14:textId="77777777" w:rsidR="00B8227C" w:rsidRDefault="00B8227C" w:rsidP="00B8227C">
      <w:pPr>
        <w:ind w:left="3969"/>
        <w:jc w:val="both"/>
        <w:rPr>
          <w:rFonts w:ascii="Arial Narrow" w:hAnsi="Arial Narrow"/>
          <w:b/>
          <w:bCs/>
        </w:rPr>
      </w:pPr>
      <w:r w:rsidRPr="00EF05BC">
        <w:rPr>
          <w:rFonts w:ascii="Arial Narrow" w:hAnsi="Arial Narrow"/>
          <w:b/>
          <w:bCs/>
        </w:rPr>
        <w:t xml:space="preserve">Altera </w:t>
      </w:r>
      <w:r>
        <w:rPr>
          <w:rFonts w:ascii="Arial Narrow" w:hAnsi="Arial Narrow"/>
          <w:b/>
          <w:bCs/>
        </w:rPr>
        <w:t>dispositivos da Lei Municipal 2.627/2023, e dá outras providências.</w:t>
      </w:r>
    </w:p>
    <w:p w14:paraId="14C8E89B" w14:textId="77777777" w:rsidR="00B8227C" w:rsidRPr="00EF05BC" w:rsidRDefault="00B8227C" w:rsidP="00B8227C">
      <w:pPr>
        <w:ind w:left="3969"/>
        <w:jc w:val="both"/>
        <w:rPr>
          <w:rFonts w:ascii="Arial Narrow" w:hAnsi="Arial Narrow"/>
          <w:b/>
          <w:bCs/>
        </w:rPr>
      </w:pPr>
    </w:p>
    <w:p w14:paraId="7A905015" w14:textId="77777777" w:rsidR="00B8227C" w:rsidRDefault="00B8227C" w:rsidP="00B8227C">
      <w:pPr>
        <w:ind w:firstLine="709"/>
        <w:jc w:val="both"/>
        <w:rPr>
          <w:rFonts w:ascii="Arial Narrow" w:eastAsia="Arial Unicode MS" w:hAnsi="Arial Narrow" w:cs="Arial"/>
          <w:b/>
          <w:bCs/>
        </w:rPr>
      </w:pPr>
    </w:p>
    <w:p w14:paraId="0D5D244D" w14:textId="77777777" w:rsidR="00B8227C" w:rsidRPr="00EF05BC" w:rsidRDefault="00B8227C" w:rsidP="00B8227C">
      <w:pPr>
        <w:ind w:firstLine="709"/>
        <w:jc w:val="both"/>
        <w:rPr>
          <w:rFonts w:ascii="Arial Narrow" w:hAnsi="Arial Narrow"/>
        </w:rPr>
      </w:pPr>
      <w:r w:rsidRPr="00EF05BC">
        <w:rPr>
          <w:rFonts w:ascii="Arial Narrow" w:eastAsia="Arial Unicode MS" w:hAnsi="Arial Narrow" w:cs="Arial"/>
          <w:b/>
          <w:bCs/>
        </w:rPr>
        <w:t xml:space="preserve">Art.1º </w:t>
      </w:r>
      <w:r w:rsidRPr="00EF05BC">
        <w:rPr>
          <w:rFonts w:ascii="Arial Narrow" w:hAnsi="Arial Narrow"/>
        </w:rPr>
        <w:t xml:space="preserve">O art. </w:t>
      </w:r>
      <w:r>
        <w:rPr>
          <w:rFonts w:ascii="Arial Narrow" w:hAnsi="Arial Narrow"/>
        </w:rPr>
        <w:t>2º</w:t>
      </w:r>
      <w:r w:rsidRPr="00EF05BC">
        <w:rPr>
          <w:rFonts w:ascii="Arial Narrow" w:hAnsi="Arial Narrow"/>
        </w:rPr>
        <w:t xml:space="preserve"> da Lei Municipal nº </w:t>
      </w:r>
      <w:r>
        <w:rPr>
          <w:rFonts w:ascii="Arial Narrow" w:hAnsi="Arial Narrow"/>
        </w:rPr>
        <w:t>2.627</w:t>
      </w:r>
      <w:r w:rsidRPr="00EF05BC">
        <w:rPr>
          <w:rFonts w:ascii="Arial Narrow" w:hAnsi="Arial Narrow"/>
        </w:rPr>
        <w:t xml:space="preserve">, de </w:t>
      </w:r>
      <w:r>
        <w:rPr>
          <w:rFonts w:ascii="Arial Narrow" w:hAnsi="Arial Narrow"/>
        </w:rPr>
        <w:t>15</w:t>
      </w:r>
      <w:r w:rsidRPr="00EF05BC">
        <w:rPr>
          <w:rFonts w:ascii="Arial Narrow" w:hAnsi="Arial Narrow"/>
        </w:rPr>
        <w:t xml:space="preserve"> de </w:t>
      </w:r>
      <w:r>
        <w:rPr>
          <w:rFonts w:ascii="Arial Narrow" w:hAnsi="Arial Narrow"/>
        </w:rPr>
        <w:t>março</w:t>
      </w:r>
      <w:r w:rsidRPr="00EF05BC">
        <w:rPr>
          <w:rFonts w:ascii="Arial Narrow" w:hAnsi="Arial Narrow"/>
        </w:rPr>
        <w:t xml:space="preserve"> de 20</w:t>
      </w:r>
      <w:r>
        <w:rPr>
          <w:rFonts w:ascii="Arial Narrow" w:hAnsi="Arial Narrow"/>
        </w:rPr>
        <w:t>23</w:t>
      </w:r>
      <w:r w:rsidRPr="00EF05BC">
        <w:rPr>
          <w:rFonts w:ascii="Arial Narrow" w:hAnsi="Arial Narrow"/>
        </w:rPr>
        <w:t>, passa a vigorar com a seguinte redação:</w:t>
      </w:r>
    </w:p>
    <w:p w14:paraId="49465C63" w14:textId="77777777" w:rsidR="00B8227C" w:rsidRPr="000800B8" w:rsidRDefault="00B8227C" w:rsidP="00B8227C">
      <w:pPr>
        <w:tabs>
          <w:tab w:val="left" w:pos="1418"/>
          <w:tab w:val="left" w:pos="4820"/>
          <w:tab w:val="left" w:pos="5387"/>
        </w:tabs>
        <w:spacing w:line="360" w:lineRule="auto"/>
        <w:ind w:left="5103"/>
        <w:jc w:val="both"/>
        <w:rPr>
          <w:rFonts w:ascii="Arial Narrow" w:hAnsi="Arial Narrow"/>
          <w:b/>
          <w:lang w:eastAsia="ar-SA"/>
        </w:rPr>
      </w:pPr>
    </w:p>
    <w:p w14:paraId="2B532792" w14:textId="61BA6EA4" w:rsidR="00B8227C" w:rsidRPr="008E675C" w:rsidRDefault="00B8227C" w:rsidP="00B8227C">
      <w:pPr>
        <w:tabs>
          <w:tab w:val="left" w:pos="-567"/>
        </w:tabs>
        <w:spacing w:line="360" w:lineRule="auto"/>
        <w:jc w:val="both"/>
        <w:rPr>
          <w:rFonts w:ascii="Arial Narrow" w:eastAsia="Arial Unicode MS" w:hAnsi="Arial Narrow" w:cs="Arial"/>
          <w:b/>
          <w:bCs/>
          <w:i/>
          <w:iCs/>
        </w:rPr>
      </w:pPr>
      <w:r>
        <w:rPr>
          <w:rFonts w:ascii="Arial Narrow" w:eastAsia="Arial Unicode MS" w:hAnsi="Arial Narrow" w:cs="Arial"/>
          <w:b/>
          <w:bCs/>
          <w:i/>
          <w:iCs/>
        </w:rPr>
        <w:tab/>
      </w:r>
      <w:r w:rsidRPr="008E675C">
        <w:rPr>
          <w:rFonts w:ascii="Arial Narrow" w:eastAsia="Arial Unicode MS" w:hAnsi="Arial Narrow" w:cs="Arial"/>
          <w:b/>
          <w:bCs/>
          <w:i/>
          <w:iCs/>
        </w:rPr>
        <w:t xml:space="preserve">“Art.2º </w:t>
      </w:r>
      <w:r w:rsidRPr="008E675C">
        <w:rPr>
          <w:rFonts w:ascii="Arial Narrow" w:eastAsia="Arial Unicode MS" w:hAnsi="Arial Narrow" w:cs="Arial"/>
          <w:i/>
          <w:iCs/>
        </w:rPr>
        <w:t>O crédito aberto pelo artigo anterior será coberto com os seguintes recursos:</w:t>
      </w:r>
    </w:p>
    <w:p w14:paraId="3021CB34" w14:textId="5DA94ACD" w:rsidR="00B8227C" w:rsidRPr="00183134" w:rsidRDefault="00183134" w:rsidP="00183134">
      <w:pPr>
        <w:tabs>
          <w:tab w:val="left" w:pos="-567"/>
        </w:tabs>
        <w:spacing w:line="360" w:lineRule="auto"/>
        <w:jc w:val="both"/>
        <w:rPr>
          <w:rFonts w:ascii="Arial Narrow" w:eastAsia="Arial Unicode MS" w:hAnsi="Arial Narrow" w:cs="Arial"/>
          <w:i/>
          <w:iCs/>
          <w:u w:val="single"/>
        </w:rPr>
      </w:pPr>
      <w:r w:rsidRPr="00183134">
        <w:rPr>
          <w:rFonts w:ascii="Arial Narrow" w:eastAsia="Arial Unicode MS" w:hAnsi="Arial Narrow" w:cs="Arial"/>
          <w:i/>
          <w:iCs/>
        </w:rPr>
        <w:tab/>
      </w:r>
      <w:r w:rsidR="00B8227C" w:rsidRPr="00183134">
        <w:rPr>
          <w:rFonts w:ascii="Arial Narrow" w:eastAsia="Arial Unicode MS" w:hAnsi="Arial Narrow" w:cs="Arial"/>
          <w:i/>
          <w:iCs/>
          <w:u w:val="single"/>
        </w:rPr>
        <w:t>Redução:</w:t>
      </w:r>
    </w:p>
    <w:p w14:paraId="1B7D6874" w14:textId="43B78337" w:rsidR="00B8227C" w:rsidRPr="00183134" w:rsidRDefault="00B8227C" w:rsidP="00183134">
      <w:pPr>
        <w:shd w:val="clear" w:color="auto" w:fill="FFFFFF"/>
        <w:spacing w:line="360" w:lineRule="auto"/>
        <w:ind w:firstLine="708"/>
        <w:rPr>
          <w:rFonts w:ascii="Arial Narrow" w:hAnsi="Arial Narrow"/>
          <w:i/>
          <w:iCs/>
        </w:rPr>
      </w:pPr>
      <w:r w:rsidRPr="00183134">
        <w:rPr>
          <w:rFonts w:ascii="Arial Narrow" w:hAnsi="Arial Narrow"/>
          <w:i/>
          <w:iCs/>
        </w:rPr>
        <w:t>0701.0824400292.009         Manutenção das Atividades do Setor de Assistência Social</w:t>
      </w:r>
    </w:p>
    <w:p w14:paraId="351CE675" w14:textId="35174EC1" w:rsidR="00B8227C" w:rsidRPr="00183134" w:rsidRDefault="00B8227C" w:rsidP="00183134">
      <w:pPr>
        <w:shd w:val="clear" w:color="auto" w:fill="FFFFFF"/>
        <w:spacing w:line="360" w:lineRule="auto"/>
        <w:ind w:left="708" w:firstLine="708"/>
        <w:rPr>
          <w:rFonts w:ascii="Arial Narrow" w:hAnsi="Arial Narrow"/>
          <w:i/>
          <w:iCs/>
        </w:rPr>
      </w:pPr>
      <w:r w:rsidRPr="00183134">
        <w:rPr>
          <w:rFonts w:ascii="Arial Narrow" w:hAnsi="Arial Narrow"/>
          <w:i/>
          <w:iCs/>
        </w:rPr>
        <w:t>3.0.00.00                 Despesas Correntes</w:t>
      </w:r>
    </w:p>
    <w:p w14:paraId="30C1F8D0" w14:textId="5616584D" w:rsidR="00B8227C" w:rsidRPr="00183134" w:rsidRDefault="00B8227C" w:rsidP="00B8227C">
      <w:pPr>
        <w:shd w:val="clear" w:color="auto" w:fill="FFFFFF"/>
        <w:spacing w:line="360" w:lineRule="auto"/>
        <w:ind w:left="1418"/>
        <w:rPr>
          <w:rFonts w:ascii="Arial Narrow" w:hAnsi="Arial Narrow"/>
          <w:i/>
          <w:iCs/>
        </w:rPr>
      </w:pPr>
      <w:r w:rsidRPr="00183134">
        <w:rPr>
          <w:rFonts w:ascii="Arial Narrow" w:hAnsi="Arial Narrow"/>
          <w:i/>
          <w:iCs/>
        </w:rPr>
        <w:t>3.3.00.00                 Outras Despesas Correntes</w:t>
      </w:r>
    </w:p>
    <w:p w14:paraId="1C730307" w14:textId="474582A1" w:rsidR="00B8227C" w:rsidRPr="00183134" w:rsidRDefault="00B8227C" w:rsidP="00B8227C">
      <w:pPr>
        <w:shd w:val="clear" w:color="auto" w:fill="FFFFFF"/>
        <w:spacing w:line="360" w:lineRule="auto"/>
        <w:ind w:left="1418"/>
        <w:rPr>
          <w:rFonts w:ascii="Arial Narrow" w:hAnsi="Arial Narrow"/>
          <w:i/>
          <w:iCs/>
        </w:rPr>
      </w:pPr>
      <w:r w:rsidRPr="00183134">
        <w:rPr>
          <w:rFonts w:ascii="Arial Narrow" w:hAnsi="Arial Narrow"/>
          <w:i/>
          <w:iCs/>
        </w:rPr>
        <w:t xml:space="preserve">3.3.90.00                 Aplicações Diretas </w:t>
      </w:r>
    </w:p>
    <w:p w14:paraId="0347F79E" w14:textId="7358B473" w:rsidR="00B8227C" w:rsidRPr="00183134" w:rsidRDefault="00B8227C" w:rsidP="00B8227C">
      <w:pPr>
        <w:shd w:val="clear" w:color="auto" w:fill="FFFFFF"/>
        <w:spacing w:line="360" w:lineRule="auto"/>
        <w:ind w:left="1418"/>
        <w:rPr>
          <w:rFonts w:ascii="Arial Narrow" w:hAnsi="Arial Narrow"/>
          <w:i/>
          <w:iCs/>
        </w:rPr>
      </w:pPr>
      <w:r w:rsidRPr="00183134">
        <w:rPr>
          <w:rFonts w:ascii="Arial Narrow" w:hAnsi="Arial Narrow"/>
          <w:i/>
          <w:iCs/>
        </w:rPr>
        <w:t xml:space="preserve">3.3.90.39                 Outros Serviços de Terceiros Pessoa </w:t>
      </w:r>
      <w:r w:rsidR="00183134" w:rsidRPr="00183134">
        <w:rPr>
          <w:rFonts w:ascii="Arial Narrow" w:hAnsi="Arial Narrow"/>
          <w:i/>
          <w:iCs/>
        </w:rPr>
        <w:t>J</w:t>
      </w:r>
      <w:r w:rsidRPr="00183134">
        <w:rPr>
          <w:rFonts w:ascii="Arial Narrow" w:hAnsi="Arial Narrow"/>
          <w:i/>
          <w:iCs/>
        </w:rPr>
        <w:t>urídica.R$.</w:t>
      </w:r>
      <w:r w:rsidR="00183134" w:rsidRPr="00183134">
        <w:rPr>
          <w:rFonts w:ascii="Arial Narrow" w:hAnsi="Arial Narrow"/>
          <w:i/>
          <w:iCs/>
        </w:rPr>
        <w:t>5</w:t>
      </w:r>
      <w:r w:rsidRPr="00183134">
        <w:rPr>
          <w:rFonts w:ascii="Arial Narrow" w:hAnsi="Arial Narrow"/>
          <w:i/>
          <w:iCs/>
        </w:rPr>
        <w:t>6.000,00”</w:t>
      </w:r>
    </w:p>
    <w:p w14:paraId="7AF3143A" w14:textId="77777777" w:rsidR="00B8227C" w:rsidRPr="00183134" w:rsidRDefault="00B8227C" w:rsidP="00B8227C">
      <w:pPr>
        <w:shd w:val="clear" w:color="auto" w:fill="FFFFFF"/>
        <w:spacing w:line="360" w:lineRule="auto"/>
        <w:rPr>
          <w:rFonts w:ascii="Arial Narrow" w:hAnsi="Arial Narrow"/>
        </w:rPr>
      </w:pPr>
    </w:p>
    <w:p w14:paraId="5A5BFF3D" w14:textId="09ECDA94" w:rsidR="00B8227C" w:rsidRPr="000800B8" w:rsidRDefault="00B8227C" w:rsidP="00B8227C">
      <w:pPr>
        <w:tabs>
          <w:tab w:val="left" w:pos="0"/>
          <w:tab w:val="left" w:pos="1418"/>
          <w:tab w:val="left" w:pos="5387"/>
        </w:tabs>
        <w:spacing w:after="240" w:line="360" w:lineRule="auto"/>
        <w:ind w:firstLine="709"/>
        <w:jc w:val="both"/>
        <w:rPr>
          <w:rFonts w:ascii="Arial Narrow" w:hAnsi="Arial Narrow"/>
          <w:lang w:eastAsia="ar-SA"/>
        </w:rPr>
      </w:pPr>
      <w:r w:rsidRPr="000800B8">
        <w:rPr>
          <w:rFonts w:ascii="Arial Narrow" w:hAnsi="Arial Narrow"/>
          <w:b/>
          <w:bCs/>
          <w:lang w:eastAsia="ar-SA"/>
        </w:rPr>
        <w:t xml:space="preserve">Art. </w:t>
      </w:r>
      <w:r>
        <w:rPr>
          <w:rFonts w:ascii="Arial Narrow" w:hAnsi="Arial Narrow"/>
          <w:b/>
          <w:bCs/>
          <w:lang w:eastAsia="ar-SA"/>
        </w:rPr>
        <w:t>2</w:t>
      </w:r>
      <w:r w:rsidRPr="000800B8">
        <w:rPr>
          <w:rFonts w:ascii="Arial Narrow" w:hAnsi="Arial Narrow"/>
          <w:b/>
          <w:bCs/>
          <w:u w:val="single"/>
          <w:vertAlign w:val="superscript"/>
          <w:lang w:eastAsia="ar-SA"/>
        </w:rPr>
        <w:t>o</w:t>
      </w:r>
      <w:r w:rsidRPr="000800B8">
        <w:rPr>
          <w:rFonts w:ascii="Arial Narrow" w:hAnsi="Arial Narrow"/>
          <w:b/>
          <w:bCs/>
          <w:lang w:eastAsia="ar-SA"/>
        </w:rPr>
        <w:t xml:space="preserve"> -</w:t>
      </w:r>
      <w:r w:rsidRPr="000800B8">
        <w:rPr>
          <w:rFonts w:ascii="Arial Narrow" w:hAnsi="Arial Narrow"/>
          <w:b/>
          <w:lang w:eastAsia="ar-SA"/>
        </w:rPr>
        <w:t xml:space="preserve"> </w:t>
      </w:r>
      <w:r w:rsidRPr="000800B8">
        <w:rPr>
          <w:rFonts w:ascii="Arial Narrow" w:hAnsi="Arial Narrow"/>
          <w:lang w:eastAsia="ar-SA"/>
        </w:rPr>
        <w:t>Esta Lei entrará em vigor na data de sua publicação.</w:t>
      </w:r>
    </w:p>
    <w:p w14:paraId="566D8A98" w14:textId="77777777" w:rsidR="00183134" w:rsidRPr="007F494D" w:rsidRDefault="00183134" w:rsidP="00183134">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18</w:t>
      </w:r>
      <w:r w:rsidRPr="007F494D">
        <w:rPr>
          <w:rFonts w:ascii="Arial Narrow" w:hAnsi="Arial Narrow"/>
          <w:b/>
        </w:rPr>
        <w:t xml:space="preserve"> DE </w:t>
      </w:r>
      <w:r>
        <w:rPr>
          <w:rFonts w:ascii="Arial Narrow" w:hAnsi="Arial Narrow"/>
          <w:b/>
        </w:rPr>
        <w:t>ABRIL</w:t>
      </w:r>
      <w:r w:rsidRPr="007F494D">
        <w:rPr>
          <w:rFonts w:ascii="Arial Narrow" w:hAnsi="Arial Narrow"/>
          <w:b/>
        </w:rPr>
        <w:t xml:space="preserve"> DE 2023.</w:t>
      </w:r>
    </w:p>
    <w:p w14:paraId="436ACB13" w14:textId="77777777" w:rsidR="00183134" w:rsidRDefault="00183134" w:rsidP="00183134">
      <w:pPr>
        <w:jc w:val="center"/>
        <w:rPr>
          <w:rFonts w:ascii="Arial Narrow" w:hAnsi="Arial Narrow"/>
          <w:b/>
        </w:rPr>
      </w:pPr>
    </w:p>
    <w:p w14:paraId="72FD7A48" w14:textId="77777777" w:rsidR="00183134" w:rsidRDefault="00183134" w:rsidP="00183134">
      <w:pPr>
        <w:jc w:val="center"/>
        <w:rPr>
          <w:rFonts w:ascii="Arial Narrow" w:hAnsi="Arial Narrow"/>
          <w:b/>
        </w:rPr>
      </w:pPr>
    </w:p>
    <w:p w14:paraId="014908F5" w14:textId="77777777" w:rsidR="00183134" w:rsidRDefault="00183134" w:rsidP="00183134">
      <w:pPr>
        <w:jc w:val="center"/>
        <w:rPr>
          <w:rFonts w:ascii="Arial Narrow" w:hAnsi="Arial Narrow"/>
          <w:b/>
        </w:rPr>
      </w:pPr>
    </w:p>
    <w:p w14:paraId="0A065EAF" w14:textId="77777777" w:rsidR="00183134" w:rsidRDefault="00183134" w:rsidP="00183134">
      <w:pPr>
        <w:jc w:val="center"/>
        <w:rPr>
          <w:rFonts w:ascii="Arial Narrow" w:hAnsi="Arial Narrow"/>
          <w:b/>
        </w:rPr>
      </w:pPr>
    </w:p>
    <w:p w14:paraId="69E94896" w14:textId="77777777" w:rsidR="00183134" w:rsidRPr="007F494D" w:rsidRDefault="00183134" w:rsidP="00183134">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35929B6E" w14:textId="77777777" w:rsidR="00183134" w:rsidRPr="007F494D" w:rsidRDefault="00183134" w:rsidP="00183134">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54619058" w14:textId="77777777" w:rsidR="00183134" w:rsidRDefault="00183134" w:rsidP="00183134">
      <w:pPr>
        <w:spacing w:line="360" w:lineRule="auto"/>
        <w:jc w:val="both"/>
        <w:rPr>
          <w:rFonts w:ascii="Arial Narrow" w:hAnsi="Arial Narrow"/>
        </w:rPr>
      </w:pPr>
    </w:p>
    <w:p w14:paraId="165BB5FB" w14:textId="77777777" w:rsidR="00B8227C" w:rsidRDefault="00B8227C" w:rsidP="00B8227C">
      <w:pPr>
        <w:tabs>
          <w:tab w:val="left" w:pos="0"/>
          <w:tab w:val="left" w:pos="1418"/>
          <w:tab w:val="left" w:pos="5387"/>
        </w:tabs>
        <w:ind w:firstLine="709"/>
        <w:jc w:val="both"/>
        <w:rPr>
          <w:rFonts w:ascii="Arial Narrow" w:hAnsi="Arial Narrow"/>
          <w:lang w:eastAsia="ar-SA"/>
        </w:rPr>
      </w:pPr>
    </w:p>
    <w:p w14:paraId="3406F3F5" w14:textId="77777777" w:rsidR="00183134" w:rsidRDefault="00183134" w:rsidP="00B8227C">
      <w:pPr>
        <w:tabs>
          <w:tab w:val="left" w:pos="0"/>
          <w:tab w:val="left" w:pos="1418"/>
          <w:tab w:val="left" w:pos="5387"/>
        </w:tabs>
        <w:ind w:firstLine="709"/>
        <w:jc w:val="both"/>
        <w:rPr>
          <w:rFonts w:ascii="Arial Narrow" w:hAnsi="Arial Narrow"/>
          <w:lang w:eastAsia="ar-SA"/>
        </w:rPr>
      </w:pPr>
    </w:p>
    <w:p w14:paraId="1F19CEC4" w14:textId="77777777" w:rsidR="00183134" w:rsidRDefault="00183134" w:rsidP="00B8227C">
      <w:pPr>
        <w:tabs>
          <w:tab w:val="left" w:pos="0"/>
          <w:tab w:val="left" w:pos="1418"/>
          <w:tab w:val="left" w:pos="5387"/>
        </w:tabs>
        <w:ind w:firstLine="709"/>
        <w:jc w:val="both"/>
        <w:rPr>
          <w:rFonts w:ascii="Arial Narrow" w:hAnsi="Arial Narrow"/>
          <w:lang w:eastAsia="ar-SA"/>
        </w:rPr>
      </w:pPr>
    </w:p>
    <w:p w14:paraId="626E6D24" w14:textId="77777777" w:rsidR="00183134" w:rsidRDefault="00183134" w:rsidP="00B8227C">
      <w:pPr>
        <w:tabs>
          <w:tab w:val="left" w:pos="0"/>
          <w:tab w:val="left" w:pos="1418"/>
          <w:tab w:val="left" w:pos="5387"/>
        </w:tabs>
        <w:ind w:firstLine="709"/>
        <w:jc w:val="both"/>
        <w:rPr>
          <w:rFonts w:ascii="Arial Narrow" w:hAnsi="Arial Narrow"/>
          <w:lang w:eastAsia="ar-SA"/>
        </w:rPr>
      </w:pPr>
    </w:p>
    <w:p w14:paraId="495C1698" w14:textId="77777777" w:rsidR="00183134" w:rsidRDefault="00183134" w:rsidP="00B8227C">
      <w:pPr>
        <w:tabs>
          <w:tab w:val="left" w:pos="0"/>
          <w:tab w:val="left" w:pos="1418"/>
          <w:tab w:val="left" w:pos="5387"/>
        </w:tabs>
        <w:ind w:firstLine="709"/>
        <w:jc w:val="both"/>
        <w:rPr>
          <w:rFonts w:ascii="Arial Narrow" w:hAnsi="Arial Narrow"/>
          <w:lang w:eastAsia="ar-SA"/>
        </w:rPr>
      </w:pPr>
    </w:p>
    <w:p w14:paraId="3F63A047" w14:textId="77777777" w:rsidR="00183134" w:rsidRDefault="00183134" w:rsidP="00B8227C">
      <w:pPr>
        <w:tabs>
          <w:tab w:val="left" w:pos="0"/>
          <w:tab w:val="left" w:pos="1418"/>
          <w:tab w:val="left" w:pos="5387"/>
        </w:tabs>
        <w:ind w:firstLine="709"/>
        <w:jc w:val="both"/>
        <w:rPr>
          <w:rFonts w:ascii="Arial Narrow" w:hAnsi="Arial Narrow"/>
          <w:lang w:eastAsia="ar-SA"/>
        </w:rPr>
      </w:pPr>
    </w:p>
    <w:p w14:paraId="22129BD6" w14:textId="77777777" w:rsidR="00183134" w:rsidRDefault="00183134" w:rsidP="00B8227C">
      <w:pPr>
        <w:tabs>
          <w:tab w:val="left" w:pos="0"/>
          <w:tab w:val="left" w:pos="1418"/>
          <w:tab w:val="left" w:pos="5387"/>
        </w:tabs>
        <w:ind w:firstLine="709"/>
        <w:jc w:val="both"/>
        <w:rPr>
          <w:rFonts w:ascii="Arial Narrow" w:hAnsi="Arial Narrow"/>
          <w:lang w:eastAsia="ar-SA"/>
        </w:rPr>
      </w:pPr>
    </w:p>
    <w:p w14:paraId="003B05FA" w14:textId="5323D902" w:rsidR="00183134" w:rsidRPr="007F494D" w:rsidRDefault="00183134" w:rsidP="00183134">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82</w:t>
      </w:r>
      <w:r w:rsidRPr="007F494D">
        <w:rPr>
          <w:rFonts w:ascii="Arial Narrow" w:hAnsi="Arial Narrow" w:cstheme="minorHAnsi"/>
          <w:b/>
        </w:rPr>
        <w:t>/2023</w:t>
      </w:r>
    </w:p>
    <w:p w14:paraId="7360FC44" w14:textId="77777777" w:rsidR="00183134" w:rsidRPr="007F494D" w:rsidRDefault="00183134" w:rsidP="00183134">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18</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2023</w:t>
      </w:r>
    </w:p>
    <w:p w14:paraId="6ABAC299" w14:textId="07E75F57" w:rsidR="00183134" w:rsidRPr="007F494D" w:rsidRDefault="00183134" w:rsidP="00183134">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24</w:t>
      </w:r>
      <w:r w:rsidRPr="007F494D">
        <w:rPr>
          <w:rFonts w:ascii="Arial Narrow" w:hAnsi="Arial Narrow" w:cstheme="minorHAnsi"/>
          <w:b/>
        </w:rPr>
        <w:t xml:space="preserve">, DE </w:t>
      </w:r>
      <w:r>
        <w:rPr>
          <w:rFonts w:ascii="Arial Narrow" w:hAnsi="Arial Narrow" w:cstheme="minorHAnsi"/>
          <w:b/>
        </w:rPr>
        <w:t>12</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19C86697" w14:textId="77777777" w:rsidR="00183134" w:rsidRPr="007F494D" w:rsidRDefault="00183134" w:rsidP="00183134">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2BE27BB3" w14:textId="77777777" w:rsidR="00183134" w:rsidRDefault="00183134" w:rsidP="00183134">
      <w:pPr>
        <w:spacing w:line="360" w:lineRule="auto"/>
        <w:ind w:left="3969"/>
        <w:jc w:val="both"/>
        <w:rPr>
          <w:rFonts w:ascii="Arial Narrow" w:eastAsia="Arial Unicode MS" w:hAnsi="Arial Narrow" w:cs="Arial"/>
          <w:b/>
        </w:rPr>
      </w:pPr>
    </w:p>
    <w:p w14:paraId="48B03D1E" w14:textId="77777777" w:rsidR="00183134" w:rsidRDefault="00183134" w:rsidP="00183134">
      <w:pPr>
        <w:spacing w:line="360" w:lineRule="auto"/>
        <w:ind w:left="3969"/>
        <w:jc w:val="both"/>
        <w:rPr>
          <w:rFonts w:ascii="Arial Narrow" w:eastAsia="Arial Unicode MS" w:hAnsi="Arial Narrow" w:cs="Arial"/>
          <w:b/>
        </w:rPr>
      </w:pPr>
    </w:p>
    <w:p w14:paraId="646F31EE" w14:textId="2AB04E15" w:rsidR="00183134" w:rsidRDefault="00183134" w:rsidP="00183134">
      <w:pPr>
        <w:spacing w:line="360" w:lineRule="auto"/>
        <w:ind w:left="3969"/>
        <w:jc w:val="both"/>
        <w:rPr>
          <w:rFonts w:ascii="Arial Narrow" w:eastAsia="Arial Unicode MS" w:hAnsi="Arial Narrow" w:cs="Arial"/>
          <w:b/>
        </w:rPr>
      </w:pPr>
      <w:r w:rsidRPr="0046031B">
        <w:rPr>
          <w:rFonts w:ascii="Arial Narrow" w:eastAsia="Arial Unicode MS" w:hAnsi="Arial Narrow" w:cs="Arial"/>
          <w:b/>
        </w:rPr>
        <w:t>Autoriza o Poder Executivo a abrir crédito especial no orçamento do Município.</w:t>
      </w:r>
    </w:p>
    <w:p w14:paraId="18DB7053" w14:textId="77777777" w:rsidR="00183134" w:rsidRPr="0046031B" w:rsidRDefault="00183134" w:rsidP="00183134">
      <w:pPr>
        <w:spacing w:line="360" w:lineRule="auto"/>
        <w:ind w:left="3969"/>
        <w:jc w:val="both"/>
        <w:rPr>
          <w:rFonts w:ascii="Arial Narrow" w:eastAsia="Arial Unicode MS" w:hAnsi="Arial Narrow" w:cs="Arial"/>
          <w:b/>
        </w:rPr>
      </w:pPr>
    </w:p>
    <w:p w14:paraId="3570D31B" w14:textId="77777777" w:rsidR="00183134" w:rsidRPr="00173130" w:rsidRDefault="00183134" w:rsidP="00183134">
      <w:pPr>
        <w:spacing w:line="360" w:lineRule="auto"/>
        <w:jc w:val="both"/>
        <w:rPr>
          <w:rFonts w:ascii="Arial Narrow" w:hAnsi="Arial Narrow" w:cs="Arial"/>
        </w:rPr>
      </w:pPr>
      <w:r>
        <w:rPr>
          <w:rFonts w:ascii="Arial Narrow" w:eastAsia="Arial Unicode MS" w:hAnsi="Arial Narrow" w:cs="Arial"/>
          <w:b/>
          <w:bCs/>
        </w:rPr>
        <w:tab/>
      </w:r>
      <w:r w:rsidRPr="00173130">
        <w:rPr>
          <w:rFonts w:ascii="Arial Narrow" w:eastAsia="Arial Unicode MS" w:hAnsi="Arial Narrow" w:cs="Arial"/>
          <w:b/>
          <w:bCs/>
        </w:rPr>
        <w:t xml:space="preserve">Art.1º </w:t>
      </w:r>
      <w:r w:rsidRPr="00173130">
        <w:rPr>
          <w:rFonts w:ascii="Arial Narrow" w:eastAsia="Arial Unicode MS" w:hAnsi="Arial Narrow" w:cs="Arial"/>
        </w:rPr>
        <w:t xml:space="preserve">Fica o Poder Executivo autorizado a abrir crédito especial no orçamento do Município, na ordem de </w:t>
      </w:r>
      <w:r w:rsidRPr="00173130">
        <w:rPr>
          <w:rFonts w:ascii="Arial Narrow" w:eastAsia="Arial Unicode MS" w:hAnsi="Arial Narrow" w:cs="Arial"/>
          <w:b/>
        </w:rPr>
        <w:t xml:space="preserve">R$ </w:t>
      </w:r>
      <w:r>
        <w:rPr>
          <w:rFonts w:ascii="Arial Narrow" w:eastAsia="Arial Unicode MS" w:hAnsi="Arial Narrow" w:cs="Arial"/>
          <w:b/>
        </w:rPr>
        <w:t xml:space="preserve">50.000,00 </w:t>
      </w:r>
      <w:r w:rsidRPr="00173130">
        <w:rPr>
          <w:rFonts w:ascii="Arial Narrow" w:eastAsia="Arial Unicode MS" w:hAnsi="Arial Narrow" w:cs="Arial"/>
          <w:b/>
        </w:rPr>
        <w:t>(</w:t>
      </w:r>
      <w:proofErr w:type="gramStart"/>
      <w:r>
        <w:rPr>
          <w:rFonts w:ascii="Arial Narrow" w:eastAsia="Arial Unicode MS" w:hAnsi="Arial Narrow" w:cs="Arial"/>
          <w:b/>
        </w:rPr>
        <w:t>cinquenta  mil</w:t>
      </w:r>
      <w:proofErr w:type="gramEnd"/>
      <w:r>
        <w:rPr>
          <w:rFonts w:ascii="Arial Narrow" w:eastAsia="Arial Unicode MS" w:hAnsi="Arial Narrow" w:cs="Arial"/>
          <w:b/>
        </w:rPr>
        <w:t xml:space="preserve"> reais</w:t>
      </w:r>
      <w:r w:rsidRPr="00173130">
        <w:rPr>
          <w:rFonts w:ascii="Arial Narrow" w:eastAsia="Arial Unicode MS" w:hAnsi="Arial Narrow" w:cs="Arial"/>
          <w:b/>
        </w:rPr>
        <w:t>)</w:t>
      </w:r>
      <w:r w:rsidRPr="00173130">
        <w:rPr>
          <w:rFonts w:ascii="Arial Narrow" w:eastAsia="Arial Unicode MS" w:hAnsi="Arial Narrow" w:cs="Arial"/>
        </w:rPr>
        <w:t xml:space="preserve"> </w:t>
      </w:r>
      <w:r w:rsidRPr="00173130">
        <w:rPr>
          <w:rFonts w:ascii="Arial Narrow" w:hAnsi="Arial Narrow" w:cs="Arial"/>
        </w:rPr>
        <w:t>para atender as despesas da seguinte classificação:</w:t>
      </w:r>
    </w:p>
    <w:p w14:paraId="1FC844B2" w14:textId="77777777" w:rsidR="00183134" w:rsidRDefault="00183134" w:rsidP="00183134">
      <w:pPr>
        <w:tabs>
          <w:tab w:val="left" w:pos="-567"/>
        </w:tabs>
        <w:spacing w:line="360" w:lineRule="auto"/>
        <w:jc w:val="both"/>
        <w:rPr>
          <w:rFonts w:ascii="Arial Narrow" w:hAnsi="Arial Narrow"/>
        </w:rPr>
      </w:pPr>
    </w:p>
    <w:p w14:paraId="54D0F88E" w14:textId="6A1E1994" w:rsidR="00183134" w:rsidRPr="00183134" w:rsidRDefault="00183134" w:rsidP="00183134">
      <w:pPr>
        <w:tabs>
          <w:tab w:val="left" w:pos="-567"/>
        </w:tabs>
        <w:spacing w:line="360" w:lineRule="auto"/>
        <w:jc w:val="both"/>
        <w:rPr>
          <w:rFonts w:ascii="Arial Narrow" w:hAnsi="Arial Narrow"/>
        </w:rPr>
      </w:pPr>
      <w:r w:rsidRPr="00183134">
        <w:rPr>
          <w:rFonts w:ascii="Arial Narrow" w:hAnsi="Arial Narrow"/>
        </w:rPr>
        <w:t xml:space="preserve">0502.1545100581.151            Construção de Pórticos nas Entradas do Município </w:t>
      </w:r>
    </w:p>
    <w:p w14:paraId="70DE41E2" w14:textId="76805604" w:rsidR="00183134" w:rsidRPr="00183134" w:rsidRDefault="00183134" w:rsidP="00183134">
      <w:pPr>
        <w:tabs>
          <w:tab w:val="left" w:pos="-567"/>
        </w:tabs>
        <w:spacing w:line="360" w:lineRule="auto"/>
        <w:jc w:val="both"/>
        <w:rPr>
          <w:rFonts w:ascii="Arial Narrow" w:hAnsi="Arial Narrow"/>
        </w:rPr>
      </w:pPr>
      <w:r w:rsidRPr="00183134">
        <w:rPr>
          <w:rFonts w:ascii="Arial Narrow" w:hAnsi="Arial Narrow"/>
        </w:rPr>
        <w:t>4.4.90.51(1500-0000) Obras e Instalações.........................................</w:t>
      </w:r>
      <w:r>
        <w:rPr>
          <w:rFonts w:ascii="Arial Narrow" w:hAnsi="Arial Narrow"/>
        </w:rPr>
        <w:t>.....</w:t>
      </w:r>
      <w:r w:rsidRPr="00183134">
        <w:rPr>
          <w:rFonts w:ascii="Arial Narrow" w:hAnsi="Arial Narrow"/>
        </w:rPr>
        <w:t>.................R$.   50.000,00</w:t>
      </w:r>
    </w:p>
    <w:p w14:paraId="24042BE9" w14:textId="77777777" w:rsidR="00183134" w:rsidRPr="00183134" w:rsidRDefault="00183134" w:rsidP="00183134">
      <w:pPr>
        <w:tabs>
          <w:tab w:val="left" w:pos="-567"/>
        </w:tabs>
        <w:spacing w:line="360" w:lineRule="auto"/>
        <w:jc w:val="both"/>
        <w:rPr>
          <w:rFonts w:ascii="Arial Narrow" w:hAnsi="Arial Narrow"/>
        </w:rPr>
      </w:pPr>
    </w:p>
    <w:p w14:paraId="4F155E9D" w14:textId="77777777" w:rsidR="00183134" w:rsidRPr="00183134" w:rsidRDefault="00183134" w:rsidP="00183134">
      <w:pPr>
        <w:tabs>
          <w:tab w:val="left" w:pos="-567"/>
        </w:tabs>
        <w:spacing w:line="360" w:lineRule="auto"/>
        <w:jc w:val="both"/>
        <w:rPr>
          <w:rFonts w:ascii="Arial Narrow" w:hAnsi="Arial Narrow"/>
        </w:rPr>
      </w:pPr>
      <w:r w:rsidRPr="00183134">
        <w:rPr>
          <w:rFonts w:ascii="Arial Narrow" w:hAnsi="Arial Narrow"/>
          <w:b/>
          <w:bCs/>
        </w:rPr>
        <w:tab/>
        <w:t>Art.2º</w:t>
      </w:r>
      <w:r w:rsidRPr="00183134">
        <w:rPr>
          <w:rFonts w:ascii="Arial Narrow" w:hAnsi="Arial Narrow"/>
        </w:rPr>
        <w:t xml:space="preserve"> O crédito aberto pelo artigo anterior será coberto com os seguintes recursos:</w:t>
      </w:r>
    </w:p>
    <w:p w14:paraId="01DB8621" w14:textId="77777777" w:rsidR="00183134" w:rsidRPr="00183134" w:rsidRDefault="00183134" w:rsidP="00183134">
      <w:pPr>
        <w:tabs>
          <w:tab w:val="left" w:pos="-567"/>
        </w:tabs>
        <w:spacing w:line="360" w:lineRule="auto"/>
        <w:jc w:val="both"/>
        <w:rPr>
          <w:rFonts w:ascii="Arial Narrow" w:hAnsi="Arial Narrow"/>
        </w:rPr>
      </w:pPr>
    </w:p>
    <w:p w14:paraId="5DB55257" w14:textId="77777777" w:rsidR="00183134" w:rsidRPr="00183134" w:rsidRDefault="00183134" w:rsidP="00183134">
      <w:pPr>
        <w:tabs>
          <w:tab w:val="left" w:pos="-567"/>
        </w:tabs>
        <w:spacing w:line="360" w:lineRule="auto"/>
        <w:jc w:val="both"/>
        <w:rPr>
          <w:rFonts w:ascii="Arial Narrow" w:eastAsia="Arial Unicode MS" w:hAnsi="Arial Narrow" w:cs="Arial"/>
          <w:u w:val="single"/>
        </w:rPr>
      </w:pPr>
      <w:r w:rsidRPr="00183134">
        <w:rPr>
          <w:rFonts w:ascii="Arial Narrow" w:hAnsi="Arial Narrow"/>
        </w:rPr>
        <w:t xml:space="preserve">Superávit </w:t>
      </w:r>
      <w:proofErr w:type="spellStart"/>
      <w:r w:rsidRPr="00183134">
        <w:rPr>
          <w:rFonts w:ascii="Arial Narrow" w:hAnsi="Arial Narrow"/>
        </w:rPr>
        <w:t>Financ</w:t>
      </w:r>
      <w:proofErr w:type="spellEnd"/>
      <w:r w:rsidRPr="00183134">
        <w:rPr>
          <w:rFonts w:ascii="Arial Narrow" w:hAnsi="Arial Narrow"/>
        </w:rPr>
        <w:t xml:space="preserve"> </w:t>
      </w:r>
      <w:proofErr w:type="spellStart"/>
      <w:r w:rsidRPr="00183134">
        <w:rPr>
          <w:rFonts w:ascii="Arial Narrow" w:hAnsi="Arial Narrow"/>
        </w:rPr>
        <w:t>Exerc</w:t>
      </w:r>
      <w:proofErr w:type="spellEnd"/>
      <w:r w:rsidRPr="00183134">
        <w:rPr>
          <w:rFonts w:ascii="Arial Narrow" w:hAnsi="Arial Narrow"/>
        </w:rPr>
        <w:t xml:space="preserve"> Anterior - </w:t>
      </w:r>
      <w:proofErr w:type="spellStart"/>
      <w:r w:rsidRPr="00183134">
        <w:rPr>
          <w:rFonts w:ascii="Arial Narrow" w:hAnsi="Arial Narrow"/>
        </w:rPr>
        <w:t>Rec</w:t>
      </w:r>
      <w:proofErr w:type="spellEnd"/>
      <w:r w:rsidRPr="00183134">
        <w:rPr>
          <w:rFonts w:ascii="Arial Narrow" w:hAnsi="Arial Narrow"/>
        </w:rPr>
        <w:t xml:space="preserve"> Não </w:t>
      </w:r>
      <w:proofErr w:type="spellStart"/>
      <w:r w:rsidRPr="00183134">
        <w:rPr>
          <w:rFonts w:ascii="Arial Narrow" w:hAnsi="Arial Narrow"/>
        </w:rPr>
        <w:t>Vincul</w:t>
      </w:r>
      <w:proofErr w:type="spellEnd"/>
      <w:r w:rsidRPr="00183134">
        <w:rPr>
          <w:rFonts w:ascii="Arial Narrow" w:hAnsi="Arial Narrow"/>
        </w:rPr>
        <w:t xml:space="preserve"> de Impostos (1500-0000) ............R$.   50.000,00</w:t>
      </w:r>
    </w:p>
    <w:p w14:paraId="1024AFD9" w14:textId="77777777" w:rsidR="00183134" w:rsidRPr="00183134" w:rsidRDefault="00183134" w:rsidP="00183134">
      <w:pPr>
        <w:spacing w:line="360" w:lineRule="auto"/>
        <w:ind w:firstLine="709"/>
        <w:jc w:val="both"/>
        <w:rPr>
          <w:rFonts w:ascii="Arial Narrow" w:eastAsia="Arial Unicode MS" w:hAnsi="Arial Narrow" w:cs="Arial"/>
          <w:b/>
          <w:bCs/>
        </w:rPr>
      </w:pPr>
    </w:p>
    <w:p w14:paraId="6A7AD2F3" w14:textId="610012CA" w:rsidR="00183134" w:rsidRDefault="00183134" w:rsidP="00183134">
      <w:pPr>
        <w:spacing w:line="360" w:lineRule="auto"/>
        <w:ind w:firstLine="709"/>
        <w:jc w:val="both"/>
        <w:rPr>
          <w:rFonts w:ascii="Arial Narrow" w:eastAsia="Arial Unicode MS" w:hAnsi="Arial Narrow" w:cs="Arial"/>
        </w:rPr>
      </w:pPr>
      <w:r w:rsidRPr="00183134">
        <w:rPr>
          <w:rFonts w:ascii="Arial Narrow" w:eastAsia="Arial Unicode MS" w:hAnsi="Arial Narrow" w:cs="Arial"/>
          <w:b/>
          <w:bCs/>
        </w:rPr>
        <w:t xml:space="preserve">Art.3º </w:t>
      </w:r>
      <w:r w:rsidRPr="00183134">
        <w:rPr>
          <w:rFonts w:ascii="Arial Narrow" w:eastAsia="Arial Unicode MS" w:hAnsi="Arial Narrow" w:cs="Arial"/>
          <w:bCs/>
        </w:rPr>
        <w:t>Esta</w:t>
      </w:r>
      <w:r w:rsidRPr="00183134">
        <w:rPr>
          <w:rFonts w:ascii="Arial Narrow" w:eastAsia="Arial Unicode MS" w:hAnsi="Arial Narrow" w:cs="Arial"/>
        </w:rPr>
        <w:t xml:space="preserve"> Lei entra em vigor na data de sua publicação</w:t>
      </w:r>
      <w:r>
        <w:rPr>
          <w:rFonts w:ascii="Arial Narrow" w:eastAsia="Arial Unicode MS" w:hAnsi="Arial Narrow" w:cs="Arial"/>
        </w:rPr>
        <w:t>.</w:t>
      </w:r>
    </w:p>
    <w:p w14:paraId="6E2FEE42" w14:textId="77777777" w:rsidR="00183134" w:rsidRDefault="00183134" w:rsidP="00183134">
      <w:pPr>
        <w:spacing w:line="360" w:lineRule="auto"/>
        <w:ind w:firstLine="709"/>
        <w:jc w:val="both"/>
        <w:rPr>
          <w:rFonts w:ascii="Arial Narrow" w:eastAsia="Arial Unicode MS" w:hAnsi="Arial Narrow" w:cs="Arial"/>
        </w:rPr>
      </w:pPr>
    </w:p>
    <w:p w14:paraId="577C2943" w14:textId="77777777" w:rsidR="00183134" w:rsidRPr="007F494D" w:rsidRDefault="00183134" w:rsidP="00183134">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18</w:t>
      </w:r>
      <w:r w:rsidRPr="007F494D">
        <w:rPr>
          <w:rFonts w:ascii="Arial Narrow" w:hAnsi="Arial Narrow"/>
          <w:b/>
        </w:rPr>
        <w:t xml:space="preserve"> DE </w:t>
      </w:r>
      <w:r>
        <w:rPr>
          <w:rFonts w:ascii="Arial Narrow" w:hAnsi="Arial Narrow"/>
          <w:b/>
        </w:rPr>
        <w:t>ABRIL</w:t>
      </w:r>
      <w:r w:rsidRPr="007F494D">
        <w:rPr>
          <w:rFonts w:ascii="Arial Narrow" w:hAnsi="Arial Narrow"/>
          <w:b/>
        </w:rPr>
        <w:t xml:space="preserve"> DE 2023.</w:t>
      </w:r>
    </w:p>
    <w:p w14:paraId="5147E367" w14:textId="77777777" w:rsidR="00183134" w:rsidRDefault="00183134" w:rsidP="00183134">
      <w:pPr>
        <w:jc w:val="center"/>
        <w:rPr>
          <w:rFonts w:ascii="Arial Narrow" w:hAnsi="Arial Narrow"/>
          <w:b/>
        </w:rPr>
      </w:pPr>
    </w:p>
    <w:p w14:paraId="4DEBCE1E" w14:textId="77777777" w:rsidR="00183134" w:rsidRDefault="00183134" w:rsidP="00183134">
      <w:pPr>
        <w:jc w:val="center"/>
        <w:rPr>
          <w:rFonts w:ascii="Arial Narrow" w:hAnsi="Arial Narrow"/>
          <w:b/>
        </w:rPr>
      </w:pPr>
    </w:p>
    <w:p w14:paraId="6A4F3DB9" w14:textId="77777777" w:rsidR="00183134" w:rsidRDefault="00183134" w:rsidP="00183134">
      <w:pPr>
        <w:jc w:val="center"/>
        <w:rPr>
          <w:rFonts w:ascii="Arial Narrow" w:hAnsi="Arial Narrow"/>
          <w:b/>
        </w:rPr>
      </w:pPr>
    </w:p>
    <w:p w14:paraId="7CFFC077" w14:textId="77777777" w:rsidR="00183134" w:rsidRDefault="00183134" w:rsidP="00183134">
      <w:pPr>
        <w:jc w:val="center"/>
        <w:rPr>
          <w:rFonts w:ascii="Arial Narrow" w:hAnsi="Arial Narrow"/>
          <w:b/>
        </w:rPr>
      </w:pPr>
    </w:p>
    <w:p w14:paraId="7A878266" w14:textId="77777777" w:rsidR="00183134" w:rsidRPr="007F494D" w:rsidRDefault="00183134" w:rsidP="00183134">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3BA275EC" w14:textId="77777777" w:rsidR="00183134" w:rsidRPr="007F494D" w:rsidRDefault="00183134" w:rsidP="00183134">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6292A3BE" w14:textId="77777777" w:rsidR="00183134" w:rsidRDefault="00183134" w:rsidP="00183134">
      <w:pPr>
        <w:spacing w:line="360" w:lineRule="auto"/>
        <w:jc w:val="both"/>
        <w:rPr>
          <w:rFonts w:ascii="Arial Narrow" w:hAnsi="Arial Narrow"/>
        </w:rPr>
      </w:pPr>
    </w:p>
    <w:p w14:paraId="4C363AD7" w14:textId="77777777" w:rsidR="00183134" w:rsidRDefault="00183134" w:rsidP="00183134">
      <w:pPr>
        <w:spacing w:line="360" w:lineRule="auto"/>
        <w:ind w:firstLine="709"/>
        <w:jc w:val="both"/>
        <w:rPr>
          <w:rFonts w:ascii="Arial Narrow" w:eastAsia="Arial Unicode MS" w:hAnsi="Arial Narrow" w:cs="Arial"/>
        </w:rPr>
      </w:pPr>
    </w:p>
    <w:p w14:paraId="75A4E14D" w14:textId="77777777" w:rsidR="00155D22" w:rsidRDefault="00155D22" w:rsidP="00183134">
      <w:pPr>
        <w:spacing w:line="360" w:lineRule="auto"/>
        <w:ind w:firstLine="709"/>
        <w:jc w:val="both"/>
        <w:rPr>
          <w:rFonts w:ascii="Arial Narrow" w:eastAsia="Arial Unicode MS" w:hAnsi="Arial Narrow" w:cs="Arial"/>
        </w:rPr>
      </w:pPr>
    </w:p>
    <w:p w14:paraId="0ECEFDE3" w14:textId="77777777" w:rsidR="00155D22" w:rsidRDefault="00155D22" w:rsidP="00183134">
      <w:pPr>
        <w:spacing w:line="360" w:lineRule="auto"/>
        <w:ind w:firstLine="709"/>
        <w:jc w:val="both"/>
        <w:rPr>
          <w:rFonts w:ascii="Arial Narrow" w:eastAsia="Arial Unicode MS" w:hAnsi="Arial Narrow" w:cs="Arial"/>
        </w:rPr>
      </w:pPr>
    </w:p>
    <w:p w14:paraId="72A8B095" w14:textId="48E46BBF" w:rsidR="00155D22" w:rsidRPr="007F494D" w:rsidRDefault="00155D22" w:rsidP="00155D22">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83</w:t>
      </w:r>
      <w:r w:rsidRPr="007F494D">
        <w:rPr>
          <w:rFonts w:ascii="Arial Narrow" w:hAnsi="Arial Narrow" w:cstheme="minorHAnsi"/>
          <w:b/>
        </w:rPr>
        <w:t>/2023</w:t>
      </w:r>
    </w:p>
    <w:p w14:paraId="4C8B471A" w14:textId="4743D957" w:rsidR="00155D22" w:rsidRPr="007F494D" w:rsidRDefault="00155D22" w:rsidP="00155D22">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18</w:t>
      </w:r>
      <w:r w:rsidRPr="007F494D">
        <w:rPr>
          <w:rFonts w:ascii="Arial Narrow" w:hAnsi="Arial Narrow" w:cstheme="minorHAnsi"/>
          <w:b/>
        </w:rPr>
        <w:t xml:space="preserve"> DE </w:t>
      </w:r>
      <w:r>
        <w:rPr>
          <w:rFonts w:ascii="Arial Narrow" w:hAnsi="Arial Narrow" w:cstheme="minorHAnsi"/>
          <w:b/>
        </w:rPr>
        <w:t>MAIO</w:t>
      </w:r>
      <w:r w:rsidRPr="007F494D">
        <w:rPr>
          <w:rFonts w:ascii="Arial Narrow" w:hAnsi="Arial Narrow" w:cstheme="minorHAnsi"/>
          <w:b/>
        </w:rPr>
        <w:t xml:space="preserve"> DE 2023</w:t>
      </w:r>
    </w:p>
    <w:p w14:paraId="16339DC5" w14:textId="507F2866" w:rsidR="00155D22" w:rsidRPr="007F494D" w:rsidRDefault="00155D22" w:rsidP="00155D22">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25</w:t>
      </w:r>
      <w:r w:rsidRPr="007F494D">
        <w:rPr>
          <w:rFonts w:ascii="Arial Narrow" w:hAnsi="Arial Narrow" w:cstheme="minorHAnsi"/>
          <w:b/>
        </w:rPr>
        <w:t xml:space="preserve">, DE </w:t>
      </w:r>
      <w:r>
        <w:rPr>
          <w:rFonts w:ascii="Arial Narrow" w:hAnsi="Arial Narrow" w:cstheme="minorHAnsi"/>
          <w:b/>
        </w:rPr>
        <w:t>25</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55384291" w14:textId="77777777" w:rsidR="00155D22" w:rsidRPr="007F494D" w:rsidRDefault="00155D22" w:rsidP="00155D22">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66EC4E35" w14:textId="77777777" w:rsidR="00155D22" w:rsidRPr="0090775E" w:rsidRDefault="00155D22" w:rsidP="00155D22">
      <w:pPr>
        <w:jc w:val="both"/>
        <w:rPr>
          <w:rFonts w:ascii="Arial Narrow" w:hAnsi="Arial Narrow"/>
          <w:i/>
        </w:rPr>
      </w:pPr>
    </w:p>
    <w:p w14:paraId="12813806" w14:textId="77777777" w:rsidR="00155D22" w:rsidRDefault="00155D22" w:rsidP="00155D22">
      <w:pPr>
        <w:ind w:left="4248"/>
        <w:jc w:val="both"/>
        <w:rPr>
          <w:rFonts w:ascii="Arial Narrow" w:hAnsi="Arial Narrow"/>
          <w:b/>
          <w:bCs/>
          <w:iCs/>
        </w:rPr>
      </w:pPr>
    </w:p>
    <w:p w14:paraId="024EFFD2" w14:textId="77777777" w:rsidR="00155D22" w:rsidRPr="0090775E" w:rsidRDefault="00155D22" w:rsidP="00155D22">
      <w:pPr>
        <w:ind w:left="4248"/>
        <w:jc w:val="both"/>
        <w:rPr>
          <w:rFonts w:ascii="Arial Narrow" w:hAnsi="Arial Narrow"/>
          <w:b/>
          <w:bCs/>
          <w:iCs/>
        </w:rPr>
      </w:pPr>
      <w:r w:rsidRPr="00360B93">
        <w:rPr>
          <w:rFonts w:ascii="Arial Narrow" w:hAnsi="Arial Narrow"/>
          <w:b/>
          <w:bCs/>
          <w:iCs/>
        </w:rPr>
        <w:t xml:space="preserve">Autoriza </w:t>
      </w:r>
      <w:r>
        <w:rPr>
          <w:rFonts w:ascii="Arial Narrow" w:hAnsi="Arial Narrow"/>
          <w:b/>
          <w:bCs/>
          <w:iCs/>
        </w:rPr>
        <w:t>o</w:t>
      </w:r>
      <w:r w:rsidRPr="00360B93">
        <w:rPr>
          <w:rFonts w:ascii="Arial Narrow" w:hAnsi="Arial Narrow"/>
          <w:b/>
          <w:bCs/>
          <w:iCs/>
        </w:rPr>
        <w:t xml:space="preserve"> Poder Executivo Municipal </w:t>
      </w:r>
      <w:r>
        <w:rPr>
          <w:rFonts w:ascii="Arial Narrow" w:hAnsi="Arial Narrow"/>
          <w:b/>
          <w:bCs/>
          <w:iCs/>
        </w:rPr>
        <w:t>a</w:t>
      </w:r>
      <w:r w:rsidRPr="00360B93">
        <w:rPr>
          <w:rFonts w:ascii="Arial Narrow" w:hAnsi="Arial Narrow"/>
          <w:b/>
          <w:bCs/>
          <w:iCs/>
        </w:rPr>
        <w:t xml:space="preserve"> </w:t>
      </w:r>
      <w:r>
        <w:rPr>
          <w:rFonts w:ascii="Arial Narrow" w:hAnsi="Arial Narrow"/>
          <w:b/>
          <w:bCs/>
          <w:iCs/>
        </w:rPr>
        <w:t>e</w:t>
      </w:r>
      <w:r w:rsidRPr="00360B93">
        <w:rPr>
          <w:rFonts w:ascii="Arial Narrow" w:hAnsi="Arial Narrow"/>
          <w:b/>
          <w:bCs/>
          <w:iCs/>
        </w:rPr>
        <w:t xml:space="preserve">fetuar </w:t>
      </w:r>
      <w:r>
        <w:rPr>
          <w:rFonts w:ascii="Arial Narrow" w:hAnsi="Arial Narrow"/>
          <w:b/>
          <w:bCs/>
          <w:iCs/>
        </w:rPr>
        <w:t>c</w:t>
      </w:r>
      <w:r w:rsidRPr="00360B93">
        <w:rPr>
          <w:rFonts w:ascii="Arial Narrow" w:hAnsi="Arial Narrow"/>
          <w:b/>
          <w:bCs/>
          <w:iCs/>
        </w:rPr>
        <w:t xml:space="preserve">ontratação </w:t>
      </w:r>
      <w:r>
        <w:rPr>
          <w:rFonts w:ascii="Arial Narrow" w:hAnsi="Arial Narrow"/>
          <w:b/>
          <w:bCs/>
          <w:iCs/>
        </w:rPr>
        <w:t>p</w:t>
      </w:r>
      <w:r w:rsidRPr="00360B93">
        <w:rPr>
          <w:rFonts w:ascii="Arial Narrow" w:hAnsi="Arial Narrow"/>
          <w:b/>
          <w:bCs/>
          <w:iCs/>
        </w:rPr>
        <w:t xml:space="preserve">or </w:t>
      </w:r>
      <w:r>
        <w:rPr>
          <w:rFonts w:ascii="Arial Narrow" w:hAnsi="Arial Narrow"/>
          <w:b/>
          <w:bCs/>
          <w:iCs/>
        </w:rPr>
        <w:t>t</w:t>
      </w:r>
      <w:r w:rsidRPr="00360B93">
        <w:rPr>
          <w:rFonts w:ascii="Arial Narrow" w:hAnsi="Arial Narrow"/>
          <w:b/>
          <w:bCs/>
          <w:iCs/>
        </w:rPr>
        <w:t xml:space="preserve">empo </w:t>
      </w:r>
      <w:r>
        <w:rPr>
          <w:rFonts w:ascii="Arial Narrow" w:hAnsi="Arial Narrow"/>
          <w:b/>
          <w:bCs/>
          <w:iCs/>
        </w:rPr>
        <w:t>d</w:t>
      </w:r>
      <w:r w:rsidRPr="00360B93">
        <w:rPr>
          <w:rFonts w:ascii="Arial Narrow" w:hAnsi="Arial Narrow"/>
          <w:b/>
          <w:bCs/>
          <w:iCs/>
        </w:rPr>
        <w:t xml:space="preserve">eterminado </w:t>
      </w:r>
      <w:r>
        <w:rPr>
          <w:rFonts w:ascii="Arial Narrow" w:hAnsi="Arial Narrow"/>
          <w:b/>
          <w:bCs/>
          <w:iCs/>
        </w:rPr>
        <w:t>p</w:t>
      </w:r>
      <w:r w:rsidRPr="00360B93">
        <w:rPr>
          <w:rFonts w:ascii="Arial Narrow" w:hAnsi="Arial Narrow"/>
          <w:b/>
          <w:bCs/>
          <w:iCs/>
        </w:rPr>
        <w:t xml:space="preserve">ara </w:t>
      </w:r>
      <w:r>
        <w:rPr>
          <w:rFonts w:ascii="Arial Narrow" w:hAnsi="Arial Narrow"/>
          <w:b/>
          <w:bCs/>
          <w:iCs/>
        </w:rPr>
        <w:t>a</w:t>
      </w:r>
      <w:r w:rsidRPr="00360B93">
        <w:rPr>
          <w:rFonts w:ascii="Arial Narrow" w:hAnsi="Arial Narrow"/>
          <w:b/>
          <w:bCs/>
          <w:iCs/>
        </w:rPr>
        <w:t xml:space="preserve">tender </w:t>
      </w:r>
      <w:r>
        <w:rPr>
          <w:rFonts w:ascii="Arial Narrow" w:hAnsi="Arial Narrow"/>
          <w:b/>
          <w:bCs/>
          <w:iCs/>
        </w:rPr>
        <w:t>à</w:t>
      </w:r>
      <w:r w:rsidRPr="00360B93">
        <w:rPr>
          <w:rFonts w:ascii="Arial Narrow" w:hAnsi="Arial Narrow"/>
          <w:b/>
          <w:bCs/>
          <w:iCs/>
        </w:rPr>
        <w:t xml:space="preserve"> </w:t>
      </w:r>
      <w:r>
        <w:rPr>
          <w:rFonts w:ascii="Arial Narrow" w:hAnsi="Arial Narrow"/>
          <w:b/>
          <w:bCs/>
          <w:iCs/>
        </w:rPr>
        <w:t>n</w:t>
      </w:r>
      <w:r w:rsidRPr="00360B93">
        <w:rPr>
          <w:rFonts w:ascii="Arial Narrow" w:hAnsi="Arial Narrow"/>
          <w:b/>
          <w:bCs/>
          <w:iCs/>
        </w:rPr>
        <w:t xml:space="preserve">ecessidade </w:t>
      </w:r>
      <w:r>
        <w:rPr>
          <w:rFonts w:ascii="Arial Narrow" w:hAnsi="Arial Narrow"/>
          <w:b/>
          <w:bCs/>
          <w:iCs/>
        </w:rPr>
        <w:t>t</w:t>
      </w:r>
      <w:r w:rsidRPr="00360B93">
        <w:rPr>
          <w:rFonts w:ascii="Arial Narrow" w:hAnsi="Arial Narrow"/>
          <w:b/>
          <w:bCs/>
          <w:iCs/>
        </w:rPr>
        <w:t xml:space="preserve">emporária </w:t>
      </w:r>
      <w:r>
        <w:rPr>
          <w:rFonts w:ascii="Arial Narrow" w:hAnsi="Arial Narrow"/>
          <w:b/>
          <w:bCs/>
          <w:iCs/>
        </w:rPr>
        <w:t>d</w:t>
      </w:r>
      <w:r w:rsidRPr="00360B93">
        <w:rPr>
          <w:rFonts w:ascii="Arial Narrow" w:hAnsi="Arial Narrow"/>
          <w:b/>
          <w:bCs/>
          <w:iCs/>
        </w:rPr>
        <w:t xml:space="preserve">e </w:t>
      </w:r>
      <w:r>
        <w:rPr>
          <w:rFonts w:ascii="Arial Narrow" w:hAnsi="Arial Narrow"/>
          <w:b/>
          <w:bCs/>
          <w:iCs/>
        </w:rPr>
        <w:t>e</w:t>
      </w:r>
      <w:r w:rsidRPr="00360B93">
        <w:rPr>
          <w:rFonts w:ascii="Arial Narrow" w:hAnsi="Arial Narrow"/>
          <w:b/>
          <w:bCs/>
          <w:iCs/>
        </w:rPr>
        <w:t xml:space="preserve">xcepcional </w:t>
      </w:r>
      <w:r>
        <w:rPr>
          <w:rFonts w:ascii="Arial Narrow" w:hAnsi="Arial Narrow"/>
          <w:b/>
          <w:bCs/>
          <w:iCs/>
        </w:rPr>
        <w:t>i</w:t>
      </w:r>
      <w:r w:rsidRPr="00360B93">
        <w:rPr>
          <w:rFonts w:ascii="Arial Narrow" w:hAnsi="Arial Narrow"/>
          <w:b/>
          <w:bCs/>
          <w:iCs/>
        </w:rPr>
        <w:t xml:space="preserve">nteresse </w:t>
      </w:r>
      <w:r>
        <w:rPr>
          <w:rFonts w:ascii="Arial Narrow" w:hAnsi="Arial Narrow"/>
          <w:b/>
          <w:bCs/>
          <w:iCs/>
        </w:rPr>
        <w:t>p</w:t>
      </w:r>
      <w:r w:rsidRPr="00360B93">
        <w:rPr>
          <w:rFonts w:ascii="Arial Narrow" w:hAnsi="Arial Narrow"/>
          <w:b/>
          <w:bCs/>
          <w:iCs/>
        </w:rPr>
        <w:t>úblico</w:t>
      </w:r>
      <w:r w:rsidRPr="0090775E">
        <w:rPr>
          <w:rFonts w:ascii="Arial Narrow" w:hAnsi="Arial Narrow"/>
          <w:b/>
          <w:bCs/>
          <w:iCs/>
        </w:rPr>
        <w:t>.</w:t>
      </w:r>
    </w:p>
    <w:p w14:paraId="2BB8D343" w14:textId="77777777" w:rsidR="00155D22" w:rsidRPr="0090775E" w:rsidRDefault="00155D22" w:rsidP="00155D22">
      <w:pPr>
        <w:rPr>
          <w:rFonts w:ascii="Arial Narrow" w:hAnsi="Arial Narrow"/>
        </w:rPr>
      </w:pPr>
    </w:p>
    <w:p w14:paraId="6C8D7F1E" w14:textId="77777777" w:rsidR="00155D22" w:rsidRPr="00360B93" w:rsidRDefault="00155D22" w:rsidP="00155D22">
      <w:pPr>
        <w:rPr>
          <w:rFonts w:ascii="Arial Narrow" w:hAnsi="Arial Narrow"/>
        </w:rPr>
      </w:pPr>
    </w:p>
    <w:p w14:paraId="0B528136" w14:textId="77777777" w:rsidR="00155D22" w:rsidRDefault="00155D22" w:rsidP="00155D22">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1º </w:t>
      </w:r>
      <w:r w:rsidRPr="00360B93">
        <w:rPr>
          <w:rFonts w:ascii="Arial Narrow" w:hAnsi="Arial Narrow" w:cs="Segoe UI"/>
          <w:color w:val="000000"/>
        </w:rPr>
        <w:t>Fica o Poder Executivo Municipal autorizado a contratar, pelo prazo de 06 (seis) meses, prorrogável por igual período, em razão de excepcional interesse público, servidores em quantidade, funções e vencimentos mensais a seguir discriminados:</w:t>
      </w:r>
    </w:p>
    <w:p w14:paraId="7733A9E3" w14:textId="77777777" w:rsidR="00155D22" w:rsidRDefault="00155D22" w:rsidP="00155D22">
      <w:pPr>
        <w:shd w:val="clear" w:color="auto" w:fill="FFFFFF"/>
        <w:ind w:firstLine="708"/>
        <w:jc w:val="both"/>
        <w:rPr>
          <w:rFonts w:ascii="Arial Narrow" w:hAnsi="Arial Narrow" w:cs="Segoe UI"/>
          <w:color w:val="000000"/>
        </w:rPr>
      </w:pPr>
    </w:p>
    <w:tbl>
      <w:tblPr>
        <w:tblW w:w="8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1"/>
        <w:gridCol w:w="4688"/>
        <w:gridCol w:w="2181"/>
      </w:tblGrid>
      <w:tr w:rsidR="00155D22" w:rsidRPr="00360B93" w14:paraId="04C336EF" w14:textId="77777777" w:rsidTr="00E51364">
        <w:trPr>
          <w:jc w:val="center"/>
        </w:trPr>
        <w:tc>
          <w:tcPr>
            <w:tcW w:w="1381" w:type="dxa"/>
            <w:tcBorders>
              <w:top w:val="single" w:sz="6" w:space="0" w:color="666666"/>
              <w:left w:val="single" w:sz="6" w:space="0" w:color="666666"/>
              <w:bottom w:val="single" w:sz="6" w:space="0" w:color="666666"/>
              <w:right w:val="single" w:sz="6" w:space="0" w:color="666666"/>
            </w:tcBorders>
            <w:shd w:val="clear" w:color="auto" w:fill="E5E5E5"/>
            <w:tcMar>
              <w:top w:w="15" w:type="dxa"/>
              <w:left w:w="15" w:type="dxa"/>
              <w:bottom w:w="15" w:type="dxa"/>
              <w:right w:w="15" w:type="dxa"/>
            </w:tcMar>
            <w:hideMark/>
          </w:tcPr>
          <w:p w14:paraId="14096F4A" w14:textId="77777777" w:rsidR="00155D22" w:rsidRPr="00360B93" w:rsidRDefault="00155D22" w:rsidP="00E51364">
            <w:pPr>
              <w:spacing w:beforeAutospacing="1" w:afterAutospacing="1"/>
              <w:jc w:val="center"/>
              <w:rPr>
                <w:rFonts w:ascii="Arial Narrow" w:hAnsi="Arial Narrow"/>
              </w:rPr>
            </w:pPr>
            <w:r w:rsidRPr="00360B93">
              <w:rPr>
                <w:rFonts w:ascii="Arial Narrow" w:hAnsi="Arial Narrow"/>
                <w:b/>
                <w:bCs/>
              </w:rPr>
              <w:t>Quantidade</w:t>
            </w:r>
          </w:p>
        </w:tc>
        <w:tc>
          <w:tcPr>
            <w:tcW w:w="4688" w:type="dxa"/>
            <w:tcBorders>
              <w:top w:val="single" w:sz="6" w:space="0" w:color="666666"/>
              <w:left w:val="single" w:sz="6" w:space="0" w:color="666666"/>
              <w:bottom w:val="single" w:sz="6" w:space="0" w:color="666666"/>
              <w:right w:val="single" w:sz="6" w:space="0" w:color="666666"/>
            </w:tcBorders>
            <w:shd w:val="clear" w:color="auto" w:fill="E5E5E5"/>
            <w:tcMar>
              <w:top w:w="15" w:type="dxa"/>
              <w:left w:w="15" w:type="dxa"/>
              <w:bottom w:w="15" w:type="dxa"/>
              <w:right w:w="15" w:type="dxa"/>
            </w:tcMar>
            <w:hideMark/>
          </w:tcPr>
          <w:p w14:paraId="48FF2D3E" w14:textId="77777777" w:rsidR="00155D22" w:rsidRPr="00360B93" w:rsidRDefault="00155D22" w:rsidP="00E51364">
            <w:pPr>
              <w:spacing w:beforeAutospacing="1" w:afterAutospacing="1"/>
              <w:jc w:val="center"/>
              <w:rPr>
                <w:rFonts w:ascii="Arial Narrow" w:hAnsi="Arial Narrow"/>
              </w:rPr>
            </w:pPr>
            <w:r w:rsidRPr="00360B93">
              <w:rPr>
                <w:rFonts w:ascii="Arial Narrow" w:hAnsi="Arial Narrow"/>
                <w:b/>
                <w:bCs/>
              </w:rPr>
              <w:t>Função</w:t>
            </w:r>
          </w:p>
        </w:tc>
        <w:tc>
          <w:tcPr>
            <w:tcW w:w="2181" w:type="dxa"/>
            <w:tcBorders>
              <w:top w:val="single" w:sz="6" w:space="0" w:color="666666"/>
              <w:left w:val="single" w:sz="6" w:space="0" w:color="666666"/>
              <w:bottom w:val="single" w:sz="6" w:space="0" w:color="666666"/>
              <w:right w:val="single" w:sz="6" w:space="0" w:color="666666"/>
            </w:tcBorders>
            <w:shd w:val="clear" w:color="auto" w:fill="E5E5E5"/>
            <w:tcMar>
              <w:top w:w="15" w:type="dxa"/>
              <w:left w:w="15" w:type="dxa"/>
              <w:bottom w:w="15" w:type="dxa"/>
              <w:right w:w="15" w:type="dxa"/>
            </w:tcMar>
            <w:hideMark/>
          </w:tcPr>
          <w:p w14:paraId="007788AE" w14:textId="77777777" w:rsidR="00155D22" w:rsidRPr="00360B93" w:rsidRDefault="00155D22" w:rsidP="00E51364">
            <w:pPr>
              <w:spacing w:beforeAutospacing="1" w:afterAutospacing="1"/>
              <w:jc w:val="center"/>
              <w:rPr>
                <w:rFonts w:ascii="Arial Narrow" w:hAnsi="Arial Narrow"/>
              </w:rPr>
            </w:pPr>
            <w:r w:rsidRPr="00360B93">
              <w:rPr>
                <w:rFonts w:ascii="Arial Narrow" w:hAnsi="Arial Narrow"/>
                <w:b/>
                <w:bCs/>
              </w:rPr>
              <w:t>Carga Horária</w:t>
            </w:r>
          </w:p>
        </w:tc>
      </w:tr>
      <w:tr w:rsidR="00155D22" w:rsidRPr="00360B93" w14:paraId="2AE7C489" w14:textId="77777777" w:rsidTr="00E51364">
        <w:trPr>
          <w:jc w:val="center"/>
        </w:trPr>
        <w:tc>
          <w:tcPr>
            <w:tcW w:w="13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501F1962" w14:textId="77777777" w:rsidR="00155D22" w:rsidRPr="00360B93" w:rsidRDefault="00155D22" w:rsidP="00E51364">
            <w:pPr>
              <w:spacing w:beforeAutospacing="1" w:afterAutospacing="1"/>
              <w:jc w:val="center"/>
              <w:rPr>
                <w:rFonts w:ascii="Arial Narrow" w:hAnsi="Arial Narrow"/>
              </w:rPr>
            </w:pPr>
            <w:r w:rsidRPr="00360B93">
              <w:rPr>
                <w:rFonts w:ascii="Arial Narrow" w:hAnsi="Arial Narrow"/>
              </w:rPr>
              <w:t>0</w:t>
            </w:r>
            <w:r>
              <w:rPr>
                <w:rFonts w:ascii="Arial Narrow" w:hAnsi="Arial Narrow"/>
              </w:rPr>
              <w:t>5</w:t>
            </w:r>
            <w:r w:rsidRPr="00360B93">
              <w:rPr>
                <w:rFonts w:ascii="Arial Narrow" w:hAnsi="Arial Narrow"/>
              </w:rPr>
              <w:t xml:space="preserve"> (</w:t>
            </w:r>
            <w:r>
              <w:rPr>
                <w:rFonts w:ascii="Arial Narrow" w:hAnsi="Arial Narrow"/>
              </w:rPr>
              <w:t>cinco</w:t>
            </w:r>
            <w:r w:rsidRPr="00360B93">
              <w:rPr>
                <w:rFonts w:ascii="Arial Narrow" w:hAnsi="Arial Narrow"/>
              </w:rPr>
              <w:t>)</w:t>
            </w:r>
          </w:p>
        </w:tc>
        <w:tc>
          <w:tcPr>
            <w:tcW w:w="4688"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541DB088" w14:textId="77777777" w:rsidR="00155D22" w:rsidRPr="00360B93" w:rsidRDefault="00155D22" w:rsidP="00E51364">
            <w:pPr>
              <w:spacing w:beforeAutospacing="1" w:afterAutospacing="1"/>
              <w:jc w:val="center"/>
              <w:rPr>
                <w:rFonts w:ascii="Arial Narrow" w:hAnsi="Arial Narrow"/>
              </w:rPr>
            </w:pPr>
            <w:r w:rsidRPr="004B6BD2">
              <w:rPr>
                <w:rFonts w:ascii="Arial Narrow" w:hAnsi="Arial Narrow"/>
              </w:rPr>
              <w:t>Auxiliar de Ensino</w:t>
            </w:r>
          </w:p>
        </w:tc>
        <w:tc>
          <w:tcPr>
            <w:tcW w:w="21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120A2986" w14:textId="77777777" w:rsidR="00155D22" w:rsidRPr="00360B93" w:rsidRDefault="00155D22" w:rsidP="00E51364">
            <w:pPr>
              <w:spacing w:beforeAutospacing="1" w:afterAutospacing="1"/>
              <w:jc w:val="center"/>
              <w:rPr>
                <w:rFonts w:ascii="Arial Narrow" w:hAnsi="Arial Narrow"/>
              </w:rPr>
            </w:pPr>
            <w:r>
              <w:rPr>
                <w:rFonts w:ascii="Arial Narrow" w:hAnsi="Arial Narrow"/>
              </w:rPr>
              <w:t>40</w:t>
            </w:r>
            <w:r w:rsidRPr="00360B93">
              <w:rPr>
                <w:rFonts w:ascii="Arial Narrow" w:hAnsi="Arial Narrow"/>
              </w:rPr>
              <w:t xml:space="preserve"> horas</w:t>
            </w:r>
            <w:r>
              <w:rPr>
                <w:rFonts w:ascii="Arial Narrow" w:hAnsi="Arial Narrow"/>
              </w:rPr>
              <w:t xml:space="preserve"> semanais</w:t>
            </w:r>
          </w:p>
        </w:tc>
      </w:tr>
      <w:tr w:rsidR="00155D22" w:rsidRPr="00360B93" w14:paraId="6B2A3F7A" w14:textId="77777777" w:rsidTr="00E51364">
        <w:trPr>
          <w:jc w:val="center"/>
        </w:trPr>
        <w:tc>
          <w:tcPr>
            <w:tcW w:w="13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186B80DB" w14:textId="77777777" w:rsidR="00155D22" w:rsidRPr="00360B93" w:rsidRDefault="00155D22" w:rsidP="00E51364">
            <w:pPr>
              <w:spacing w:beforeAutospacing="1" w:afterAutospacing="1"/>
              <w:jc w:val="center"/>
              <w:rPr>
                <w:rFonts w:ascii="Arial Narrow" w:hAnsi="Arial Narrow"/>
              </w:rPr>
            </w:pPr>
            <w:r>
              <w:rPr>
                <w:rFonts w:ascii="Arial Narrow" w:hAnsi="Arial Narrow"/>
              </w:rPr>
              <w:t>03 (três)</w:t>
            </w:r>
          </w:p>
        </w:tc>
        <w:tc>
          <w:tcPr>
            <w:tcW w:w="4688"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6F3B172A" w14:textId="77777777" w:rsidR="00155D22" w:rsidRPr="004B6BD2" w:rsidRDefault="00155D22" w:rsidP="00E51364">
            <w:pPr>
              <w:spacing w:beforeAutospacing="1" w:afterAutospacing="1"/>
              <w:jc w:val="center"/>
              <w:rPr>
                <w:rFonts w:ascii="Arial Narrow" w:hAnsi="Arial Narrow"/>
              </w:rPr>
            </w:pPr>
            <w:r>
              <w:rPr>
                <w:rFonts w:ascii="Arial Narrow" w:hAnsi="Arial Narrow"/>
              </w:rPr>
              <w:t>Doméstica Servente</w:t>
            </w:r>
          </w:p>
        </w:tc>
        <w:tc>
          <w:tcPr>
            <w:tcW w:w="21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48F49CA5" w14:textId="77777777" w:rsidR="00155D22" w:rsidRDefault="00155D22" w:rsidP="00E51364">
            <w:pPr>
              <w:spacing w:beforeAutospacing="1" w:afterAutospacing="1"/>
              <w:jc w:val="center"/>
              <w:rPr>
                <w:rFonts w:ascii="Arial Narrow" w:hAnsi="Arial Narrow"/>
              </w:rPr>
            </w:pPr>
            <w:r>
              <w:rPr>
                <w:rFonts w:ascii="Arial Narrow" w:hAnsi="Arial Narrow"/>
              </w:rPr>
              <w:t>40</w:t>
            </w:r>
            <w:r w:rsidRPr="00360B93">
              <w:rPr>
                <w:rFonts w:ascii="Arial Narrow" w:hAnsi="Arial Narrow"/>
              </w:rPr>
              <w:t xml:space="preserve"> horas</w:t>
            </w:r>
            <w:r>
              <w:rPr>
                <w:rFonts w:ascii="Arial Narrow" w:hAnsi="Arial Narrow"/>
              </w:rPr>
              <w:t xml:space="preserve"> semanais</w:t>
            </w:r>
          </w:p>
        </w:tc>
      </w:tr>
    </w:tbl>
    <w:p w14:paraId="4ED22DD8" w14:textId="77777777" w:rsidR="00155D22" w:rsidRDefault="00155D22" w:rsidP="00155D22">
      <w:pPr>
        <w:shd w:val="clear" w:color="auto" w:fill="FFFFFF"/>
        <w:ind w:firstLine="708"/>
        <w:jc w:val="both"/>
        <w:rPr>
          <w:rFonts w:ascii="Arial Narrow" w:hAnsi="Arial Narrow" w:cs="Segoe UI"/>
          <w:color w:val="000000"/>
        </w:rPr>
      </w:pPr>
    </w:p>
    <w:p w14:paraId="7035A17D" w14:textId="77777777" w:rsidR="00155D22" w:rsidRPr="00360B93" w:rsidRDefault="00155D22" w:rsidP="00155D22">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2º</w:t>
      </w:r>
      <w:r w:rsidRPr="00360B93">
        <w:rPr>
          <w:rFonts w:ascii="Arial Narrow" w:hAnsi="Arial Narrow" w:cs="Segoe UI"/>
          <w:color w:val="000000"/>
        </w:rPr>
        <w:t xml:space="preserve"> Os requisitos de admissão, atribuições e valor do vencimento são os constantes da Lei nº 717/1992.</w:t>
      </w:r>
    </w:p>
    <w:p w14:paraId="54813970" w14:textId="77777777" w:rsidR="00155D22" w:rsidRPr="00360B93" w:rsidRDefault="00155D22" w:rsidP="00155D22">
      <w:pPr>
        <w:shd w:val="clear" w:color="auto" w:fill="FFFFFF"/>
        <w:ind w:firstLine="708"/>
        <w:jc w:val="both"/>
        <w:rPr>
          <w:rFonts w:ascii="Arial Narrow" w:hAnsi="Arial Narrow" w:cs="Segoe UI"/>
          <w:color w:val="000000"/>
        </w:rPr>
      </w:pPr>
    </w:p>
    <w:p w14:paraId="7C854F6E" w14:textId="77777777" w:rsidR="00155D22" w:rsidRPr="00360B93" w:rsidRDefault="00155D22" w:rsidP="00155D22">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3º</w:t>
      </w:r>
      <w:r w:rsidRPr="00360B93">
        <w:rPr>
          <w:rFonts w:ascii="Arial Narrow" w:hAnsi="Arial Narrow" w:cs="Segoe UI"/>
          <w:color w:val="000000"/>
        </w:rPr>
        <w:t xml:space="preserve"> A contratação de que trata a presente Lei será de natureza administrativa, regendo-se pela Lei Municipal nº 1.492/2002 que dispõe sobre o Regime Jurídico dos Servidores, e a seleção do contratado (a) se dará por processo seletivo simplificado.</w:t>
      </w:r>
    </w:p>
    <w:p w14:paraId="214535AF" w14:textId="77777777" w:rsidR="00155D22" w:rsidRPr="00360B93" w:rsidRDefault="00155D22" w:rsidP="00155D22">
      <w:pPr>
        <w:shd w:val="clear" w:color="auto" w:fill="FFFFFF"/>
        <w:ind w:firstLine="708"/>
        <w:jc w:val="both"/>
        <w:rPr>
          <w:rFonts w:ascii="Arial Narrow" w:hAnsi="Arial Narrow" w:cs="Segoe UI"/>
          <w:color w:val="000000"/>
        </w:rPr>
      </w:pPr>
    </w:p>
    <w:p w14:paraId="772944D3" w14:textId="77777777" w:rsidR="00155D22" w:rsidRPr="00360B93" w:rsidRDefault="00155D22" w:rsidP="00155D22">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4º</w:t>
      </w:r>
      <w:r w:rsidRPr="00360B93">
        <w:rPr>
          <w:rFonts w:ascii="Arial Narrow" w:hAnsi="Arial Narrow" w:cs="Segoe UI"/>
          <w:color w:val="000000"/>
        </w:rPr>
        <w:t xml:space="preserve"> As despesas decorrentes desta Lei correrão por conta da de dotação orçamentária própria.</w:t>
      </w:r>
    </w:p>
    <w:p w14:paraId="05425315" w14:textId="77777777" w:rsidR="00155D22" w:rsidRPr="00360B93" w:rsidRDefault="00155D22" w:rsidP="00155D22">
      <w:pPr>
        <w:shd w:val="clear" w:color="auto" w:fill="FFFFFF"/>
        <w:ind w:firstLine="708"/>
        <w:jc w:val="both"/>
        <w:rPr>
          <w:rFonts w:ascii="Arial Narrow" w:hAnsi="Arial Narrow" w:cs="Segoe UI"/>
          <w:color w:val="000000"/>
        </w:rPr>
      </w:pPr>
    </w:p>
    <w:p w14:paraId="5C7A0CFE" w14:textId="77777777" w:rsidR="00155D22" w:rsidRDefault="00155D22" w:rsidP="00155D22">
      <w:pPr>
        <w:pStyle w:val="Corpodetexto"/>
        <w:spacing w:line="360" w:lineRule="auto"/>
        <w:ind w:firstLine="708"/>
        <w:rPr>
          <w:rFonts w:ascii="Arial Narrow" w:hAnsi="Arial Narrow" w:cs="Segoe UI"/>
          <w:color w:val="000000"/>
        </w:rPr>
      </w:pPr>
      <w:r w:rsidRPr="00360B93">
        <w:rPr>
          <w:rFonts w:ascii="Arial Narrow" w:hAnsi="Arial Narrow" w:cs="Segoe UI"/>
          <w:b/>
          <w:bCs/>
          <w:color w:val="000000"/>
        </w:rPr>
        <w:t>Art. 5º</w:t>
      </w:r>
      <w:r w:rsidRPr="00360B93">
        <w:rPr>
          <w:rFonts w:ascii="Arial Narrow" w:hAnsi="Arial Narrow" w:cs="Segoe UI"/>
          <w:color w:val="000000"/>
        </w:rPr>
        <w:t xml:space="preserve"> Esta Lei entrará em vigor na data de sua publicação.</w:t>
      </w:r>
    </w:p>
    <w:p w14:paraId="3B139E7B" w14:textId="62539BFC" w:rsidR="00155D22" w:rsidRPr="007F494D" w:rsidRDefault="00155D22" w:rsidP="00155D22">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18</w:t>
      </w:r>
      <w:r w:rsidRPr="007F494D">
        <w:rPr>
          <w:rFonts w:ascii="Arial Narrow" w:hAnsi="Arial Narrow"/>
          <w:b/>
        </w:rPr>
        <w:t xml:space="preserve"> DE </w:t>
      </w:r>
      <w:r>
        <w:rPr>
          <w:rFonts w:ascii="Arial Narrow" w:hAnsi="Arial Narrow"/>
          <w:b/>
        </w:rPr>
        <w:t>MAIO</w:t>
      </w:r>
      <w:r w:rsidRPr="007F494D">
        <w:rPr>
          <w:rFonts w:ascii="Arial Narrow" w:hAnsi="Arial Narrow"/>
          <w:b/>
        </w:rPr>
        <w:t xml:space="preserve"> DE 2023.</w:t>
      </w:r>
    </w:p>
    <w:p w14:paraId="7AB3AEAB" w14:textId="77777777" w:rsidR="00155D22" w:rsidRDefault="00155D22" w:rsidP="00155D22">
      <w:pPr>
        <w:jc w:val="center"/>
        <w:rPr>
          <w:rFonts w:ascii="Arial Narrow" w:hAnsi="Arial Narrow"/>
          <w:b/>
        </w:rPr>
      </w:pPr>
    </w:p>
    <w:p w14:paraId="5A40DC17" w14:textId="77777777" w:rsidR="00155D22" w:rsidRDefault="00155D22" w:rsidP="00155D22">
      <w:pPr>
        <w:jc w:val="center"/>
        <w:rPr>
          <w:rFonts w:ascii="Arial Narrow" w:hAnsi="Arial Narrow"/>
          <w:b/>
        </w:rPr>
      </w:pPr>
    </w:p>
    <w:p w14:paraId="054855DF" w14:textId="77777777" w:rsidR="00155D22" w:rsidRDefault="00155D22" w:rsidP="00155D22">
      <w:pPr>
        <w:jc w:val="center"/>
        <w:rPr>
          <w:rFonts w:ascii="Arial Narrow" w:hAnsi="Arial Narrow"/>
          <w:b/>
        </w:rPr>
      </w:pPr>
    </w:p>
    <w:p w14:paraId="4312F49F" w14:textId="77777777" w:rsidR="00155D22" w:rsidRDefault="00155D22" w:rsidP="00155D22">
      <w:pPr>
        <w:jc w:val="center"/>
        <w:rPr>
          <w:rFonts w:ascii="Arial Narrow" w:hAnsi="Arial Narrow"/>
          <w:b/>
        </w:rPr>
      </w:pPr>
    </w:p>
    <w:p w14:paraId="493F62D6" w14:textId="77777777" w:rsidR="00155D22" w:rsidRPr="007F494D" w:rsidRDefault="00155D22" w:rsidP="00155D22">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1FBF74E0" w14:textId="77777777" w:rsidR="00155D22" w:rsidRPr="007F494D" w:rsidRDefault="00155D22" w:rsidP="00155D22">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0EF373A5" w14:textId="77777777" w:rsidR="00155D22" w:rsidRDefault="00155D22" w:rsidP="00155D22">
      <w:pPr>
        <w:spacing w:line="360" w:lineRule="auto"/>
        <w:jc w:val="both"/>
        <w:rPr>
          <w:rFonts w:ascii="Arial Narrow" w:hAnsi="Arial Narrow"/>
        </w:rPr>
      </w:pPr>
    </w:p>
    <w:p w14:paraId="5151473C" w14:textId="77777777" w:rsidR="00155D22" w:rsidRDefault="00155D22" w:rsidP="00155D22">
      <w:pPr>
        <w:pStyle w:val="Corpodetexto"/>
        <w:spacing w:line="360" w:lineRule="auto"/>
        <w:ind w:firstLine="708"/>
        <w:rPr>
          <w:rFonts w:ascii="Arial Narrow" w:hAnsi="Arial Narrow"/>
          <w:b/>
        </w:rPr>
      </w:pPr>
    </w:p>
    <w:p w14:paraId="2DBB80DD" w14:textId="77777777" w:rsidR="002A4A16" w:rsidRDefault="002A4A16" w:rsidP="00155D22">
      <w:pPr>
        <w:pStyle w:val="Corpodetexto"/>
        <w:spacing w:line="360" w:lineRule="auto"/>
        <w:ind w:firstLine="708"/>
        <w:rPr>
          <w:rFonts w:ascii="Arial Narrow" w:hAnsi="Arial Narrow"/>
          <w:b/>
        </w:rPr>
      </w:pPr>
    </w:p>
    <w:p w14:paraId="4FFAA5A4" w14:textId="286E7BB5" w:rsidR="002A4A16" w:rsidRPr="007F494D" w:rsidRDefault="002A4A16" w:rsidP="002A4A16">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84</w:t>
      </w:r>
      <w:r w:rsidRPr="007F494D">
        <w:rPr>
          <w:rFonts w:ascii="Arial Narrow" w:hAnsi="Arial Narrow" w:cstheme="minorHAnsi"/>
          <w:b/>
        </w:rPr>
        <w:t>/2023</w:t>
      </w:r>
    </w:p>
    <w:p w14:paraId="5DB1721F" w14:textId="77777777" w:rsidR="002A4A16" w:rsidRPr="007F494D" w:rsidRDefault="002A4A16" w:rsidP="002A4A16">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18</w:t>
      </w:r>
      <w:r w:rsidRPr="007F494D">
        <w:rPr>
          <w:rFonts w:ascii="Arial Narrow" w:hAnsi="Arial Narrow" w:cstheme="minorHAnsi"/>
          <w:b/>
        </w:rPr>
        <w:t xml:space="preserve"> DE </w:t>
      </w:r>
      <w:r>
        <w:rPr>
          <w:rFonts w:ascii="Arial Narrow" w:hAnsi="Arial Narrow" w:cstheme="minorHAnsi"/>
          <w:b/>
        </w:rPr>
        <w:t>MAIO</w:t>
      </w:r>
      <w:r w:rsidRPr="007F494D">
        <w:rPr>
          <w:rFonts w:ascii="Arial Narrow" w:hAnsi="Arial Narrow" w:cstheme="minorHAnsi"/>
          <w:b/>
        </w:rPr>
        <w:t xml:space="preserve"> DE 2023</w:t>
      </w:r>
    </w:p>
    <w:p w14:paraId="7B73FE87" w14:textId="0B8DA2FF" w:rsidR="002A4A16" w:rsidRPr="007F494D" w:rsidRDefault="002A4A16" w:rsidP="002A4A16">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26</w:t>
      </w:r>
      <w:r w:rsidRPr="007F494D">
        <w:rPr>
          <w:rFonts w:ascii="Arial Narrow" w:hAnsi="Arial Narrow" w:cstheme="minorHAnsi"/>
          <w:b/>
        </w:rPr>
        <w:t xml:space="preserve">, DE </w:t>
      </w:r>
      <w:r>
        <w:rPr>
          <w:rFonts w:ascii="Arial Narrow" w:hAnsi="Arial Narrow" w:cstheme="minorHAnsi"/>
          <w:b/>
        </w:rPr>
        <w:t>26</w:t>
      </w:r>
      <w:r w:rsidRPr="007F494D">
        <w:rPr>
          <w:rFonts w:ascii="Arial Narrow" w:hAnsi="Arial Narrow" w:cstheme="minorHAnsi"/>
          <w:b/>
        </w:rPr>
        <w:t xml:space="preserve"> DE </w:t>
      </w:r>
      <w:r>
        <w:rPr>
          <w:rFonts w:ascii="Arial Narrow" w:hAnsi="Arial Narrow" w:cstheme="minorHAnsi"/>
          <w:b/>
        </w:rPr>
        <w:t>ABRIL</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2BF87722" w14:textId="77777777" w:rsidR="002A4A16" w:rsidRPr="007F494D" w:rsidRDefault="002A4A16" w:rsidP="002A4A16">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619E8098" w14:textId="77777777" w:rsidR="002A4A16" w:rsidRDefault="002A4A16" w:rsidP="002A4A16">
      <w:pPr>
        <w:jc w:val="both"/>
        <w:rPr>
          <w:rFonts w:ascii="Arial Narrow" w:hAnsi="Arial Narrow"/>
          <w:i/>
        </w:rPr>
      </w:pPr>
    </w:p>
    <w:p w14:paraId="0EC95F4D" w14:textId="77777777" w:rsidR="002A4A16" w:rsidRPr="00B02FDA" w:rsidRDefault="002A4A16" w:rsidP="002A4A16">
      <w:pPr>
        <w:jc w:val="both"/>
        <w:rPr>
          <w:rFonts w:ascii="Arial Narrow" w:hAnsi="Arial Narrow"/>
          <w:i/>
        </w:rPr>
      </w:pPr>
    </w:p>
    <w:p w14:paraId="18B834B1" w14:textId="77777777" w:rsidR="002A4A16" w:rsidRDefault="002A4A16" w:rsidP="002A4A16">
      <w:pPr>
        <w:ind w:left="4248"/>
        <w:jc w:val="both"/>
        <w:rPr>
          <w:rFonts w:ascii="Arial Narrow" w:hAnsi="Arial Narrow"/>
          <w:b/>
          <w:bCs/>
          <w:iCs/>
        </w:rPr>
      </w:pPr>
      <w:r w:rsidRPr="00AE4488">
        <w:rPr>
          <w:rFonts w:ascii="Arial Narrow" w:hAnsi="Arial Narrow"/>
          <w:b/>
          <w:bCs/>
          <w:iCs/>
        </w:rPr>
        <w:t xml:space="preserve">Cria o </w:t>
      </w:r>
      <w:r>
        <w:rPr>
          <w:rFonts w:ascii="Arial Narrow" w:hAnsi="Arial Narrow"/>
          <w:b/>
          <w:bCs/>
          <w:iCs/>
        </w:rPr>
        <w:t>Fundo</w:t>
      </w:r>
      <w:r w:rsidRPr="00AE4488">
        <w:rPr>
          <w:rFonts w:ascii="Arial Narrow" w:hAnsi="Arial Narrow"/>
          <w:b/>
          <w:bCs/>
          <w:iCs/>
        </w:rPr>
        <w:t xml:space="preserve"> Municipal de Cultura de Ibiraiaras e dá outras providências</w:t>
      </w:r>
      <w:r w:rsidRPr="0090775E">
        <w:rPr>
          <w:rFonts w:ascii="Arial Narrow" w:hAnsi="Arial Narrow"/>
          <w:b/>
          <w:bCs/>
          <w:iCs/>
        </w:rPr>
        <w:t>.</w:t>
      </w:r>
    </w:p>
    <w:p w14:paraId="360798A1" w14:textId="77777777" w:rsidR="002A4A16" w:rsidRPr="0090775E" w:rsidRDefault="002A4A16" w:rsidP="002A4A16">
      <w:pPr>
        <w:ind w:left="4248"/>
        <w:jc w:val="both"/>
        <w:rPr>
          <w:rFonts w:ascii="Arial Narrow" w:hAnsi="Arial Narrow"/>
          <w:b/>
          <w:bCs/>
          <w:iCs/>
        </w:rPr>
      </w:pPr>
    </w:p>
    <w:p w14:paraId="6DCA2C3C" w14:textId="77777777" w:rsidR="002A4A16" w:rsidRDefault="002A4A16" w:rsidP="002A4A16">
      <w:pPr>
        <w:spacing w:line="360" w:lineRule="auto"/>
        <w:jc w:val="both"/>
        <w:rPr>
          <w:rFonts w:ascii="Arial Narrow" w:hAnsi="Arial Narrow"/>
        </w:rPr>
      </w:pPr>
    </w:p>
    <w:p w14:paraId="000FF402" w14:textId="77777777" w:rsidR="002A4A16" w:rsidRPr="00DB3AD8" w:rsidRDefault="002A4A16" w:rsidP="002A4A16">
      <w:pPr>
        <w:spacing w:line="360" w:lineRule="auto"/>
        <w:ind w:firstLine="708"/>
        <w:jc w:val="both"/>
        <w:rPr>
          <w:rFonts w:ascii="Arial Narrow" w:hAnsi="Arial Narrow"/>
        </w:rPr>
      </w:pPr>
      <w:r w:rsidRPr="00246FA7">
        <w:rPr>
          <w:rFonts w:ascii="Arial Narrow" w:hAnsi="Arial Narrow"/>
          <w:b/>
          <w:bCs/>
        </w:rPr>
        <w:t>Art. 1</w:t>
      </w:r>
      <w:r w:rsidRPr="00E20360">
        <w:rPr>
          <w:rFonts w:ascii="Arial Narrow" w:hAnsi="Arial Narrow"/>
          <w:b/>
          <w:bCs/>
        </w:rPr>
        <w:t>º</w:t>
      </w:r>
      <w:r w:rsidRPr="00E20360">
        <w:rPr>
          <w:rFonts w:ascii="Arial Narrow" w:hAnsi="Arial Narrow"/>
        </w:rPr>
        <w:t xml:space="preserve"> Fica criado, o Fundo Municipal de Cultura – FMC, de natureza contábil – financeira, sem personalidade jurídica e com prazo de vigência indeterminado, vinculado à Secretaria Municipal de Educação, Cultura, Esporte e Turismo, com a finalidade de prestar apoio financeiro a projetos que visem a fomentar e estimular a atividade artística e cultural do Município de Ibiraiaras/RS.</w:t>
      </w:r>
    </w:p>
    <w:p w14:paraId="7F10AE17" w14:textId="77777777" w:rsidR="002A4A16" w:rsidRPr="00DB3AD8" w:rsidRDefault="002A4A16" w:rsidP="002A4A16">
      <w:pPr>
        <w:spacing w:line="360" w:lineRule="auto"/>
        <w:ind w:firstLine="708"/>
        <w:jc w:val="both"/>
        <w:rPr>
          <w:rFonts w:ascii="Arial Narrow" w:hAnsi="Arial Narrow"/>
        </w:rPr>
      </w:pPr>
      <w:r w:rsidRPr="00246FA7">
        <w:rPr>
          <w:rFonts w:ascii="Arial Narrow" w:hAnsi="Arial Narrow"/>
          <w:b/>
          <w:bCs/>
        </w:rPr>
        <w:t>Parágrafo único.</w:t>
      </w:r>
      <w:r w:rsidRPr="00DB3AD8">
        <w:rPr>
          <w:rFonts w:ascii="Arial Narrow" w:hAnsi="Arial Narrow"/>
        </w:rPr>
        <w:t xml:space="preserve">  </w:t>
      </w:r>
      <w:r w:rsidRPr="00372FEB">
        <w:rPr>
          <w:rFonts w:ascii="Arial Narrow" w:hAnsi="Arial Narrow"/>
        </w:rPr>
        <w:t>O Fundo Municipal de Apoio à Cultura tem a Secretaria Municipal de Esporte, Cultura e Lazer, sua estrutura de execução e controle contábil e financeira, inclusive para efeito de prestação de contas, na forma da lei.</w:t>
      </w:r>
    </w:p>
    <w:p w14:paraId="463A850E" w14:textId="77777777" w:rsidR="002A4A16" w:rsidRPr="00DB3AD8" w:rsidRDefault="002A4A16" w:rsidP="002A4A16">
      <w:pPr>
        <w:spacing w:line="360" w:lineRule="auto"/>
        <w:ind w:firstLine="708"/>
        <w:jc w:val="both"/>
        <w:rPr>
          <w:rFonts w:ascii="Arial Narrow" w:hAnsi="Arial Narrow"/>
        </w:rPr>
      </w:pPr>
      <w:r w:rsidRPr="00246FA7">
        <w:rPr>
          <w:rFonts w:ascii="Arial Narrow" w:hAnsi="Arial Narrow"/>
          <w:b/>
          <w:bCs/>
        </w:rPr>
        <w:t>Art</w:t>
      </w:r>
      <w:r w:rsidRPr="0094479F">
        <w:rPr>
          <w:rFonts w:ascii="Arial Narrow" w:hAnsi="Arial Narrow"/>
          <w:b/>
          <w:bCs/>
        </w:rPr>
        <w:t>. 2º</w:t>
      </w:r>
      <w:r w:rsidRPr="0094479F">
        <w:rPr>
          <w:rFonts w:ascii="Arial Narrow" w:hAnsi="Arial Narrow"/>
        </w:rPr>
        <w:t xml:space="preserve"> O Fundo Municipal de Cultura é fundo especial de natureza contábil, que funcionará sob a forma de apoio não reembolsável.</w:t>
      </w:r>
    </w:p>
    <w:p w14:paraId="3D0671BE" w14:textId="77777777" w:rsidR="002A4A16" w:rsidRPr="007D738A" w:rsidRDefault="002A4A16" w:rsidP="002A4A16">
      <w:pPr>
        <w:spacing w:line="360" w:lineRule="auto"/>
        <w:ind w:firstLine="708"/>
        <w:jc w:val="both"/>
        <w:rPr>
          <w:rFonts w:ascii="Arial Narrow" w:hAnsi="Arial Narrow"/>
        </w:rPr>
      </w:pPr>
      <w:r w:rsidRPr="007D738A">
        <w:rPr>
          <w:rFonts w:ascii="Arial Narrow" w:hAnsi="Arial Narrow"/>
          <w:b/>
          <w:bCs/>
        </w:rPr>
        <w:t>Art. 3°</w:t>
      </w:r>
      <w:r w:rsidRPr="007D738A">
        <w:rPr>
          <w:rFonts w:ascii="Arial Narrow" w:hAnsi="Arial Narrow"/>
        </w:rPr>
        <w:t xml:space="preserve"> Constituem receitas do Fundo Municipal de Cultura: </w:t>
      </w:r>
    </w:p>
    <w:p w14:paraId="3B464E1B"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t>I</w:t>
      </w:r>
      <w:r w:rsidRPr="007D738A">
        <w:rPr>
          <w:rFonts w:ascii="Arial Narrow" w:hAnsi="Arial Narrow"/>
        </w:rPr>
        <w:t xml:space="preserve"> – </w:t>
      </w:r>
      <w:proofErr w:type="gramStart"/>
      <w:r w:rsidRPr="007D738A">
        <w:rPr>
          <w:rFonts w:ascii="Arial Narrow" w:hAnsi="Arial Narrow"/>
        </w:rPr>
        <w:t>dotações</w:t>
      </w:r>
      <w:proofErr w:type="gramEnd"/>
      <w:r w:rsidRPr="007D738A">
        <w:rPr>
          <w:rFonts w:ascii="Arial Narrow" w:hAnsi="Arial Narrow"/>
        </w:rPr>
        <w:t xml:space="preserve"> consignadas anualmente no orçamento e as verbas adicionais estabelecidas no decorrer de cada exercício; </w:t>
      </w:r>
    </w:p>
    <w:p w14:paraId="132F319C"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t>II</w:t>
      </w:r>
      <w:r w:rsidRPr="007D738A">
        <w:rPr>
          <w:rFonts w:ascii="Arial Narrow" w:hAnsi="Arial Narrow"/>
        </w:rPr>
        <w:t xml:space="preserve"> – contribuições, transferências, subvenções, auxílios e doações dos setores públicos e privados; </w:t>
      </w:r>
    </w:p>
    <w:p w14:paraId="148EF24F"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t>III</w:t>
      </w:r>
      <w:r w:rsidRPr="007D738A">
        <w:rPr>
          <w:rFonts w:ascii="Arial Narrow" w:hAnsi="Arial Narrow"/>
        </w:rPr>
        <w:t xml:space="preserve"> – os rendimentos oriundos da aplicação de seus próprios recursos; </w:t>
      </w:r>
    </w:p>
    <w:p w14:paraId="4AF282DC"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t>IV</w:t>
      </w:r>
      <w:r w:rsidRPr="007D738A">
        <w:rPr>
          <w:rFonts w:ascii="Arial Narrow" w:hAnsi="Arial Narrow"/>
        </w:rPr>
        <w:t xml:space="preserve"> – </w:t>
      </w:r>
      <w:proofErr w:type="gramStart"/>
      <w:r w:rsidRPr="007D738A">
        <w:rPr>
          <w:rFonts w:ascii="Arial Narrow" w:hAnsi="Arial Narrow"/>
        </w:rPr>
        <w:t>resultado</w:t>
      </w:r>
      <w:proofErr w:type="gramEnd"/>
      <w:r w:rsidRPr="007D738A">
        <w:rPr>
          <w:rFonts w:ascii="Arial Narrow" w:hAnsi="Arial Narrow"/>
        </w:rPr>
        <w:t xml:space="preserve"> de convênios, contratos e acordos celebrados com instituições públicas e privadas, nacionais ou estrangeiras, na área cultural; </w:t>
      </w:r>
    </w:p>
    <w:p w14:paraId="54931AAC"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t>V</w:t>
      </w:r>
      <w:r w:rsidRPr="007D738A">
        <w:rPr>
          <w:rFonts w:ascii="Arial Narrow" w:hAnsi="Arial Narrow"/>
        </w:rPr>
        <w:t xml:space="preserve"> – </w:t>
      </w:r>
      <w:proofErr w:type="gramStart"/>
      <w:r w:rsidRPr="007D738A">
        <w:rPr>
          <w:rFonts w:ascii="Arial Narrow" w:hAnsi="Arial Narrow"/>
        </w:rPr>
        <w:t>devolução</w:t>
      </w:r>
      <w:proofErr w:type="gramEnd"/>
      <w:r w:rsidRPr="007D738A">
        <w:rPr>
          <w:rFonts w:ascii="Arial Narrow" w:hAnsi="Arial Narrow"/>
        </w:rPr>
        <w:t xml:space="preserve"> de recursos e multas decorrentes de Projetos Culturais beneficiados pelo Sistema de Cultura e por esta Lei, não iniciados ou interrompidos com ou sem justa causa; </w:t>
      </w:r>
    </w:p>
    <w:p w14:paraId="2A730FC7"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t>VI</w:t>
      </w:r>
      <w:r w:rsidRPr="007D738A">
        <w:rPr>
          <w:rFonts w:ascii="Arial Narrow" w:hAnsi="Arial Narrow"/>
        </w:rPr>
        <w:t xml:space="preserve"> – </w:t>
      </w:r>
      <w:proofErr w:type="gramStart"/>
      <w:r w:rsidRPr="007D738A">
        <w:rPr>
          <w:rFonts w:ascii="Arial Narrow" w:hAnsi="Arial Narrow"/>
        </w:rPr>
        <w:t>quaisquer</w:t>
      </w:r>
      <w:proofErr w:type="gramEnd"/>
      <w:r w:rsidRPr="007D738A">
        <w:rPr>
          <w:rFonts w:ascii="Arial Narrow" w:hAnsi="Arial Narrow"/>
        </w:rPr>
        <w:t xml:space="preserve"> outros recursos, créditos, rendas adicionais e extraordinárias, bem como outras contribuições financeiras legalmente incorporáveis;</w:t>
      </w:r>
    </w:p>
    <w:p w14:paraId="1B311039"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lastRenderedPageBreak/>
        <w:t>VII</w:t>
      </w:r>
      <w:r w:rsidRPr="007D738A">
        <w:rPr>
          <w:rFonts w:ascii="Arial Narrow" w:hAnsi="Arial Narrow"/>
        </w:rPr>
        <w:t xml:space="preserve"> – receita de eventos, atividades, campanhas ou promoções realizadas com a finalidade de angariar recursos para o Fundo, desde que autorizados pelo Poder Público Municipal; </w:t>
      </w:r>
    </w:p>
    <w:p w14:paraId="444826C2"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t>VIII</w:t>
      </w:r>
      <w:r w:rsidRPr="007D738A">
        <w:rPr>
          <w:rFonts w:ascii="Arial Narrow" w:hAnsi="Arial Narrow"/>
        </w:rPr>
        <w:t xml:space="preserve"> – percentual de receitas provenientes da comercialização de produtos culturais realizados com o apoio do Poder Público Municipal; </w:t>
      </w:r>
    </w:p>
    <w:p w14:paraId="1F03C854"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t>IX</w:t>
      </w:r>
      <w:r w:rsidRPr="007D738A">
        <w:rPr>
          <w:rFonts w:ascii="Arial Narrow" w:hAnsi="Arial Narrow"/>
        </w:rPr>
        <w:t xml:space="preserve"> – </w:t>
      </w:r>
      <w:proofErr w:type="gramStart"/>
      <w:r w:rsidRPr="007D738A">
        <w:rPr>
          <w:rFonts w:ascii="Arial Narrow" w:hAnsi="Arial Narrow"/>
        </w:rPr>
        <w:t>saldo</w:t>
      </w:r>
      <w:proofErr w:type="gramEnd"/>
      <w:r w:rsidRPr="007D738A">
        <w:rPr>
          <w:rFonts w:ascii="Arial Narrow" w:hAnsi="Arial Narrow"/>
        </w:rPr>
        <w:t xml:space="preserve"> positivo apurado em balanço; e, </w:t>
      </w:r>
    </w:p>
    <w:p w14:paraId="6F290EE9"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t>X</w:t>
      </w:r>
      <w:r w:rsidRPr="007D738A">
        <w:rPr>
          <w:rFonts w:ascii="Arial Narrow" w:hAnsi="Arial Narrow"/>
        </w:rPr>
        <w:t xml:space="preserve"> – </w:t>
      </w:r>
      <w:proofErr w:type="gramStart"/>
      <w:r w:rsidRPr="007D738A">
        <w:rPr>
          <w:rFonts w:ascii="Arial Narrow" w:hAnsi="Arial Narrow"/>
        </w:rPr>
        <w:t>outros</w:t>
      </w:r>
      <w:proofErr w:type="gramEnd"/>
      <w:r w:rsidRPr="007D738A">
        <w:rPr>
          <w:rFonts w:ascii="Arial Narrow" w:hAnsi="Arial Narrow"/>
        </w:rPr>
        <w:t xml:space="preserve"> recursos que lhe forem destinados. </w:t>
      </w:r>
    </w:p>
    <w:p w14:paraId="152DFD07"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t>§ 1º</w:t>
      </w:r>
      <w:r w:rsidRPr="007D738A">
        <w:rPr>
          <w:rFonts w:ascii="Arial Narrow" w:hAnsi="Arial Narrow"/>
        </w:rPr>
        <w:t xml:space="preserve"> Os recursos do Fundo serão depositados em estabelecimento oficial, em conta corrente específica do Fundo Municipal de Cultura. </w:t>
      </w:r>
    </w:p>
    <w:p w14:paraId="2050BD1A"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t>§ 2º</w:t>
      </w:r>
      <w:r w:rsidRPr="007D738A">
        <w:rPr>
          <w:rFonts w:ascii="Arial Narrow" w:hAnsi="Arial Narrow"/>
        </w:rPr>
        <w:t xml:space="preserve"> Os saldos financeiros do FMC, verificados no final de cada exercício, serão automaticamente transferidos para o exercício seguinte. </w:t>
      </w:r>
    </w:p>
    <w:p w14:paraId="547353D4" w14:textId="77777777" w:rsidR="002A4A16" w:rsidRPr="007D738A" w:rsidRDefault="002A4A16" w:rsidP="002A4A16">
      <w:pPr>
        <w:spacing w:line="360" w:lineRule="auto"/>
        <w:ind w:firstLine="708"/>
        <w:jc w:val="both"/>
        <w:rPr>
          <w:rFonts w:ascii="Arial Narrow" w:hAnsi="Arial Narrow"/>
        </w:rPr>
      </w:pPr>
      <w:r w:rsidRPr="00373598">
        <w:rPr>
          <w:rFonts w:ascii="Arial Narrow" w:hAnsi="Arial Narrow"/>
          <w:b/>
          <w:bCs/>
        </w:rPr>
        <w:t>§ 3º</w:t>
      </w:r>
      <w:r w:rsidRPr="007D738A">
        <w:rPr>
          <w:rFonts w:ascii="Arial Narrow" w:hAnsi="Arial Narrow"/>
        </w:rPr>
        <w:t xml:space="preserve"> A existência de patrocínio financeiro oriundo de outras entidades ou instituições não poderá ser considerado óbice para o aporte de recursos do FMC a projetos selecionados.</w:t>
      </w:r>
    </w:p>
    <w:p w14:paraId="7ACF6709" w14:textId="77777777" w:rsidR="002A4A16" w:rsidRPr="004F5088" w:rsidRDefault="002A4A16" w:rsidP="002A4A16">
      <w:pPr>
        <w:spacing w:line="360" w:lineRule="auto"/>
        <w:ind w:firstLine="708"/>
        <w:jc w:val="both"/>
        <w:rPr>
          <w:rFonts w:ascii="Arial Narrow" w:hAnsi="Arial Narrow"/>
        </w:rPr>
      </w:pPr>
      <w:r w:rsidRPr="004F5088">
        <w:rPr>
          <w:rFonts w:ascii="Arial Narrow" w:hAnsi="Arial Narrow"/>
          <w:b/>
          <w:bCs/>
        </w:rPr>
        <w:t>Art. 4°</w:t>
      </w:r>
      <w:r w:rsidRPr="004F5088">
        <w:rPr>
          <w:rFonts w:ascii="Arial Narrow" w:hAnsi="Arial Narrow"/>
        </w:rPr>
        <w:t xml:space="preserve"> As disponibilidades financeiras do Fundo Municipal de Cultura poderão ser aplicadas em projetos que visem fomentar e estimular a produção artístico-cultural no Município de Ibiraiaras/RS, como por exemplo: </w:t>
      </w:r>
    </w:p>
    <w:p w14:paraId="01B0C5AD"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I</w:t>
      </w:r>
      <w:r w:rsidRPr="004F5088">
        <w:rPr>
          <w:rFonts w:ascii="Arial Narrow" w:hAnsi="Arial Narrow"/>
        </w:rPr>
        <w:t xml:space="preserve"> – música e dança; </w:t>
      </w:r>
    </w:p>
    <w:p w14:paraId="759C25A2"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II</w:t>
      </w:r>
      <w:r w:rsidRPr="004F5088">
        <w:rPr>
          <w:rFonts w:ascii="Arial Narrow" w:hAnsi="Arial Narrow"/>
        </w:rPr>
        <w:t xml:space="preserve"> – </w:t>
      </w:r>
      <w:proofErr w:type="gramStart"/>
      <w:r w:rsidRPr="004F5088">
        <w:rPr>
          <w:rFonts w:ascii="Arial Narrow" w:hAnsi="Arial Narrow"/>
        </w:rPr>
        <w:t>artes</w:t>
      </w:r>
      <w:proofErr w:type="gramEnd"/>
      <w:r w:rsidRPr="004F5088">
        <w:rPr>
          <w:rFonts w:ascii="Arial Narrow" w:hAnsi="Arial Narrow"/>
        </w:rPr>
        <w:t xml:space="preserve"> cênicas; </w:t>
      </w:r>
    </w:p>
    <w:p w14:paraId="025CA301"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III</w:t>
      </w:r>
      <w:r w:rsidRPr="004F5088">
        <w:rPr>
          <w:rFonts w:ascii="Arial Narrow" w:hAnsi="Arial Narrow"/>
        </w:rPr>
        <w:t xml:space="preserve"> – audiovisual (cinema, fotografia, vídeo); </w:t>
      </w:r>
    </w:p>
    <w:p w14:paraId="36E61E2D"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IV</w:t>
      </w:r>
      <w:r w:rsidRPr="004F5088">
        <w:rPr>
          <w:rFonts w:ascii="Arial Narrow" w:hAnsi="Arial Narrow"/>
        </w:rPr>
        <w:t xml:space="preserve"> – literatura e leitura; </w:t>
      </w:r>
    </w:p>
    <w:p w14:paraId="352082C3"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V</w:t>
      </w:r>
      <w:r w:rsidRPr="004F5088">
        <w:rPr>
          <w:rFonts w:ascii="Arial Narrow" w:hAnsi="Arial Narrow"/>
        </w:rPr>
        <w:t xml:space="preserve"> – </w:t>
      </w:r>
      <w:proofErr w:type="gramStart"/>
      <w:r w:rsidRPr="004F5088">
        <w:rPr>
          <w:rFonts w:ascii="Arial Narrow" w:hAnsi="Arial Narrow"/>
        </w:rPr>
        <w:t>artes</w:t>
      </w:r>
      <w:proofErr w:type="gramEnd"/>
      <w:r w:rsidRPr="004F5088">
        <w:rPr>
          <w:rFonts w:ascii="Arial Narrow" w:hAnsi="Arial Narrow"/>
        </w:rPr>
        <w:t xml:space="preserve"> visuais e design; </w:t>
      </w:r>
    </w:p>
    <w:p w14:paraId="3B453839"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VI</w:t>
      </w:r>
      <w:r w:rsidRPr="004F5088">
        <w:rPr>
          <w:rFonts w:ascii="Arial Narrow" w:hAnsi="Arial Narrow"/>
        </w:rPr>
        <w:t xml:space="preserve"> – </w:t>
      </w:r>
      <w:proofErr w:type="gramStart"/>
      <w:r w:rsidRPr="004F5088">
        <w:rPr>
          <w:rFonts w:ascii="Arial Narrow" w:hAnsi="Arial Narrow"/>
        </w:rPr>
        <w:t>artes</w:t>
      </w:r>
      <w:proofErr w:type="gramEnd"/>
      <w:r w:rsidRPr="004F5088">
        <w:rPr>
          <w:rFonts w:ascii="Arial Narrow" w:hAnsi="Arial Narrow"/>
        </w:rPr>
        <w:t xml:space="preserve"> plásticas; </w:t>
      </w:r>
    </w:p>
    <w:p w14:paraId="698AC430"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VII</w:t>
      </w:r>
      <w:r w:rsidRPr="004F5088">
        <w:rPr>
          <w:rFonts w:ascii="Arial Narrow" w:hAnsi="Arial Narrow"/>
        </w:rPr>
        <w:t xml:space="preserve"> – tradição e folclore; </w:t>
      </w:r>
    </w:p>
    <w:p w14:paraId="0B954B58"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VIII</w:t>
      </w:r>
      <w:r w:rsidRPr="004F5088">
        <w:rPr>
          <w:rFonts w:ascii="Arial Narrow" w:hAnsi="Arial Narrow"/>
        </w:rPr>
        <w:t xml:space="preserve"> – patrimônio cultural: material e imaterial; </w:t>
      </w:r>
    </w:p>
    <w:p w14:paraId="797823A4"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IX</w:t>
      </w:r>
      <w:r w:rsidRPr="004F5088">
        <w:rPr>
          <w:rFonts w:ascii="Arial Narrow" w:hAnsi="Arial Narrow"/>
        </w:rPr>
        <w:t xml:space="preserve"> – arquivo, pesquisa, documentação e memória; </w:t>
      </w:r>
    </w:p>
    <w:p w14:paraId="10FC3F05"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X</w:t>
      </w:r>
      <w:r w:rsidRPr="004F5088">
        <w:rPr>
          <w:rFonts w:ascii="Arial Narrow" w:hAnsi="Arial Narrow"/>
        </w:rPr>
        <w:t xml:space="preserve"> – </w:t>
      </w:r>
      <w:proofErr w:type="gramStart"/>
      <w:r w:rsidRPr="004F5088">
        <w:rPr>
          <w:rFonts w:ascii="Arial Narrow" w:hAnsi="Arial Narrow"/>
        </w:rPr>
        <w:t>entidades</w:t>
      </w:r>
      <w:proofErr w:type="gramEnd"/>
      <w:r w:rsidRPr="004F5088">
        <w:rPr>
          <w:rFonts w:ascii="Arial Narrow" w:hAnsi="Arial Narrow"/>
        </w:rPr>
        <w:t xml:space="preserve"> culturais; </w:t>
      </w:r>
    </w:p>
    <w:p w14:paraId="380A60C8"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XI</w:t>
      </w:r>
      <w:r w:rsidRPr="004F5088">
        <w:rPr>
          <w:rFonts w:ascii="Arial Narrow" w:hAnsi="Arial Narrow"/>
        </w:rPr>
        <w:t xml:space="preserve"> – artesanato;</w:t>
      </w:r>
    </w:p>
    <w:p w14:paraId="012FBAD1"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XII</w:t>
      </w:r>
      <w:r w:rsidRPr="004F5088">
        <w:rPr>
          <w:rFonts w:ascii="Arial Narrow" w:hAnsi="Arial Narrow"/>
        </w:rPr>
        <w:t xml:space="preserve"> – produção gráfica; </w:t>
      </w:r>
    </w:p>
    <w:p w14:paraId="1F1E9575"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XIII</w:t>
      </w:r>
      <w:r w:rsidRPr="004F5088">
        <w:rPr>
          <w:rFonts w:ascii="Arial Narrow" w:hAnsi="Arial Narrow"/>
        </w:rPr>
        <w:t xml:space="preserve"> – calendário dos eventos municipais; </w:t>
      </w:r>
    </w:p>
    <w:p w14:paraId="73585F73" w14:textId="77777777" w:rsidR="002A4A16" w:rsidRPr="004F5088" w:rsidRDefault="002A4A16" w:rsidP="002A4A16">
      <w:pPr>
        <w:spacing w:line="360" w:lineRule="auto"/>
        <w:ind w:firstLine="708"/>
        <w:jc w:val="both"/>
        <w:rPr>
          <w:rFonts w:ascii="Arial Narrow" w:hAnsi="Arial Narrow"/>
        </w:rPr>
      </w:pPr>
      <w:r w:rsidRPr="00373598">
        <w:rPr>
          <w:rFonts w:ascii="Arial Narrow" w:hAnsi="Arial Narrow"/>
          <w:b/>
          <w:bCs/>
        </w:rPr>
        <w:t>XIV</w:t>
      </w:r>
      <w:r w:rsidRPr="004F5088">
        <w:rPr>
          <w:rFonts w:ascii="Arial Narrow" w:hAnsi="Arial Narrow"/>
        </w:rPr>
        <w:t xml:space="preserve"> – realização de cursos de caráter cultural ou artístico destinados à formação, especialização e aperfeiçoamento de pessoal na área de cultura, em estabelecimentos de ensino sem fins lucrativos.</w:t>
      </w:r>
    </w:p>
    <w:p w14:paraId="21ECBF9A" w14:textId="77777777" w:rsidR="002A4A16" w:rsidRPr="002D06E3" w:rsidRDefault="002A4A16" w:rsidP="002A4A16">
      <w:pPr>
        <w:spacing w:line="360" w:lineRule="auto"/>
        <w:ind w:firstLine="708"/>
        <w:jc w:val="both"/>
        <w:rPr>
          <w:rFonts w:ascii="Arial Narrow" w:hAnsi="Arial Narrow"/>
        </w:rPr>
      </w:pPr>
      <w:r w:rsidRPr="002D06E3">
        <w:rPr>
          <w:rFonts w:ascii="Arial Narrow" w:hAnsi="Arial Narrow"/>
          <w:b/>
          <w:bCs/>
        </w:rPr>
        <w:lastRenderedPageBreak/>
        <w:t>Art. 5º</w:t>
      </w:r>
      <w:r w:rsidRPr="002D06E3">
        <w:rPr>
          <w:rFonts w:ascii="Arial Narrow" w:hAnsi="Arial Narrow"/>
        </w:rPr>
        <w:t xml:space="preserve"> É vedada a aplicação de recursos do Fundo Municipal de Cultura em projetos de construção de bens imóveis, em despesas de capital e em projetos sem vinculação com a área cultural.</w:t>
      </w:r>
    </w:p>
    <w:p w14:paraId="3828ADC1" w14:textId="77777777" w:rsidR="002A4A16" w:rsidRPr="004D5372" w:rsidRDefault="002A4A16" w:rsidP="002A4A16">
      <w:pPr>
        <w:spacing w:line="360" w:lineRule="auto"/>
        <w:ind w:firstLine="708"/>
        <w:jc w:val="both"/>
        <w:rPr>
          <w:rFonts w:ascii="Arial Narrow" w:hAnsi="Arial Narrow"/>
        </w:rPr>
      </w:pPr>
      <w:r w:rsidRPr="004D5372">
        <w:rPr>
          <w:rFonts w:ascii="Arial Narrow" w:hAnsi="Arial Narrow"/>
          <w:b/>
          <w:bCs/>
        </w:rPr>
        <w:t>Art. 6º</w:t>
      </w:r>
      <w:r w:rsidRPr="004D5372">
        <w:rPr>
          <w:rFonts w:ascii="Arial Narrow" w:hAnsi="Arial Narrow"/>
        </w:rPr>
        <w:t xml:space="preserve"> O Fundo Municipal de Cultura será administrado pela Secretaria Municipal de </w:t>
      </w:r>
      <w:r w:rsidRPr="00E20360">
        <w:rPr>
          <w:rFonts w:ascii="Arial Narrow" w:hAnsi="Arial Narrow"/>
        </w:rPr>
        <w:t>Educação, Cultura, Esporte e Turismo</w:t>
      </w:r>
      <w:r w:rsidRPr="004D5372">
        <w:rPr>
          <w:rFonts w:ascii="Arial Narrow" w:hAnsi="Arial Narrow"/>
        </w:rPr>
        <w:t>.</w:t>
      </w:r>
    </w:p>
    <w:p w14:paraId="0B9E98BD" w14:textId="77777777" w:rsidR="002A4A16" w:rsidRPr="00016B6C" w:rsidRDefault="002A4A16" w:rsidP="002A4A16">
      <w:pPr>
        <w:spacing w:line="360" w:lineRule="auto"/>
        <w:jc w:val="both"/>
        <w:rPr>
          <w:rFonts w:ascii="Arial Narrow" w:hAnsi="Arial Narrow"/>
        </w:rPr>
      </w:pPr>
      <w:r w:rsidRPr="00016B6C">
        <w:rPr>
          <w:rFonts w:ascii="Arial Narrow" w:hAnsi="Arial Narrow"/>
        </w:rPr>
        <w:tab/>
      </w:r>
      <w:r w:rsidRPr="00016B6C">
        <w:rPr>
          <w:rFonts w:ascii="Arial Narrow" w:hAnsi="Arial Narrow"/>
          <w:b/>
          <w:bCs/>
        </w:rPr>
        <w:t>Parágrafo único.</w:t>
      </w:r>
      <w:r w:rsidRPr="00016B6C">
        <w:rPr>
          <w:rFonts w:ascii="Arial Narrow" w:hAnsi="Arial Narrow"/>
        </w:rPr>
        <w:t xml:space="preserve"> A Secretaria Municipal de </w:t>
      </w:r>
      <w:r w:rsidRPr="00E20360">
        <w:rPr>
          <w:rFonts w:ascii="Arial Narrow" w:hAnsi="Arial Narrow"/>
        </w:rPr>
        <w:t>Educação, Cultura, Esporte e Turismo</w:t>
      </w:r>
      <w:r w:rsidRPr="00016B6C">
        <w:rPr>
          <w:rFonts w:ascii="Arial Narrow" w:hAnsi="Arial Narrow"/>
        </w:rPr>
        <w:t xml:space="preserve"> encaminhará semestralmente ao Conselho Municipal de Cultura, prestação de contas dos recursos aplicados.</w:t>
      </w:r>
    </w:p>
    <w:p w14:paraId="2BF12987" w14:textId="77777777" w:rsidR="002A4A16" w:rsidRPr="003C71C1" w:rsidRDefault="002A4A16" w:rsidP="002A4A16">
      <w:pPr>
        <w:spacing w:line="360" w:lineRule="auto"/>
        <w:ind w:firstLine="708"/>
        <w:jc w:val="both"/>
        <w:rPr>
          <w:rFonts w:ascii="Arial Narrow" w:hAnsi="Arial Narrow"/>
        </w:rPr>
      </w:pPr>
      <w:r w:rsidRPr="003C71C1">
        <w:rPr>
          <w:rFonts w:ascii="Arial Narrow" w:hAnsi="Arial Narrow"/>
          <w:b/>
          <w:bCs/>
        </w:rPr>
        <w:t>Art. 7º</w:t>
      </w:r>
      <w:r w:rsidRPr="003C71C1">
        <w:rPr>
          <w:rFonts w:ascii="Arial Narrow" w:hAnsi="Arial Narrow"/>
        </w:rPr>
        <w:t xml:space="preserve"> O Fundo Municipal de Cultura apoiará projetos aprovados nas comissões especialmente criadas com fins de análise e aprovação de apoios culturais, no âmbito da Secretaria Municipal de </w:t>
      </w:r>
      <w:r w:rsidRPr="00E20360">
        <w:rPr>
          <w:rFonts w:ascii="Arial Narrow" w:hAnsi="Arial Narrow"/>
        </w:rPr>
        <w:t>Educação, Cultura, Esporte e Turismo</w:t>
      </w:r>
      <w:r w:rsidRPr="00016B6C">
        <w:rPr>
          <w:rFonts w:ascii="Arial Narrow" w:hAnsi="Arial Narrow"/>
        </w:rPr>
        <w:t xml:space="preserve"> </w:t>
      </w:r>
      <w:r w:rsidRPr="003C71C1">
        <w:rPr>
          <w:rFonts w:ascii="Arial Narrow" w:hAnsi="Arial Narrow"/>
        </w:rPr>
        <w:t xml:space="preserve">e suas entidades vinculadas. </w:t>
      </w:r>
    </w:p>
    <w:p w14:paraId="5DD2F589" w14:textId="77777777" w:rsidR="002A4A16" w:rsidRPr="003C71C1" w:rsidRDefault="002A4A16" w:rsidP="002A4A16">
      <w:pPr>
        <w:spacing w:line="360" w:lineRule="auto"/>
        <w:ind w:firstLine="708"/>
        <w:jc w:val="both"/>
        <w:rPr>
          <w:rFonts w:ascii="Arial Narrow" w:hAnsi="Arial Narrow"/>
        </w:rPr>
      </w:pPr>
      <w:r w:rsidRPr="003C71C1">
        <w:rPr>
          <w:rFonts w:ascii="Arial Narrow" w:hAnsi="Arial Narrow"/>
          <w:b/>
          <w:bCs/>
        </w:rPr>
        <w:t>Parágrafo único.</w:t>
      </w:r>
      <w:r w:rsidRPr="003C71C1">
        <w:rPr>
          <w:rFonts w:ascii="Arial Narrow" w:hAnsi="Arial Narrow"/>
        </w:rPr>
        <w:t xml:space="preserve"> A obtenção de apoio financeiro do Fundo Municipal de Cultura se dará nos limites quantitativos estabelecidos nos editais de seleção de projetos, especificamente destinados a esse fim. </w:t>
      </w:r>
    </w:p>
    <w:p w14:paraId="20A09BAA" w14:textId="77777777" w:rsidR="002A4A16" w:rsidRPr="003C71C1" w:rsidRDefault="002A4A16" w:rsidP="002A4A16">
      <w:pPr>
        <w:spacing w:line="360" w:lineRule="auto"/>
        <w:ind w:firstLine="708"/>
        <w:jc w:val="both"/>
        <w:rPr>
          <w:rFonts w:ascii="Arial Narrow" w:hAnsi="Arial Narrow"/>
        </w:rPr>
      </w:pPr>
      <w:r w:rsidRPr="003C71C1">
        <w:rPr>
          <w:rFonts w:ascii="Arial Narrow" w:hAnsi="Arial Narrow"/>
          <w:b/>
          <w:bCs/>
        </w:rPr>
        <w:t>Art. 8º</w:t>
      </w:r>
      <w:r w:rsidRPr="003C71C1">
        <w:rPr>
          <w:rFonts w:ascii="Arial Narrow" w:hAnsi="Arial Narrow"/>
        </w:rPr>
        <w:t xml:space="preserve"> Aplicar-se-ão ao FMC as normas legais de controle, prestação e tomada de contas pelos órgãos públicos de controle interno e externo. </w:t>
      </w:r>
    </w:p>
    <w:p w14:paraId="78EB7E4D" w14:textId="77777777" w:rsidR="002A4A16" w:rsidRPr="003C71C1" w:rsidRDefault="002A4A16" w:rsidP="002A4A16">
      <w:pPr>
        <w:spacing w:line="360" w:lineRule="auto"/>
        <w:ind w:firstLine="708"/>
        <w:jc w:val="both"/>
        <w:rPr>
          <w:rFonts w:ascii="Arial Narrow" w:hAnsi="Arial Narrow"/>
        </w:rPr>
      </w:pPr>
      <w:r w:rsidRPr="003C71C1">
        <w:rPr>
          <w:rFonts w:ascii="Arial Narrow" w:hAnsi="Arial Narrow"/>
          <w:b/>
          <w:bCs/>
        </w:rPr>
        <w:t>Art. 9º</w:t>
      </w:r>
      <w:r w:rsidRPr="003C71C1">
        <w:rPr>
          <w:rFonts w:ascii="Arial Narrow" w:hAnsi="Arial Narrow"/>
        </w:rPr>
        <w:t xml:space="preserve"> As despesas decorrentes do FMC correrão por conta das dotações orçamentárias próprias da Secretaria do Município de </w:t>
      </w:r>
      <w:r w:rsidRPr="00E20360">
        <w:rPr>
          <w:rFonts w:ascii="Arial Narrow" w:hAnsi="Arial Narrow"/>
        </w:rPr>
        <w:t>Educação, Cultura, Esporte e Turismo</w:t>
      </w:r>
      <w:r w:rsidRPr="003C71C1">
        <w:rPr>
          <w:rFonts w:ascii="Arial Narrow" w:hAnsi="Arial Narrow"/>
        </w:rPr>
        <w:t xml:space="preserve">. </w:t>
      </w:r>
    </w:p>
    <w:p w14:paraId="67657482" w14:textId="565E838F" w:rsidR="002A4A16" w:rsidRDefault="002A4A16" w:rsidP="002A4A16">
      <w:pPr>
        <w:spacing w:line="360" w:lineRule="auto"/>
        <w:ind w:firstLine="708"/>
        <w:jc w:val="both"/>
        <w:rPr>
          <w:rFonts w:ascii="Arial Narrow" w:hAnsi="Arial Narrow"/>
        </w:rPr>
      </w:pPr>
      <w:r w:rsidRPr="003C71C1">
        <w:rPr>
          <w:rFonts w:ascii="Arial Narrow" w:hAnsi="Arial Narrow"/>
          <w:b/>
          <w:bCs/>
        </w:rPr>
        <w:t>Art. 10</w:t>
      </w:r>
      <w:r w:rsidRPr="003C71C1">
        <w:rPr>
          <w:rFonts w:ascii="Arial Narrow" w:hAnsi="Arial Narrow"/>
        </w:rPr>
        <w:t>. Esta Lei entra em vigor na data de sua publicação</w:t>
      </w:r>
      <w:r>
        <w:rPr>
          <w:rFonts w:ascii="Arial Narrow" w:hAnsi="Arial Narrow"/>
        </w:rPr>
        <w:t>.</w:t>
      </w:r>
    </w:p>
    <w:p w14:paraId="631FE584" w14:textId="77777777" w:rsidR="002A4A16" w:rsidRPr="003C71C1" w:rsidRDefault="002A4A16" w:rsidP="002A4A16">
      <w:pPr>
        <w:spacing w:line="360" w:lineRule="auto"/>
        <w:ind w:firstLine="708"/>
        <w:jc w:val="both"/>
        <w:rPr>
          <w:rFonts w:ascii="Arial Narrow" w:hAnsi="Arial Narrow"/>
        </w:rPr>
      </w:pPr>
    </w:p>
    <w:p w14:paraId="515D223B" w14:textId="77777777" w:rsidR="002A4A16" w:rsidRPr="007F494D" w:rsidRDefault="002A4A16" w:rsidP="002A4A16">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18</w:t>
      </w:r>
      <w:r w:rsidRPr="007F494D">
        <w:rPr>
          <w:rFonts w:ascii="Arial Narrow" w:hAnsi="Arial Narrow"/>
          <w:b/>
        </w:rPr>
        <w:t xml:space="preserve"> DE </w:t>
      </w:r>
      <w:r>
        <w:rPr>
          <w:rFonts w:ascii="Arial Narrow" w:hAnsi="Arial Narrow"/>
          <w:b/>
        </w:rPr>
        <w:t>MAIO</w:t>
      </w:r>
      <w:r w:rsidRPr="007F494D">
        <w:rPr>
          <w:rFonts w:ascii="Arial Narrow" w:hAnsi="Arial Narrow"/>
          <w:b/>
        </w:rPr>
        <w:t xml:space="preserve"> DE 2023.</w:t>
      </w:r>
    </w:p>
    <w:p w14:paraId="7CF70354" w14:textId="77777777" w:rsidR="002A4A16" w:rsidRDefault="002A4A16" w:rsidP="002A4A16">
      <w:pPr>
        <w:jc w:val="center"/>
        <w:rPr>
          <w:rFonts w:ascii="Arial Narrow" w:hAnsi="Arial Narrow"/>
          <w:b/>
        </w:rPr>
      </w:pPr>
    </w:p>
    <w:p w14:paraId="2B479BD0" w14:textId="77777777" w:rsidR="002A4A16" w:rsidRDefault="002A4A16" w:rsidP="002A4A16">
      <w:pPr>
        <w:jc w:val="center"/>
        <w:rPr>
          <w:rFonts w:ascii="Arial Narrow" w:hAnsi="Arial Narrow"/>
          <w:b/>
        </w:rPr>
      </w:pPr>
    </w:p>
    <w:p w14:paraId="75313C6C" w14:textId="77777777" w:rsidR="002A4A16" w:rsidRDefault="002A4A16" w:rsidP="002A4A16">
      <w:pPr>
        <w:jc w:val="center"/>
        <w:rPr>
          <w:rFonts w:ascii="Arial Narrow" w:hAnsi="Arial Narrow"/>
          <w:b/>
        </w:rPr>
      </w:pPr>
    </w:p>
    <w:p w14:paraId="0B8B8175" w14:textId="77777777" w:rsidR="002A4A16" w:rsidRDefault="002A4A16" w:rsidP="002A4A16">
      <w:pPr>
        <w:jc w:val="center"/>
        <w:rPr>
          <w:rFonts w:ascii="Arial Narrow" w:hAnsi="Arial Narrow"/>
          <w:b/>
        </w:rPr>
      </w:pPr>
    </w:p>
    <w:p w14:paraId="7CE7EE79" w14:textId="77777777" w:rsidR="002A4A16" w:rsidRDefault="002A4A16" w:rsidP="002A4A16">
      <w:pPr>
        <w:jc w:val="center"/>
        <w:rPr>
          <w:rFonts w:ascii="Arial Narrow" w:hAnsi="Arial Narrow"/>
          <w:b/>
        </w:rPr>
      </w:pPr>
    </w:p>
    <w:p w14:paraId="68B47FE1" w14:textId="77777777" w:rsidR="002A4A16" w:rsidRPr="007F494D" w:rsidRDefault="002A4A16" w:rsidP="002A4A16">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6F9AD88A" w14:textId="77777777" w:rsidR="002A4A16" w:rsidRPr="007F494D" w:rsidRDefault="002A4A16" w:rsidP="002A4A16">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2272255D" w14:textId="77777777" w:rsidR="002A4A16" w:rsidRDefault="002A4A16" w:rsidP="002A4A16">
      <w:pPr>
        <w:spacing w:line="360" w:lineRule="auto"/>
        <w:jc w:val="both"/>
        <w:rPr>
          <w:rFonts w:ascii="Arial Narrow" w:hAnsi="Arial Narrow"/>
        </w:rPr>
      </w:pPr>
    </w:p>
    <w:p w14:paraId="101024C0" w14:textId="77777777" w:rsidR="002A4A16" w:rsidRDefault="002A4A16" w:rsidP="002A4A16">
      <w:pPr>
        <w:pStyle w:val="Corpodetexto"/>
        <w:spacing w:line="360" w:lineRule="auto"/>
        <w:ind w:firstLine="708"/>
        <w:rPr>
          <w:rFonts w:ascii="Arial Narrow" w:hAnsi="Arial Narrow"/>
          <w:b/>
        </w:rPr>
      </w:pPr>
    </w:p>
    <w:p w14:paraId="3A33898D" w14:textId="77777777" w:rsidR="002A4A16" w:rsidRDefault="002A4A16" w:rsidP="002A4A16">
      <w:pPr>
        <w:pStyle w:val="Corpodetexto"/>
        <w:spacing w:line="360" w:lineRule="auto"/>
        <w:ind w:firstLine="708"/>
        <w:rPr>
          <w:rFonts w:ascii="Arial Narrow" w:hAnsi="Arial Narrow"/>
          <w:b/>
        </w:rPr>
      </w:pPr>
    </w:p>
    <w:p w14:paraId="25DE16AB" w14:textId="77777777" w:rsidR="00052E9C" w:rsidRDefault="00052E9C" w:rsidP="002A4A16">
      <w:pPr>
        <w:pStyle w:val="Corpodetexto"/>
        <w:spacing w:line="360" w:lineRule="auto"/>
        <w:ind w:firstLine="708"/>
        <w:rPr>
          <w:rFonts w:ascii="Arial Narrow" w:hAnsi="Arial Narrow"/>
          <w:b/>
        </w:rPr>
      </w:pPr>
    </w:p>
    <w:p w14:paraId="45FED53C" w14:textId="77777777" w:rsidR="00052E9C" w:rsidRDefault="00052E9C" w:rsidP="002A4A16">
      <w:pPr>
        <w:pStyle w:val="Corpodetexto"/>
        <w:spacing w:line="360" w:lineRule="auto"/>
        <w:ind w:firstLine="708"/>
        <w:rPr>
          <w:rFonts w:ascii="Arial Narrow" w:hAnsi="Arial Narrow"/>
          <w:b/>
        </w:rPr>
      </w:pPr>
    </w:p>
    <w:p w14:paraId="04793B4B" w14:textId="3F28858F" w:rsidR="00052E9C" w:rsidRPr="007F494D" w:rsidRDefault="00052E9C" w:rsidP="00052E9C">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85</w:t>
      </w:r>
      <w:r w:rsidRPr="007F494D">
        <w:rPr>
          <w:rFonts w:ascii="Arial Narrow" w:hAnsi="Arial Narrow" w:cstheme="minorHAnsi"/>
          <w:b/>
        </w:rPr>
        <w:t>/2023</w:t>
      </w:r>
    </w:p>
    <w:p w14:paraId="39E460FF" w14:textId="1F9559AD" w:rsidR="00052E9C" w:rsidRPr="007F494D" w:rsidRDefault="00052E9C" w:rsidP="00052E9C">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06</w:t>
      </w:r>
      <w:r w:rsidRPr="007F494D">
        <w:rPr>
          <w:rFonts w:ascii="Arial Narrow" w:hAnsi="Arial Narrow" w:cstheme="minorHAnsi"/>
          <w:b/>
        </w:rPr>
        <w:t xml:space="preserve"> DE </w:t>
      </w:r>
      <w:r>
        <w:rPr>
          <w:rFonts w:ascii="Arial Narrow" w:hAnsi="Arial Narrow" w:cstheme="minorHAnsi"/>
          <w:b/>
        </w:rPr>
        <w:t>JUNHO</w:t>
      </w:r>
      <w:r w:rsidRPr="007F494D">
        <w:rPr>
          <w:rFonts w:ascii="Arial Narrow" w:hAnsi="Arial Narrow" w:cstheme="minorHAnsi"/>
          <w:b/>
        </w:rPr>
        <w:t xml:space="preserve"> DE 2023</w:t>
      </w:r>
    </w:p>
    <w:p w14:paraId="0969EBAF" w14:textId="458C78F9" w:rsidR="00052E9C" w:rsidRPr="007F494D" w:rsidRDefault="00052E9C" w:rsidP="00052E9C">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27</w:t>
      </w:r>
      <w:r w:rsidRPr="007F494D">
        <w:rPr>
          <w:rFonts w:ascii="Arial Narrow" w:hAnsi="Arial Narrow" w:cstheme="minorHAnsi"/>
          <w:b/>
        </w:rPr>
        <w:t xml:space="preserve">, DE </w:t>
      </w:r>
      <w:r>
        <w:rPr>
          <w:rFonts w:ascii="Arial Narrow" w:hAnsi="Arial Narrow" w:cstheme="minorHAnsi"/>
          <w:b/>
        </w:rPr>
        <w:t>04</w:t>
      </w:r>
      <w:r w:rsidRPr="007F494D">
        <w:rPr>
          <w:rFonts w:ascii="Arial Narrow" w:hAnsi="Arial Narrow" w:cstheme="minorHAnsi"/>
          <w:b/>
        </w:rPr>
        <w:t xml:space="preserve"> DE </w:t>
      </w:r>
      <w:r>
        <w:rPr>
          <w:rFonts w:ascii="Arial Narrow" w:hAnsi="Arial Narrow" w:cstheme="minorHAnsi"/>
          <w:b/>
        </w:rPr>
        <w:t>MAIO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3F835245" w14:textId="77777777" w:rsidR="00052E9C" w:rsidRPr="007F494D" w:rsidRDefault="00052E9C" w:rsidP="00052E9C">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0C69E521" w14:textId="77777777" w:rsidR="00052E9C" w:rsidRPr="00222176" w:rsidRDefault="00052E9C" w:rsidP="00052E9C">
      <w:pPr>
        <w:jc w:val="both"/>
        <w:rPr>
          <w:rFonts w:ascii="Arial Narrow" w:hAnsi="Arial Narrow"/>
          <w:i/>
        </w:rPr>
      </w:pPr>
    </w:p>
    <w:p w14:paraId="5587D005" w14:textId="77777777" w:rsidR="00052E9C" w:rsidRPr="00222176" w:rsidRDefault="00052E9C" w:rsidP="00052E9C">
      <w:pPr>
        <w:ind w:left="4248"/>
        <w:jc w:val="both"/>
        <w:rPr>
          <w:rFonts w:ascii="Arial Narrow" w:hAnsi="Arial Narrow"/>
          <w:b/>
          <w:bCs/>
          <w:iCs/>
        </w:rPr>
      </w:pPr>
    </w:p>
    <w:p w14:paraId="56443006" w14:textId="77777777" w:rsidR="00052E9C" w:rsidRPr="0090775E" w:rsidRDefault="00052E9C" w:rsidP="00052E9C">
      <w:pPr>
        <w:ind w:left="4248"/>
        <w:jc w:val="both"/>
        <w:rPr>
          <w:rFonts w:ascii="Arial Narrow" w:hAnsi="Arial Narrow"/>
          <w:b/>
          <w:bCs/>
          <w:iCs/>
        </w:rPr>
      </w:pPr>
      <w:r w:rsidRPr="00360B93">
        <w:rPr>
          <w:rFonts w:ascii="Arial Narrow" w:hAnsi="Arial Narrow"/>
          <w:b/>
          <w:bCs/>
          <w:iCs/>
        </w:rPr>
        <w:t xml:space="preserve">Autoriza </w:t>
      </w:r>
      <w:r>
        <w:rPr>
          <w:rFonts w:ascii="Arial Narrow" w:hAnsi="Arial Narrow"/>
          <w:b/>
          <w:bCs/>
          <w:iCs/>
        </w:rPr>
        <w:t>o</w:t>
      </w:r>
      <w:r w:rsidRPr="00360B93">
        <w:rPr>
          <w:rFonts w:ascii="Arial Narrow" w:hAnsi="Arial Narrow"/>
          <w:b/>
          <w:bCs/>
          <w:iCs/>
        </w:rPr>
        <w:t xml:space="preserve"> Poder Executivo Municipal</w:t>
      </w:r>
      <w:r>
        <w:rPr>
          <w:rFonts w:ascii="Arial Narrow" w:hAnsi="Arial Narrow"/>
          <w:b/>
          <w:bCs/>
          <w:iCs/>
        </w:rPr>
        <w:t xml:space="preserve"> e suas Autarquias</w:t>
      </w:r>
      <w:r w:rsidRPr="00360B93">
        <w:rPr>
          <w:rFonts w:ascii="Arial Narrow" w:hAnsi="Arial Narrow"/>
          <w:b/>
          <w:bCs/>
          <w:iCs/>
        </w:rPr>
        <w:t xml:space="preserve"> </w:t>
      </w:r>
      <w:r>
        <w:rPr>
          <w:rFonts w:ascii="Arial Narrow" w:hAnsi="Arial Narrow"/>
          <w:b/>
          <w:bCs/>
          <w:iCs/>
        </w:rPr>
        <w:t>a</w:t>
      </w:r>
      <w:r w:rsidRPr="00360B93">
        <w:rPr>
          <w:rFonts w:ascii="Arial Narrow" w:hAnsi="Arial Narrow"/>
          <w:b/>
          <w:bCs/>
          <w:iCs/>
        </w:rPr>
        <w:t xml:space="preserve"> </w:t>
      </w:r>
      <w:r>
        <w:rPr>
          <w:rFonts w:ascii="Arial Narrow" w:hAnsi="Arial Narrow"/>
          <w:b/>
          <w:bCs/>
          <w:iCs/>
        </w:rPr>
        <w:t>e</w:t>
      </w:r>
      <w:r w:rsidRPr="00360B93">
        <w:rPr>
          <w:rFonts w:ascii="Arial Narrow" w:hAnsi="Arial Narrow"/>
          <w:b/>
          <w:bCs/>
          <w:iCs/>
        </w:rPr>
        <w:t xml:space="preserve">fetuar </w:t>
      </w:r>
      <w:r>
        <w:rPr>
          <w:rFonts w:ascii="Arial Narrow" w:hAnsi="Arial Narrow"/>
          <w:b/>
          <w:bCs/>
          <w:iCs/>
        </w:rPr>
        <w:t>c</w:t>
      </w:r>
      <w:r w:rsidRPr="00360B93">
        <w:rPr>
          <w:rFonts w:ascii="Arial Narrow" w:hAnsi="Arial Narrow"/>
          <w:b/>
          <w:bCs/>
          <w:iCs/>
        </w:rPr>
        <w:t xml:space="preserve">ontratação </w:t>
      </w:r>
      <w:r>
        <w:rPr>
          <w:rFonts w:ascii="Arial Narrow" w:hAnsi="Arial Narrow"/>
          <w:b/>
          <w:bCs/>
          <w:iCs/>
        </w:rPr>
        <w:t>p</w:t>
      </w:r>
      <w:r w:rsidRPr="00360B93">
        <w:rPr>
          <w:rFonts w:ascii="Arial Narrow" w:hAnsi="Arial Narrow"/>
          <w:b/>
          <w:bCs/>
          <w:iCs/>
        </w:rPr>
        <w:t xml:space="preserve">or </w:t>
      </w:r>
      <w:r>
        <w:rPr>
          <w:rFonts w:ascii="Arial Narrow" w:hAnsi="Arial Narrow"/>
          <w:b/>
          <w:bCs/>
          <w:iCs/>
        </w:rPr>
        <w:t>t</w:t>
      </w:r>
      <w:r w:rsidRPr="00360B93">
        <w:rPr>
          <w:rFonts w:ascii="Arial Narrow" w:hAnsi="Arial Narrow"/>
          <w:b/>
          <w:bCs/>
          <w:iCs/>
        </w:rPr>
        <w:t xml:space="preserve">empo </w:t>
      </w:r>
      <w:r>
        <w:rPr>
          <w:rFonts w:ascii="Arial Narrow" w:hAnsi="Arial Narrow"/>
          <w:b/>
          <w:bCs/>
          <w:iCs/>
        </w:rPr>
        <w:t>d</w:t>
      </w:r>
      <w:r w:rsidRPr="00360B93">
        <w:rPr>
          <w:rFonts w:ascii="Arial Narrow" w:hAnsi="Arial Narrow"/>
          <w:b/>
          <w:bCs/>
          <w:iCs/>
        </w:rPr>
        <w:t xml:space="preserve">eterminado </w:t>
      </w:r>
      <w:r>
        <w:rPr>
          <w:rFonts w:ascii="Arial Narrow" w:hAnsi="Arial Narrow"/>
          <w:b/>
          <w:bCs/>
          <w:iCs/>
        </w:rPr>
        <w:t>p</w:t>
      </w:r>
      <w:r w:rsidRPr="00360B93">
        <w:rPr>
          <w:rFonts w:ascii="Arial Narrow" w:hAnsi="Arial Narrow"/>
          <w:b/>
          <w:bCs/>
          <w:iCs/>
        </w:rPr>
        <w:t xml:space="preserve">ara </w:t>
      </w:r>
      <w:r>
        <w:rPr>
          <w:rFonts w:ascii="Arial Narrow" w:hAnsi="Arial Narrow"/>
          <w:b/>
          <w:bCs/>
          <w:iCs/>
        </w:rPr>
        <w:t>a</w:t>
      </w:r>
      <w:r w:rsidRPr="00360B93">
        <w:rPr>
          <w:rFonts w:ascii="Arial Narrow" w:hAnsi="Arial Narrow"/>
          <w:b/>
          <w:bCs/>
          <w:iCs/>
        </w:rPr>
        <w:t xml:space="preserve">tender </w:t>
      </w:r>
      <w:r>
        <w:rPr>
          <w:rFonts w:ascii="Arial Narrow" w:hAnsi="Arial Narrow"/>
          <w:b/>
          <w:bCs/>
          <w:iCs/>
        </w:rPr>
        <w:t>à</w:t>
      </w:r>
      <w:r w:rsidRPr="00360B93">
        <w:rPr>
          <w:rFonts w:ascii="Arial Narrow" w:hAnsi="Arial Narrow"/>
          <w:b/>
          <w:bCs/>
          <w:iCs/>
        </w:rPr>
        <w:t xml:space="preserve"> </w:t>
      </w:r>
      <w:r>
        <w:rPr>
          <w:rFonts w:ascii="Arial Narrow" w:hAnsi="Arial Narrow"/>
          <w:b/>
          <w:bCs/>
          <w:iCs/>
        </w:rPr>
        <w:t>n</w:t>
      </w:r>
      <w:r w:rsidRPr="00360B93">
        <w:rPr>
          <w:rFonts w:ascii="Arial Narrow" w:hAnsi="Arial Narrow"/>
          <w:b/>
          <w:bCs/>
          <w:iCs/>
        </w:rPr>
        <w:t xml:space="preserve">ecessidade </w:t>
      </w:r>
      <w:r>
        <w:rPr>
          <w:rFonts w:ascii="Arial Narrow" w:hAnsi="Arial Narrow"/>
          <w:b/>
          <w:bCs/>
          <w:iCs/>
        </w:rPr>
        <w:t>t</w:t>
      </w:r>
      <w:r w:rsidRPr="00360B93">
        <w:rPr>
          <w:rFonts w:ascii="Arial Narrow" w:hAnsi="Arial Narrow"/>
          <w:b/>
          <w:bCs/>
          <w:iCs/>
        </w:rPr>
        <w:t xml:space="preserve">emporária </w:t>
      </w:r>
      <w:r>
        <w:rPr>
          <w:rFonts w:ascii="Arial Narrow" w:hAnsi="Arial Narrow"/>
          <w:b/>
          <w:bCs/>
          <w:iCs/>
        </w:rPr>
        <w:t>d</w:t>
      </w:r>
      <w:r w:rsidRPr="00360B93">
        <w:rPr>
          <w:rFonts w:ascii="Arial Narrow" w:hAnsi="Arial Narrow"/>
          <w:b/>
          <w:bCs/>
          <w:iCs/>
        </w:rPr>
        <w:t xml:space="preserve">e </w:t>
      </w:r>
      <w:r>
        <w:rPr>
          <w:rFonts w:ascii="Arial Narrow" w:hAnsi="Arial Narrow"/>
          <w:b/>
          <w:bCs/>
          <w:iCs/>
        </w:rPr>
        <w:t>e</w:t>
      </w:r>
      <w:r w:rsidRPr="00360B93">
        <w:rPr>
          <w:rFonts w:ascii="Arial Narrow" w:hAnsi="Arial Narrow"/>
          <w:b/>
          <w:bCs/>
          <w:iCs/>
        </w:rPr>
        <w:t xml:space="preserve">xcepcional </w:t>
      </w:r>
      <w:r>
        <w:rPr>
          <w:rFonts w:ascii="Arial Narrow" w:hAnsi="Arial Narrow"/>
          <w:b/>
          <w:bCs/>
          <w:iCs/>
        </w:rPr>
        <w:t>i</w:t>
      </w:r>
      <w:r w:rsidRPr="00360B93">
        <w:rPr>
          <w:rFonts w:ascii="Arial Narrow" w:hAnsi="Arial Narrow"/>
          <w:b/>
          <w:bCs/>
          <w:iCs/>
        </w:rPr>
        <w:t xml:space="preserve">nteresse </w:t>
      </w:r>
      <w:r>
        <w:rPr>
          <w:rFonts w:ascii="Arial Narrow" w:hAnsi="Arial Narrow"/>
          <w:b/>
          <w:bCs/>
          <w:iCs/>
        </w:rPr>
        <w:t>p</w:t>
      </w:r>
      <w:r w:rsidRPr="00360B93">
        <w:rPr>
          <w:rFonts w:ascii="Arial Narrow" w:hAnsi="Arial Narrow"/>
          <w:b/>
          <w:bCs/>
          <w:iCs/>
        </w:rPr>
        <w:t>úblico</w:t>
      </w:r>
      <w:r w:rsidRPr="0090775E">
        <w:rPr>
          <w:rFonts w:ascii="Arial Narrow" w:hAnsi="Arial Narrow"/>
          <w:b/>
          <w:bCs/>
          <w:iCs/>
        </w:rPr>
        <w:t>.</w:t>
      </w:r>
    </w:p>
    <w:p w14:paraId="10F338B7" w14:textId="77777777" w:rsidR="00052E9C" w:rsidRPr="0090775E" w:rsidRDefault="00052E9C" w:rsidP="00052E9C">
      <w:pPr>
        <w:rPr>
          <w:rFonts w:ascii="Arial Narrow" w:hAnsi="Arial Narrow"/>
        </w:rPr>
      </w:pPr>
    </w:p>
    <w:p w14:paraId="5DD3727C" w14:textId="77777777" w:rsidR="00052E9C" w:rsidRPr="00360B93" w:rsidRDefault="00052E9C" w:rsidP="00052E9C">
      <w:pPr>
        <w:rPr>
          <w:rFonts w:ascii="Arial Narrow" w:hAnsi="Arial Narrow"/>
        </w:rPr>
      </w:pPr>
    </w:p>
    <w:p w14:paraId="13DBED1F" w14:textId="77777777" w:rsidR="00052E9C" w:rsidRDefault="00052E9C" w:rsidP="00052E9C">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1º </w:t>
      </w:r>
      <w:r w:rsidRPr="00360B93">
        <w:rPr>
          <w:rFonts w:ascii="Arial Narrow" w:hAnsi="Arial Narrow" w:cs="Segoe UI"/>
          <w:color w:val="000000"/>
        </w:rPr>
        <w:t>Fica o Poder Executivo Municipal</w:t>
      </w:r>
      <w:r>
        <w:rPr>
          <w:rFonts w:ascii="Arial Narrow" w:hAnsi="Arial Narrow" w:cs="Segoe UI"/>
          <w:color w:val="000000"/>
        </w:rPr>
        <w:t xml:space="preserve"> e suas Autarquias</w:t>
      </w:r>
      <w:r w:rsidRPr="00360B93">
        <w:rPr>
          <w:rFonts w:ascii="Arial Narrow" w:hAnsi="Arial Narrow" w:cs="Segoe UI"/>
          <w:color w:val="000000"/>
        </w:rPr>
        <w:t xml:space="preserve"> autorizado</w:t>
      </w:r>
      <w:r>
        <w:rPr>
          <w:rFonts w:ascii="Arial Narrow" w:hAnsi="Arial Narrow" w:cs="Segoe UI"/>
          <w:color w:val="000000"/>
        </w:rPr>
        <w:t>s</w:t>
      </w:r>
      <w:r w:rsidRPr="00360B93">
        <w:rPr>
          <w:rFonts w:ascii="Arial Narrow" w:hAnsi="Arial Narrow" w:cs="Segoe UI"/>
          <w:color w:val="000000"/>
        </w:rPr>
        <w:t xml:space="preserve"> a contratar, pelo prazo de 06 (seis) meses, prorrogável por igual período, em razão de excepcional interesse público, servidores em quantidade, funções e vencimentos mensais a seguir discriminados:</w:t>
      </w:r>
    </w:p>
    <w:p w14:paraId="77246B37" w14:textId="77777777" w:rsidR="00052E9C" w:rsidRDefault="00052E9C" w:rsidP="00052E9C">
      <w:pPr>
        <w:shd w:val="clear" w:color="auto" w:fill="FFFFFF"/>
        <w:ind w:firstLine="708"/>
        <w:jc w:val="both"/>
        <w:rPr>
          <w:rFonts w:ascii="Arial Narrow" w:hAnsi="Arial Narrow" w:cs="Segoe UI"/>
          <w:color w:val="000000"/>
        </w:rPr>
      </w:pPr>
    </w:p>
    <w:tbl>
      <w:tblPr>
        <w:tblW w:w="82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1"/>
        <w:gridCol w:w="4688"/>
        <w:gridCol w:w="2181"/>
      </w:tblGrid>
      <w:tr w:rsidR="00052E9C" w:rsidRPr="00360B93" w14:paraId="0A956DCA" w14:textId="77777777" w:rsidTr="00032557">
        <w:trPr>
          <w:jc w:val="center"/>
        </w:trPr>
        <w:tc>
          <w:tcPr>
            <w:tcW w:w="1381" w:type="dxa"/>
            <w:tcBorders>
              <w:top w:val="single" w:sz="6" w:space="0" w:color="666666"/>
              <w:left w:val="single" w:sz="6" w:space="0" w:color="666666"/>
              <w:bottom w:val="single" w:sz="6" w:space="0" w:color="666666"/>
              <w:right w:val="single" w:sz="6" w:space="0" w:color="666666"/>
            </w:tcBorders>
            <w:shd w:val="clear" w:color="auto" w:fill="E5E5E5"/>
            <w:tcMar>
              <w:top w:w="15" w:type="dxa"/>
              <w:left w:w="15" w:type="dxa"/>
              <w:bottom w:w="15" w:type="dxa"/>
              <w:right w:w="15" w:type="dxa"/>
            </w:tcMar>
            <w:hideMark/>
          </w:tcPr>
          <w:p w14:paraId="4B321C95" w14:textId="77777777" w:rsidR="00052E9C" w:rsidRPr="00360B93" w:rsidRDefault="00052E9C" w:rsidP="00032557">
            <w:pPr>
              <w:spacing w:beforeAutospacing="1" w:afterAutospacing="1"/>
              <w:jc w:val="center"/>
              <w:rPr>
                <w:rFonts w:ascii="Arial Narrow" w:hAnsi="Arial Narrow"/>
              </w:rPr>
            </w:pPr>
            <w:r w:rsidRPr="00360B93">
              <w:rPr>
                <w:rFonts w:ascii="Arial Narrow" w:hAnsi="Arial Narrow"/>
                <w:b/>
                <w:bCs/>
              </w:rPr>
              <w:t>Quantidade</w:t>
            </w:r>
          </w:p>
        </w:tc>
        <w:tc>
          <w:tcPr>
            <w:tcW w:w="4688" w:type="dxa"/>
            <w:tcBorders>
              <w:top w:val="single" w:sz="6" w:space="0" w:color="666666"/>
              <w:left w:val="single" w:sz="6" w:space="0" w:color="666666"/>
              <w:bottom w:val="single" w:sz="6" w:space="0" w:color="666666"/>
              <w:right w:val="single" w:sz="6" w:space="0" w:color="666666"/>
            </w:tcBorders>
            <w:shd w:val="clear" w:color="auto" w:fill="E5E5E5"/>
            <w:tcMar>
              <w:top w:w="15" w:type="dxa"/>
              <w:left w:w="15" w:type="dxa"/>
              <w:bottom w:w="15" w:type="dxa"/>
              <w:right w:w="15" w:type="dxa"/>
            </w:tcMar>
            <w:hideMark/>
          </w:tcPr>
          <w:p w14:paraId="5C7F66DB" w14:textId="77777777" w:rsidR="00052E9C" w:rsidRPr="00360B93" w:rsidRDefault="00052E9C" w:rsidP="00032557">
            <w:pPr>
              <w:spacing w:beforeAutospacing="1" w:afterAutospacing="1"/>
              <w:jc w:val="center"/>
              <w:rPr>
                <w:rFonts w:ascii="Arial Narrow" w:hAnsi="Arial Narrow"/>
              </w:rPr>
            </w:pPr>
            <w:r w:rsidRPr="00360B93">
              <w:rPr>
                <w:rFonts w:ascii="Arial Narrow" w:hAnsi="Arial Narrow"/>
                <w:b/>
                <w:bCs/>
              </w:rPr>
              <w:t>Função</w:t>
            </w:r>
          </w:p>
        </w:tc>
        <w:tc>
          <w:tcPr>
            <w:tcW w:w="2181" w:type="dxa"/>
            <w:tcBorders>
              <w:top w:val="single" w:sz="6" w:space="0" w:color="666666"/>
              <w:left w:val="single" w:sz="6" w:space="0" w:color="666666"/>
              <w:bottom w:val="single" w:sz="6" w:space="0" w:color="666666"/>
              <w:right w:val="single" w:sz="6" w:space="0" w:color="666666"/>
            </w:tcBorders>
            <w:shd w:val="clear" w:color="auto" w:fill="E5E5E5"/>
            <w:tcMar>
              <w:top w:w="15" w:type="dxa"/>
              <w:left w:w="15" w:type="dxa"/>
              <w:bottom w:w="15" w:type="dxa"/>
              <w:right w:w="15" w:type="dxa"/>
            </w:tcMar>
            <w:hideMark/>
          </w:tcPr>
          <w:p w14:paraId="1E99BA86" w14:textId="77777777" w:rsidR="00052E9C" w:rsidRPr="00360B93" w:rsidRDefault="00052E9C" w:rsidP="00032557">
            <w:pPr>
              <w:spacing w:beforeAutospacing="1" w:afterAutospacing="1"/>
              <w:jc w:val="center"/>
              <w:rPr>
                <w:rFonts w:ascii="Arial Narrow" w:hAnsi="Arial Narrow"/>
              </w:rPr>
            </w:pPr>
            <w:r w:rsidRPr="00360B93">
              <w:rPr>
                <w:rFonts w:ascii="Arial Narrow" w:hAnsi="Arial Narrow"/>
                <w:b/>
                <w:bCs/>
              </w:rPr>
              <w:t>Carga Horária</w:t>
            </w:r>
          </w:p>
        </w:tc>
      </w:tr>
      <w:tr w:rsidR="00052E9C" w:rsidRPr="00360B93" w14:paraId="3D256C08" w14:textId="77777777" w:rsidTr="00032557">
        <w:trPr>
          <w:jc w:val="center"/>
        </w:trPr>
        <w:tc>
          <w:tcPr>
            <w:tcW w:w="13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21A1A052" w14:textId="77777777" w:rsidR="00052E9C" w:rsidRPr="00360B93" w:rsidRDefault="00052E9C" w:rsidP="00032557">
            <w:pPr>
              <w:spacing w:beforeAutospacing="1" w:afterAutospacing="1"/>
              <w:jc w:val="center"/>
              <w:rPr>
                <w:rFonts w:ascii="Arial Narrow" w:hAnsi="Arial Narrow"/>
              </w:rPr>
            </w:pPr>
            <w:r>
              <w:rPr>
                <w:rFonts w:ascii="Arial Narrow" w:hAnsi="Arial Narrow"/>
              </w:rPr>
              <w:t>01</w:t>
            </w:r>
            <w:r w:rsidRPr="00360B93">
              <w:rPr>
                <w:rFonts w:ascii="Arial Narrow" w:hAnsi="Arial Narrow"/>
              </w:rPr>
              <w:t xml:space="preserve"> (</w:t>
            </w:r>
            <w:r>
              <w:rPr>
                <w:rFonts w:ascii="Arial Narrow" w:hAnsi="Arial Narrow"/>
              </w:rPr>
              <w:t>um</w:t>
            </w:r>
            <w:r w:rsidRPr="00360B93">
              <w:rPr>
                <w:rFonts w:ascii="Arial Narrow" w:hAnsi="Arial Narrow"/>
              </w:rPr>
              <w:t>)</w:t>
            </w:r>
          </w:p>
        </w:tc>
        <w:tc>
          <w:tcPr>
            <w:tcW w:w="4688"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50903DA2" w14:textId="77777777" w:rsidR="00052E9C" w:rsidRPr="00360B93" w:rsidRDefault="00052E9C" w:rsidP="00032557">
            <w:pPr>
              <w:spacing w:beforeAutospacing="1" w:afterAutospacing="1"/>
              <w:jc w:val="center"/>
              <w:rPr>
                <w:rFonts w:ascii="Arial Narrow" w:hAnsi="Arial Narrow"/>
              </w:rPr>
            </w:pPr>
            <w:r>
              <w:rPr>
                <w:rFonts w:ascii="Arial Narrow" w:hAnsi="Arial Narrow"/>
              </w:rPr>
              <w:t>Enfermeiro (a)</w:t>
            </w:r>
          </w:p>
        </w:tc>
        <w:tc>
          <w:tcPr>
            <w:tcW w:w="21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14:paraId="48995382" w14:textId="77777777" w:rsidR="00052E9C" w:rsidRPr="00360B93" w:rsidRDefault="00052E9C" w:rsidP="00032557">
            <w:pPr>
              <w:spacing w:beforeAutospacing="1" w:afterAutospacing="1"/>
              <w:jc w:val="center"/>
              <w:rPr>
                <w:rFonts w:ascii="Arial Narrow" w:hAnsi="Arial Narrow"/>
              </w:rPr>
            </w:pPr>
            <w:r>
              <w:rPr>
                <w:rFonts w:ascii="Arial Narrow" w:hAnsi="Arial Narrow"/>
              </w:rPr>
              <w:t>40</w:t>
            </w:r>
            <w:r w:rsidRPr="00360B93">
              <w:rPr>
                <w:rFonts w:ascii="Arial Narrow" w:hAnsi="Arial Narrow"/>
              </w:rPr>
              <w:t xml:space="preserve"> horas</w:t>
            </w:r>
            <w:r>
              <w:rPr>
                <w:rFonts w:ascii="Arial Narrow" w:hAnsi="Arial Narrow"/>
              </w:rPr>
              <w:t xml:space="preserve"> semanais</w:t>
            </w:r>
          </w:p>
        </w:tc>
      </w:tr>
      <w:tr w:rsidR="00052E9C" w:rsidRPr="00360B93" w14:paraId="3905669D" w14:textId="77777777" w:rsidTr="00032557">
        <w:trPr>
          <w:jc w:val="center"/>
        </w:trPr>
        <w:tc>
          <w:tcPr>
            <w:tcW w:w="13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5FAE4586" w14:textId="77777777" w:rsidR="00052E9C" w:rsidRPr="00360B93" w:rsidRDefault="00052E9C" w:rsidP="00032557">
            <w:pPr>
              <w:spacing w:beforeAutospacing="1" w:afterAutospacing="1"/>
              <w:jc w:val="center"/>
              <w:rPr>
                <w:rFonts w:ascii="Arial Narrow" w:hAnsi="Arial Narrow"/>
              </w:rPr>
            </w:pPr>
            <w:r>
              <w:rPr>
                <w:rFonts w:ascii="Arial Narrow" w:hAnsi="Arial Narrow"/>
              </w:rPr>
              <w:t>02 (dois)</w:t>
            </w:r>
          </w:p>
        </w:tc>
        <w:tc>
          <w:tcPr>
            <w:tcW w:w="4688"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3BADFE9F" w14:textId="77777777" w:rsidR="00052E9C" w:rsidRPr="004B6BD2" w:rsidRDefault="00052E9C" w:rsidP="00032557">
            <w:pPr>
              <w:spacing w:beforeAutospacing="1" w:afterAutospacing="1"/>
              <w:jc w:val="center"/>
              <w:rPr>
                <w:rFonts w:ascii="Arial Narrow" w:hAnsi="Arial Narrow"/>
              </w:rPr>
            </w:pPr>
            <w:r>
              <w:rPr>
                <w:rFonts w:ascii="Arial Narrow" w:hAnsi="Arial Narrow"/>
              </w:rPr>
              <w:t>Técnico (a) em Enfermagem</w:t>
            </w:r>
          </w:p>
        </w:tc>
        <w:tc>
          <w:tcPr>
            <w:tcW w:w="218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14:paraId="1D0DE48B" w14:textId="77777777" w:rsidR="00052E9C" w:rsidRDefault="00052E9C" w:rsidP="00032557">
            <w:pPr>
              <w:spacing w:beforeAutospacing="1" w:afterAutospacing="1"/>
              <w:jc w:val="center"/>
              <w:rPr>
                <w:rFonts w:ascii="Arial Narrow" w:hAnsi="Arial Narrow"/>
              </w:rPr>
            </w:pPr>
            <w:r>
              <w:rPr>
                <w:rFonts w:ascii="Arial Narrow" w:hAnsi="Arial Narrow"/>
              </w:rPr>
              <w:t>40</w:t>
            </w:r>
            <w:r w:rsidRPr="00360B93">
              <w:rPr>
                <w:rFonts w:ascii="Arial Narrow" w:hAnsi="Arial Narrow"/>
              </w:rPr>
              <w:t xml:space="preserve"> horas</w:t>
            </w:r>
            <w:r>
              <w:rPr>
                <w:rFonts w:ascii="Arial Narrow" w:hAnsi="Arial Narrow"/>
              </w:rPr>
              <w:t xml:space="preserve"> semanais</w:t>
            </w:r>
          </w:p>
        </w:tc>
      </w:tr>
    </w:tbl>
    <w:p w14:paraId="1F3E5EC4" w14:textId="77777777" w:rsidR="00052E9C" w:rsidRDefault="00052E9C" w:rsidP="00052E9C">
      <w:pPr>
        <w:shd w:val="clear" w:color="auto" w:fill="FFFFFF"/>
        <w:ind w:firstLine="708"/>
        <w:jc w:val="both"/>
        <w:rPr>
          <w:rFonts w:ascii="Arial Narrow" w:hAnsi="Arial Narrow" w:cs="Segoe UI"/>
          <w:color w:val="000000"/>
        </w:rPr>
      </w:pPr>
    </w:p>
    <w:p w14:paraId="36C654DA" w14:textId="77777777" w:rsidR="00052E9C" w:rsidRPr="00360B93" w:rsidRDefault="00052E9C" w:rsidP="00052E9C">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2º</w:t>
      </w:r>
      <w:r w:rsidRPr="00360B93">
        <w:rPr>
          <w:rFonts w:ascii="Arial Narrow" w:hAnsi="Arial Narrow" w:cs="Segoe UI"/>
          <w:color w:val="000000"/>
        </w:rPr>
        <w:t xml:space="preserve"> Os requisitos de admissão, atribuições e valor do vencimento são os constantes da Lei nº </w:t>
      </w:r>
      <w:r>
        <w:rPr>
          <w:rFonts w:ascii="Arial Narrow" w:hAnsi="Arial Narrow" w:cs="Segoe UI"/>
          <w:color w:val="000000"/>
        </w:rPr>
        <w:t>1.574</w:t>
      </w:r>
      <w:r w:rsidRPr="00360B93">
        <w:rPr>
          <w:rFonts w:ascii="Arial Narrow" w:hAnsi="Arial Narrow" w:cs="Segoe UI"/>
          <w:color w:val="000000"/>
        </w:rPr>
        <w:t>/</w:t>
      </w:r>
      <w:r>
        <w:rPr>
          <w:rFonts w:ascii="Arial Narrow" w:hAnsi="Arial Narrow" w:cs="Segoe UI"/>
          <w:color w:val="000000"/>
        </w:rPr>
        <w:t>2003</w:t>
      </w:r>
      <w:r w:rsidRPr="00360B93">
        <w:rPr>
          <w:rFonts w:ascii="Arial Narrow" w:hAnsi="Arial Narrow" w:cs="Segoe UI"/>
          <w:color w:val="000000"/>
        </w:rPr>
        <w:t>.</w:t>
      </w:r>
    </w:p>
    <w:p w14:paraId="71B20C41" w14:textId="77777777" w:rsidR="00052E9C" w:rsidRPr="00360B93" w:rsidRDefault="00052E9C" w:rsidP="00052E9C">
      <w:pPr>
        <w:shd w:val="clear" w:color="auto" w:fill="FFFFFF"/>
        <w:ind w:firstLine="708"/>
        <w:jc w:val="both"/>
        <w:rPr>
          <w:rFonts w:ascii="Arial Narrow" w:hAnsi="Arial Narrow" w:cs="Segoe UI"/>
          <w:color w:val="000000"/>
        </w:rPr>
      </w:pPr>
    </w:p>
    <w:p w14:paraId="568D0A61" w14:textId="77777777" w:rsidR="00052E9C" w:rsidRPr="00360B93" w:rsidRDefault="00052E9C" w:rsidP="00052E9C">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3º</w:t>
      </w:r>
      <w:r w:rsidRPr="00360B93">
        <w:rPr>
          <w:rFonts w:ascii="Arial Narrow" w:hAnsi="Arial Narrow" w:cs="Segoe UI"/>
          <w:color w:val="000000"/>
        </w:rPr>
        <w:t xml:space="preserve"> A contratação de que trata a presente Lei será de natureza administrativa, regendo-se pela Lei Municipal nº 1.492/2002 que dispõe sobre o Regime Jurídico dos Servidores, e a seleção do contratado (a) se dará por processo seletivo simplificado.</w:t>
      </w:r>
    </w:p>
    <w:p w14:paraId="7BD4134F" w14:textId="77777777" w:rsidR="00052E9C" w:rsidRPr="00360B93" w:rsidRDefault="00052E9C" w:rsidP="00052E9C">
      <w:pPr>
        <w:shd w:val="clear" w:color="auto" w:fill="FFFFFF"/>
        <w:ind w:firstLine="708"/>
        <w:jc w:val="both"/>
        <w:rPr>
          <w:rFonts w:ascii="Arial Narrow" w:hAnsi="Arial Narrow" w:cs="Segoe UI"/>
          <w:color w:val="000000"/>
        </w:rPr>
      </w:pPr>
    </w:p>
    <w:p w14:paraId="11F5C95E" w14:textId="77777777" w:rsidR="00052E9C" w:rsidRPr="00360B93" w:rsidRDefault="00052E9C" w:rsidP="00052E9C">
      <w:pPr>
        <w:shd w:val="clear" w:color="auto" w:fill="FFFFFF"/>
        <w:ind w:firstLine="708"/>
        <w:jc w:val="both"/>
        <w:rPr>
          <w:rFonts w:ascii="Arial Narrow" w:hAnsi="Arial Narrow" w:cs="Segoe UI"/>
          <w:color w:val="000000"/>
        </w:rPr>
      </w:pPr>
      <w:r w:rsidRPr="00360B93">
        <w:rPr>
          <w:rFonts w:ascii="Arial Narrow" w:hAnsi="Arial Narrow" w:cs="Segoe UI"/>
          <w:b/>
          <w:bCs/>
          <w:color w:val="000000"/>
        </w:rPr>
        <w:t>Art. 4º</w:t>
      </w:r>
      <w:r w:rsidRPr="00360B93">
        <w:rPr>
          <w:rFonts w:ascii="Arial Narrow" w:hAnsi="Arial Narrow" w:cs="Segoe UI"/>
          <w:color w:val="000000"/>
        </w:rPr>
        <w:t xml:space="preserve"> As despesas decorrentes desta Lei correrão por conta da de dotação orçamentária própria.</w:t>
      </w:r>
    </w:p>
    <w:p w14:paraId="1D3AE4CE" w14:textId="77777777" w:rsidR="00052E9C" w:rsidRPr="00360B93" w:rsidRDefault="00052E9C" w:rsidP="00052E9C">
      <w:pPr>
        <w:shd w:val="clear" w:color="auto" w:fill="FFFFFF"/>
        <w:ind w:firstLine="708"/>
        <w:jc w:val="both"/>
        <w:rPr>
          <w:rFonts w:ascii="Arial Narrow" w:hAnsi="Arial Narrow" w:cs="Segoe UI"/>
          <w:color w:val="000000"/>
        </w:rPr>
      </w:pPr>
    </w:p>
    <w:p w14:paraId="77687B83" w14:textId="77777777" w:rsidR="00052E9C" w:rsidRDefault="00052E9C" w:rsidP="00052E9C">
      <w:pPr>
        <w:pStyle w:val="Corpodetexto"/>
        <w:spacing w:line="360" w:lineRule="auto"/>
        <w:ind w:firstLine="708"/>
        <w:rPr>
          <w:rFonts w:ascii="Arial Narrow" w:hAnsi="Arial Narrow" w:cs="Segoe UI"/>
          <w:color w:val="000000"/>
        </w:rPr>
      </w:pPr>
      <w:r w:rsidRPr="00360B93">
        <w:rPr>
          <w:rFonts w:ascii="Arial Narrow" w:hAnsi="Arial Narrow" w:cs="Segoe UI"/>
          <w:b/>
          <w:bCs/>
          <w:color w:val="000000"/>
        </w:rPr>
        <w:t>Art. 5º</w:t>
      </w:r>
      <w:r w:rsidRPr="00360B93">
        <w:rPr>
          <w:rFonts w:ascii="Arial Narrow" w:hAnsi="Arial Narrow" w:cs="Segoe UI"/>
          <w:color w:val="000000"/>
        </w:rPr>
        <w:t xml:space="preserve"> Esta Lei entrará em vigor na data de sua publicação.</w:t>
      </w:r>
    </w:p>
    <w:p w14:paraId="61720689" w14:textId="6E2496A1" w:rsidR="00052E9C" w:rsidRPr="007F494D" w:rsidRDefault="00052E9C" w:rsidP="00052E9C">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06</w:t>
      </w:r>
      <w:r w:rsidRPr="007F494D">
        <w:rPr>
          <w:rFonts w:ascii="Arial Narrow" w:hAnsi="Arial Narrow"/>
          <w:b/>
        </w:rPr>
        <w:t xml:space="preserve"> DE </w:t>
      </w:r>
      <w:r>
        <w:rPr>
          <w:rFonts w:ascii="Arial Narrow" w:hAnsi="Arial Narrow"/>
          <w:b/>
        </w:rPr>
        <w:t>JUNHO</w:t>
      </w:r>
      <w:r w:rsidRPr="007F494D">
        <w:rPr>
          <w:rFonts w:ascii="Arial Narrow" w:hAnsi="Arial Narrow"/>
          <w:b/>
        </w:rPr>
        <w:t xml:space="preserve"> DE 2023.</w:t>
      </w:r>
    </w:p>
    <w:p w14:paraId="6E719D9E" w14:textId="77777777" w:rsidR="00052E9C" w:rsidRDefault="00052E9C" w:rsidP="00052E9C">
      <w:pPr>
        <w:jc w:val="center"/>
        <w:rPr>
          <w:rFonts w:ascii="Arial Narrow" w:hAnsi="Arial Narrow"/>
          <w:b/>
        </w:rPr>
      </w:pPr>
    </w:p>
    <w:p w14:paraId="17B8AD2A" w14:textId="77777777" w:rsidR="00052E9C" w:rsidRDefault="00052E9C" w:rsidP="00052E9C">
      <w:pPr>
        <w:jc w:val="center"/>
        <w:rPr>
          <w:rFonts w:ascii="Arial Narrow" w:hAnsi="Arial Narrow"/>
          <w:b/>
        </w:rPr>
      </w:pPr>
    </w:p>
    <w:p w14:paraId="22D7D3FD" w14:textId="77777777" w:rsidR="00052E9C" w:rsidRDefault="00052E9C" w:rsidP="00052E9C">
      <w:pPr>
        <w:jc w:val="center"/>
        <w:rPr>
          <w:rFonts w:ascii="Arial Narrow" w:hAnsi="Arial Narrow"/>
          <w:b/>
        </w:rPr>
      </w:pPr>
    </w:p>
    <w:p w14:paraId="4CEC5F6F" w14:textId="77777777" w:rsidR="00052E9C" w:rsidRDefault="00052E9C" w:rsidP="00052E9C">
      <w:pPr>
        <w:jc w:val="center"/>
        <w:rPr>
          <w:rFonts w:ascii="Arial Narrow" w:hAnsi="Arial Narrow"/>
          <w:b/>
        </w:rPr>
      </w:pPr>
    </w:p>
    <w:p w14:paraId="23160CF4" w14:textId="77777777" w:rsidR="00052E9C" w:rsidRDefault="00052E9C" w:rsidP="00052E9C">
      <w:pPr>
        <w:jc w:val="center"/>
        <w:rPr>
          <w:rFonts w:ascii="Arial Narrow" w:hAnsi="Arial Narrow"/>
          <w:b/>
        </w:rPr>
      </w:pPr>
    </w:p>
    <w:p w14:paraId="1FFBA823" w14:textId="77777777" w:rsidR="00052E9C" w:rsidRPr="007F494D" w:rsidRDefault="00052E9C" w:rsidP="00052E9C">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146E02BC" w14:textId="77777777" w:rsidR="00052E9C" w:rsidRPr="007F494D" w:rsidRDefault="00052E9C" w:rsidP="00052E9C">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5B6BACBA" w14:textId="77777777" w:rsidR="00052E9C" w:rsidRDefault="00052E9C" w:rsidP="00052E9C">
      <w:pPr>
        <w:spacing w:line="360" w:lineRule="auto"/>
        <w:jc w:val="both"/>
        <w:rPr>
          <w:rFonts w:ascii="Arial Narrow" w:hAnsi="Arial Narrow"/>
        </w:rPr>
      </w:pPr>
    </w:p>
    <w:p w14:paraId="4CCE51E2" w14:textId="77777777" w:rsidR="00052E9C" w:rsidRDefault="00052E9C" w:rsidP="00052E9C">
      <w:pPr>
        <w:pStyle w:val="Corpodetexto"/>
        <w:spacing w:line="360" w:lineRule="auto"/>
        <w:ind w:firstLine="708"/>
        <w:rPr>
          <w:rFonts w:ascii="Arial Narrow" w:hAnsi="Arial Narrow"/>
          <w:b/>
        </w:rPr>
      </w:pPr>
    </w:p>
    <w:p w14:paraId="37B0C808" w14:textId="77777777" w:rsidR="00052E9C" w:rsidRDefault="00052E9C" w:rsidP="00052E9C">
      <w:pPr>
        <w:pStyle w:val="Corpodetexto"/>
        <w:spacing w:line="360" w:lineRule="auto"/>
        <w:ind w:firstLine="708"/>
        <w:rPr>
          <w:rFonts w:ascii="Arial Narrow" w:hAnsi="Arial Narrow"/>
          <w:b/>
        </w:rPr>
      </w:pPr>
    </w:p>
    <w:p w14:paraId="66893650" w14:textId="4DDA7629" w:rsidR="00052E9C" w:rsidRPr="007F494D" w:rsidRDefault="00052E9C" w:rsidP="00052E9C">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86</w:t>
      </w:r>
      <w:r w:rsidRPr="007F494D">
        <w:rPr>
          <w:rFonts w:ascii="Arial Narrow" w:hAnsi="Arial Narrow" w:cstheme="minorHAnsi"/>
          <w:b/>
        </w:rPr>
        <w:t>/2023</w:t>
      </w:r>
    </w:p>
    <w:p w14:paraId="38F57833" w14:textId="77777777" w:rsidR="00052E9C" w:rsidRPr="007F494D" w:rsidRDefault="00052E9C" w:rsidP="00052E9C">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06</w:t>
      </w:r>
      <w:r w:rsidRPr="007F494D">
        <w:rPr>
          <w:rFonts w:ascii="Arial Narrow" w:hAnsi="Arial Narrow" w:cstheme="minorHAnsi"/>
          <w:b/>
        </w:rPr>
        <w:t xml:space="preserve"> DE </w:t>
      </w:r>
      <w:r>
        <w:rPr>
          <w:rFonts w:ascii="Arial Narrow" w:hAnsi="Arial Narrow" w:cstheme="minorHAnsi"/>
          <w:b/>
        </w:rPr>
        <w:t>JUNHO</w:t>
      </w:r>
      <w:r w:rsidRPr="007F494D">
        <w:rPr>
          <w:rFonts w:ascii="Arial Narrow" w:hAnsi="Arial Narrow" w:cstheme="minorHAnsi"/>
          <w:b/>
        </w:rPr>
        <w:t xml:space="preserve"> DE 2023</w:t>
      </w:r>
    </w:p>
    <w:p w14:paraId="3C110DE6" w14:textId="353177F0" w:rsidR="00052E9C" w:rsidRPr="007F494D" w:rsidRDefault="00052E9C" w:rsidP="00052E9C">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28</w:t>
      </w:r>
      <w:r w:rsidRPr="007F494D">
        <w:rPr>
          <w:rFonts w:ascii="Arial Narrow" w:hAnsi="Arial Narrow" w:cstheme="minorHAnsi"/>
          <w:b/>
        </w:rPr>
        <w:t xml:space="preserve">, DE </w:t>
      </w:r>
      <w:r>
        <w:rPr>
          <w:rFonts w:ascii="Arial Narrow" w:hAnsi="Arial Narrow" w:cstheme="minorHAnsi"/>
          <w:b/>
        </w:rPr>
        <w:t>04</w:t>
      </w:r>
      <w:r w:rsidRPr="007F494D">
        <w:rPr>
          <w:rFonts w:ascii="Arial Narrow" w:hAnsi="Arial Narrow" w:cstheme="minorHAnsi"/>
          <w:b/>
        </w:rPr>
        <w:t xml:space="preserve"> DE </w:t>
      </w:r>
      <w:r>
        <w:rPr>
          <w:rFonts w:ascii="Arial Narrow" w:hAnsi="Arial Narrow" w:cstheme="minorHAnsi"/>
          <w:b/>
        </w:rPr>
        <w:t>MAIO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754F146E" w14:textId="77777777" w:rsidR="00052E9C" w:rsidRPr="007F494D" w:rsidRDefault="00052E9C" w:rsidP="00052E9C">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7621E81C" w14:textId="77777777" w:rsidR="00052E9C" w:rsidRPr="00D90AB6" w:rsidRDefault="00052E9C" w:rsidP="00052E9C">
      <w:pPr>
        <w:ind w:right="-1"/>
        <w:jc w:val="center"/>
        <w:rPr>
          <w:rFonts w:ascii="Arial Narrow" w:hAnsi="Arial Narrow"/>
          <w:b/>
        </w:rPr>
      </w:pPr>
    </w:p>
    <w:p w14:paraId="0DD27189" w14:textId="77777777" w:rsidR="00052E9C" w:rsidRPr="00D90AB6" w:rsidRDefault="00052E9C" w:rsidP="00052E9C">
      <w:pPr>
        <w:ind w:right="-1"/>
        <w:jc w:val="center"/>
        <w:rPr>
          <w:rFonts w:ascii="Arial Narrow" w:hAnsi="Arial Narrow"/>
          <w:b/>
        </w:rPr>
      </w:pPr>
    </w:p>
    <w:p w14:paraId="5D5A55E1" w14:textId="77777777" w:rsidR="00052E9C" w:rsidRPr="00D90AB6" w:rsidRDefault="00052E9C" w:rsidP="00052E9C">
      <w:pPr>
        <w:ind w:left="3402" w:right="-1"/>
        <w:jc w:val="both"/>
        <w:rPr>
          <w:rFonts w:ascii="Arial Narrow" w:hAnsi="Arial Narrow"/>
          <w:b/>
        </w:rPr>
      </w:pPr>
      <w:r w:rsidRPr="00D90AB6">
        <w:rPr>
          <w:rFonts w:ascii="Arial Narrow" w:hAnsi="Arial Narrow"/>
          <w:b/>
        </w:rPr>
        <w:t xml:space="preserve">Altera dispositivos da </w:t>
      </w:r>
      <w:bookmarkStart w:id="8" w:name="_Hlk134014745"/>
      <w:r w:rsidRPr="00D90AB6">
        <w:rPr>
          <w:rFonts w:ascii="Arial Narrow" w:hAnsi="Arial Narrow"/>
          <w:b/>
        </w:rPr>
        <w:t>Lei Municipal nº 1.470, de 03/07/2002</w:t>
      </w:r>
      <w:bookmarkEnd w:id="8"/>
      <w:r w:rsidRPr="00D90AB6">
        <w:rPr>
          <w:rFonts w:ascii="Arial Narrow" w:hAnsi="Arial Narrow"/>
          <w:b/>
        </w:rPr>
        <w:t xml:space="preserve">, e dá outras providências. </w:t>
      </w:r>
    </w:p>
    <w:p w14:paraId="6D9D9305" w14:textId="77777777" w:rsidR="00052E9C" w:rsidRPr="00D90AB6" w:rsidRDefault="00052E9C" w:rsidP="00052E9C">
      <w:pPr>
        <w:ind w:right="-1"/>
        <w:jc w:val="both"/>
        <w:rPr>
          <w:rFonts w:ascii="Arial Narrow" w:hAnsi="Arial Narrow"/>
          <w:b/>
        </w:rPr>
      </w:pPr>
    </w:p>
    <w:p w14:paraId="511E1170" w14:textId="77777777" w:rsidR="00052E9C" w:rsidRPr="00D90AB6" w:rsidRDefault="00052E9C" w:rsidP="00052E9C">
      <w:pPr>
        <w:ind w:right="-1"/>
        <w:jc w:val="both"/>
        <w:rPr>
          <w:rFonts w:ascii="Arial Narrow" w:hAnsi="Arial Narrow"/>
          <w:b/>
        </w:rPr>
      </w:pPr>
    </w:p>
    <w:p w14:paraId="098FE1D0" w14:textId="77777777" w:rsidR="00052E9C" w:rsidRPr="00D90AB6" w:rsidRDefault="00052E9C" w:rsidP="00052E9C">
      <w:pPr>
        <w:ind w:right="-1" w:firstLine="1134"/>
        <w:jc w:val="both"/>
        <w:rPr>
          <w:rFonts w:ascii="Arial Narrow" w:hAnsi="Arial Narrow"/>
        </w:rPr>
      </w:pPr>
      <w:r w:rsidRPr="00D90AB6">
        <w:rPr>
          <w:rFonts w:ascii="Arial Narrow" w:hAnsi="Arial Narrow"/>
          <w:b/>
        </w:rPr>
        <w:t>Art. 1º</w:t>
      </w:r>
      <w:r w:rsidRPr="00D90AB6">
        <w:rPr>
          <w:rFonts w:ascii="Arial Narrow" w:hAnsi="Arial Narrow"/>
        </w:rPr>
        <w:t xml:space="preserve"> Altera o inciso III do Art. 40 da Lei Municipal nº 1.470, de 03/07/2002, passando a vigorar da seguinte forma:</w:t>
      </w:r>
    </w:p>
    <w:p w14:paraId="6FD6A028" w14:textId="77777777" w:rsidR="00052E9C" w:rsidRPr="00D90AB6" w:rsidRDefault="00052E9C" w:rsidP="00052E9C">
      <w:pPr>
        <w:ind w:right="-1" w:firstLine="1134"/>
        <w:jc w:val="both"/>
        <w:rPr>
          <w:rFonts w:ascii="Arial Narrow" w:hAnsi="Arial Narrow"/>
        </w:rPr>
      </w:pPr>
    </w:p>
    <w:p w14:paraId="17CB1632" w14:textId="51BB0E95" w:rsidR="00052E9C" w:rsidRPr="00D90AB6" w:rsidRDefault="00052E9C" w:rsidP="00052E9C">
      <w:pPr>
        <w:spacing w:after="120" w:line="360" w:lineRule="auto"/>
        <w:ind w:left="1134"/>
        <w:jc w:val="both"/>
        <w:rPr>
          <w:rFonts w:ascii="Arial Narrow" w:hAnsi="Arial Narrow"/>
          <w:i/>
          <w:iCs/>
        </w:rPr>
      </w:pPr>
      <w:r w:rsidRPr="00D90AB6">
        <w:rPr>
          <w:rFonts w:ascii="Arial Narrow" w:hAnsi="Arial Narrow"/>
          <w:i/>
          <w:iCs/>
        </w:rPr>
        <w:t>“III – Para fins de contratação temporária serão aceitos professores ou pedagogos que estejam cursando o ensino superior na área pretendida, a partir do sexto semestre de graduação</w:t>
      </w:r>
      <w:r w:rsidR="00524801">
        <w:rPr>
          <w:rFonts w:ascii="Arial Narrow" w:hAnsi="Arial Narrow"/>
          <w:i/>
          <w:iCs/>
        </w:rPr>
        <w:t>, na hipótese de ficar demonstrado que restaram inexitosos os processos seletivos realizados pelo Município para a referida contratação, com a exigência de todos os requisitos legais</w:t>
      </w:r>
      <w:r w:rsidRPr="00D90AB6">
        <w:rPr>
          <w:rFonts w:ascii="Arial Narrow" w:hAnsi="Arial Narrow"/>
          <w:i/>
          <w:iCs/>
        </w:rPr>
        <w:t>;</w:t>
      </w:r>
      <w:r w:rsidR="00524801">
        <w:rPr>
          <w:rFonts w:ascii="Arial Narrow" w:hAnsi="Arial Narrow"/>
          <w:i/>
          <w:iCs/>
        </w:rPr>
        <w:t>”</w:t>
      </w:r>
    </w:p>
    <w:p w14:paraId="651F32C9" w14:textId="77777777" w:rsidR="00052E9C" w:rsidRPr="00D90AB6" w:rsidRDefault="00052E9C" w:rsidP="00052E9C">
      <w:pPr>
        <w:ind w:right="-1" w:firstLine="1134"/>
        <w:jc w:val="both"/>
        <w:rPr>
          <w:rFonts w:ascii="Arial Narrow" w:hAnsi="Arial Narrow"/>
          <w:b/>
          <w:sz w:val="18"/>
          <w:szCs w:val="18"/>
        </w:rPr>
      </w:pPr>
    </w:p>
    <w:p w14:paraId="78EC32D1" w14:textId="77777777" w:rsidR="00052E9C" w:rsidRPr="00D90AB6" w:rsidRDefault="00052E9C" w:rsidP="00052E9C">
      <w:pPr>
        <w:ind w:right="-1" w:firstLine="1134"/>
        <w:jc w:val="both"/>
        <w:rPr>
          <w:rFonts w:ascii="Arial Narrow" w:hAnsi="Arial Narrow"/>
        </w:rPr>
      </w:pPr>
      <w:r w:rsidRPr="00D90AB6">
        <w:rPr>
          <w:rFonts w:ascii="Arial Narrow" w:hAnsi="Arial Narrow"/>
          <w:b/>
        </w:rPr>
        <w:t xml:space="preserve">Art. 2º </w:t>
      </w:r>
      <w:r w:rsidRPr="00D90AB6">
        <w:rPr>
          <w:rFonts w:ascii="Arial Narrow" w:hAnsi="Arial Narrow"/>
        </w:rPr>
        <w:t>Esta lei entra em vigor na data de sua publicação, revogadas as disposições em contrário.</w:t>
      </w:r>
    </w:p>
    <w:p w14:paraId="1866680D" w14:textId="77777777" w:rsidR="00052E9C" w:rsidRPr="00D90AB6" w:rsidRDefault="00052E9C" w:rsidP="00052E9C">
      <w:pPr>
        <w:ind w:right="-1"/>
        <w:jc w:val="both"/>
        <w:rPr>
          <w:rFonts w:ascii="Arial Narrow" w:hAnsi="Arial Narrow"/>
          <w:b/>
        </w:rPr>
      </w:pPr>
    </w:p>
    <w:p w14:paraId="51543C27" w14:textId="77777777" w:rsidR="00524801" w:rsidRPr="007F494D" w:rsidRDefault="00524801" w:rsidP="00524801">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06</w:t>
      </w:r>
      <w:r w:rsidRPr="007F494D">
        <w:rPr>
          <w:rFonts w:ascii="Arial Narrow" w:hAnsi="Arial Narrow"/>
          <w:b/>
        </w:rPr>
        <w:t xml:space="preserve"> DE </w:t>
      </w:r>
      <w:r>
        <w:rPr>
          <w:rFonts w:ascii="Arial Narrow" w:hAnsi="Arial Narrow"/>
          <w:b/>
        </w:rPr>
        <w:t>JUNHO</w:t>
      </w:r>
      <w:r w:rsidRPr="007F494D">
        <w:rPr>
          <w:rFonts w:ascii="Arial Narrow" w:hAnsi="Arial Narrow"/>
          <w:b/>
        </w:rPr>
        <w:t xml:space="preserve"> DE 2023.</w:t>
      </w:r>
    </w:p>
    <w:p w14:paraId="27947611" w14:textId="77777777" w:rsidR="00524801" w:rsidRDefault="00524801" w:rsidP="00524801">
      <w:pPr>
        <w:jc w:val="center"/>
        <w:rPr>
          <w:rFonts w:ascii="Arial Narrow" w:hAnsi="Arial Narrow"/>
          <w:b/>
        </w:rPr>
      </w:pPr>
    </w:p>
    <w:p w14:paraId="0582321C" w14:textId="77777777" w:rsidR="00524801" w:rsidRDefault="00524801" w:rsidP="00524801">
      <w:pPr>
        <w:jc w:val="center"/>
        <w:rPr>
          <w:rFonts w:ascii="Arial Narrow" w:hAnsi="Arial Narrow"/>
          <w:b/>
        </w:rPr>
      </w:pPr>
    </w:p>
    <w:p w14:paraId="6EC91E08" w14:textId="77777777" w:rsidR="00524801" w:rsidRDefault="00524801" w:rsidP="00524801">
      <w:pPr>
        <w:jc w:val="center"/>
        <w:rPr>
          <w:rFonts w:ascii="Arial Narrow" w:hAnsi="Arial Narrow"/>
          <w:b/>
        </w:rPr>
      </w:pPr>
    </w:p>
    <w:p w14:paraId="34920C26" w14:textId="77777777" w:rsidR="00524801" w:rsidRDefault="00524801" w:rsidP="00524801">
      <w:pPr>
        <w:jc w:val="center"/>
        <w:rPr>
          <w:rFonts w:ascii="Arial Narrow" w:hAnsi="Arial Narrow"/>
          <w:b/>
        </w:rPr>
      </w:pPr>
    </w:p>
    <w:p w14:paraId="61E8CF5D" w14:textId="77777777" w:rsidR="00524801" w:rsidRDefault="00524801" w:rsidP="00524801">
      <w:pPr>
        <w:jc w:val="center"/>
        <w:rPr>
          <w:rFonts w:ascii="Arial Narrow" w:hAnsi="Arial Narrow"/>
          <w:b/>
        </w:rPr>
      </w:pPr>
    </w:p>
    <w:p w14:paraId="3B682084" w14:textId="77777777" w:rsidR="00524801" w:rsidRPr="007F494D" w:rsidRDefault="00524801" w:rsidP="00524801">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24B439DA" w14:textId="77777777" w:rsidR="00524801" w:rsidRPr="007F494D" w:rsidRDefault="00524801" w:rsidP="00524801">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2BB27265" w14:textId="77777777" w:rsidR="00052E9C" w:rsidRDefault="00052E9C" w:rsidP="00052E9C">
      <w:pPr>
        <w:ind w:right="-1"/>
        <w:jc w:val="both"/>
        <w:rPr>
          <w:rFonts w:ascii="Arial Narrow" w:hAnsi="Arial Narrow"/>
          <w:b/>
        </w:rPr>
      </w:pPr>
    </w:p>
    <w:p w14:paraId="27851D75" w14:textId="77777777" w:rsidR="00F52DB1" w:rsidRDefault="00F52DB1" w:rsidP="00052E9C">
      <w:pPr>
        <w:ind w:right="-1"/>
        <w:jc w:val="both"/>
        <w:rPr>
          <w:rFonts w:ascii="Arial Narrow" w:hAnsi="Arial Narrow"/>
          <w:b/>
        </w:rPr>
      </w:pPr>
    </w:p>
    <w:p w14:paraId="65AB4286" w14:textId="77777777" w:rsidR="00F52DB1" w:rsidRDefault="00F52DB1" w:rsidP="00052E9C">
      <w:pPr>
        <w:ind w:right="-1"/>
        <w:jc w:val="both"/>
        <w:rPr>
          <w:rFonts w:ascii="Arial Narrow" w:hAnsi="Arial Narrow"/>
          <w:b/>
        </w:rPr>
      </w:pPr>
    </w:p>
    <w:p w14:paraId="5B5F7F31" w14:textId="77777777" w:rsidR="00F52DB1" w:rsidRDefault="00F52DB1" w:rsidP="00052E9C">
      <w:pPr>
        <w:ind w:right="-1"/>
        <w:jc w:val="both"/>
        <w:rPr>
          <w:rFonts w:ascii="Arial Narrow" w:hAnsi="Arial Narrow"/>
          <w:b/>
        </w:rPr>
      </w:pPr>
    </w:p>
    <w:p w14:paraId="7472BBB9" w14:textId="77777777" w:rsidR="00F52DB1" w:rsidRDefault="00F52DB1" w:rsidP="00052E9C">
      <w:pPr>
        <w:ind w:right="-1"/>
        <w:jc w:val="both"/>
        <w:rPr>
          <w:rFonts w:ascii="Arial Narrow" w:hAnsi="Arial Narrow"/>
          <w:b/>
        </w:rPr>
      </w:pPr>
    </w:p>
    <w:p w14:paraId="2C8A09FF" w14:textId="77777777" w:rsidR="00F52DB1" w:rsidRDefault="00F52DB1" w:rsidP="00052E9C">
      <w:pPr>
        <w:ind w:right="-1"/>
        <w:jc w:val="both"/>
        <w:rPr>
          <w:rFonts w:ascii="Arial Narrow" w:hAnsi="Arial Narrow"/>
          <w:b/>
        </w:rPr>
      </w:pPr>
    </w:p>
    <w:p w14:paraId="24FBAA12" w14:textId="77777777" w:rsidR="00F52DB1" w:rsidRDefault="00F52DB1" w:rsidP="00052E9C">
      <w:pPr>
        <w:ind w:right="-1"/>
        <w:jc w:val="both"/>
        <w:rPr>
          <w:rFonts w:ascii="Arial Narrow" w:hAnsi="Arial Narrow"/>
          <w:b/>
        </w:rPr>
      </w:pPr>
    </w:p>
    <w:p w14:paraId="65682D2D" w14:textId="77777777" w:rsidR="00F52DB1" w:rsidRDefault="00F52DB1" w:rsidP="00052E9C">
      <w:pPr>
        <w:ind w:right="-1"/>
        <w:jc w:val="both"/>
        <w:rPr>
          <w:rFonts w:ascii="Arial Narrow" w:hAnsi="Arial Narrow"/>
          <w:b/>
        </w:rPr>
      </w:pPr>
    </w:p>
    <w:p w14:paraId="750B8D01" w14:textId="77777777" w:rsidR="00F52DB1" w:rsidRDefault="00F52DB1" w:rsidP="00052E9C">
      <w:pPr>
        <w:ind w:right="-1"/>
        <w:jc w:val="both"/>
        <w:rPr>
          <w:rFonts w:ascii="Arial Narrow" w:hAnsi="Arial Narrow"/>
          <w:b/>
        </w:rPr>
      </w:pPr>
    </w:p>
    <w:p w14:paraId="7F53F67A" w14:textId="77777777" w:rsidR="00F52DB1" w:rsidRDefault="00F52DB1" w:rsidP="00052E9C">
      <w:pPr>
        <w:ind w:right="-1"/>
        <w:jc w:val="both"/>
        <w:rPr>
          <w:rFonts w:ascii="Arial Narrow" w:hAnsi="Arial Narrow"/>
          <w:b/>
        </w:rPr>
      </w:pPr>
    </w:p>
    <w:p w14:paraId="177C2E17" w14:textId="77777777" w:rsidR="00F52DB1" w:rsidRDefault="00F52DB1" w:rsidP="00052E9C">
      <w:pPr>
        <w:ind w:right="-1"/>
        <w:jc w:val="both"/>
        <w:rPr>
          <w:rFonts w:ascii="Arial Narrow" w:hAnsi="Arial Narrow"/>
          <w:b/>
        </w:rPr>
      </w:pPr>
    </w:p>
    <w:p w14:paraId="4817D3DE" w14:textId="77777777" w:rsidR="00F52DB1" w:rsidRDefault="00F52DB1" w:rsidP="00052E9C">
      <w:pPr>
        <w:ind w:right="-1"/>
        <w:jc w:val="both"/>
        <w:rPr>
          <w:rFonts w:ascii="Arial Narrow" w:hAnsi="Arial Narrow"/>
          <w:b/>
        </w:rPr>
      </w:pPr>
    </w:p>
    <w:p w14:paraId="4E79C191" w14:textId="6A0798DA" w:rsidR="00F52DB1" w:rsidRPr="007F494D" w:rsidRDefault="00F52DB1" w:rsidP="00F52DB1">
      <w:pPr>
        <w:spacing w:before="120" w:after="120"/>
        <w:jc w:val="center"/>
        <w:rPr>
          <w:rFonts w:ascii="Arial Narrow" w:hAnsi="Arial Narrow" w:cstheme="minorHAnsi"/>
          <w:b/>
        </w:rPr>
      </w:pPr>
      <w:r w:rsidRPr="007F494D">
        <w:rPr>
          <w:rFonts w:ascii="Arial Narrow" w:hAnsi="Arial Narrow" w:cstheme="minorHAnsi"/>
          <w:b/>
        </w:rPr>
        <w:lastRenderedPageBreak/>
        <w:t>AUTÓGRAFO Nº 9</w:t>
      </w:r>
      <w:r>
        <w:rPr>
          <w:rFonts w:ascii="Arial Narrow" w:hAnsi="Arial Narrow" w:cstheme="minorHAnsi"/>
          <w:b/>
        </w:rPr>
        <w:t>8</w:t>
      </w:r>
      <w:r>
        <w:rPr>
          <w:rFonts w:ascii="Arial Narrow" w:hAnsi="Arial Narrow" w:cstheme="minorHAnsi"/>
          <w:b/>
        </w:rPr>
        <w:t>7</w:t>
      </w:r>
      <w:r w:rsidRPr="007F494D">
        <w:rPr>
          <w:rFonts w:ascii="Arial Narrow" w:hAnsi="Arial Narrow" w:cstheme="minorHAnsi"/>
          <w:b/>
        </w:rPr>
        <w:t>/2023</w:t>
      </w:r>
    </w:p>
    <w:p w14:paraId="3003B8DC" w14:textId="4A9005E7" w:rsidR="00F52DB1" w:rsidRPr="007F494D" w:rsidRDefault="00F52DB1" w:rsidP="00F52DB1">
      <w:pPr>
        <w:spacing w:before="120" w:after="120"/>
        <w:jc w:val="center"/>
        <w:rPr>
          <w:rFonts w:ascii="Arial Narrow" w:hAnsi="Arial Narrow" w:cstheme="minorHAnsi"/>
          <w:b/>
        </w:rPr>
      </w:pPr>
      <w:r w:rsidRPr="007F494D">
        <w:rPr>
          <w:rFonts w:ascii="Arial Narrow" w:hAnsi="Arial Narrow" w:cstheme="minorHAnsi"/>
          <w:b/>
        </w:rPr>
        <w:t xml:space="preserve">DE </w:t>
      </w:r>
      <w:r>
        <w:rPr>
          <w:rFonts w:ascii="Arial Narrow" w:hAnsi="Arial Narrow" w:cstheme="minorHAnsi"/>
          <w:b/>
        </w:rPr>
        <w:t>20</w:t>
      </w:r>
      <w:r w:rsidRPr="007F494D">
        <w:rPr>
          <w:rFonts w:ascii="Arial Narrow" w:hAnsi="Arial Narrow" w:cstheme="minorHAnsi"/>
          <w:b/>
        </w:rPr>
        <w:t xml:space="preserve"> DE </w:t>
      </w:r>
      <w:r>
        <w:rPr>
          <w:rFonts w:ascii="Arial Narrow" w:hAnsi="Arial Narrow" w:cstheme="minorHAnsi"/>
          <w:b/>
        </w:rPr>
        <w:t>JUNHO</w:t>
      </w:r>
      <w:r w:rsidRPr="007F494D">
        <w:rPr>
          <w:rFonts w:ascii="Arial Narrow" w:hAnsi="Arial Narrow" w:cstheme="minorHAnsi"/>
          <w:b/>
        </w:rPr>
        <w:t xml:space="preserve"> DE 2023</w:t>
      </w:r>
    </w:p>
    <w:p w14:paraId="19D799F4" w14:textId="41ABDB89" w:rsidR="00F52DB1" w:rsidRPr="007F494D" w:rsidRDefault="00F52DB1" w:rsidP="00F52DB1">
      <w:pPr>
        <w:spacing w:before="120" w:after="120"/>
        <w:jc w:val="center"/>
        <w:outlineLvl w:val="0"/>
        <w:rPr>
          <w:rFonts w:ascii="Arial Narrow" w:hAnsi="Arial Narrow" w:cstheme="minorHAnsi"/>
          <w:b/>
        </w:rPr>
      </w:pPr>
      <w:r w:rsidRPr="007F494D">
        <w:rPr>
          <w:rFonts w:ascii="Arial Narrow" w:hAnsi="Arial Narrow" w:cstheme="minorHAnsi"/>
          <w:b/>
        </w:rPr>
        <w:t>PROJETO DE LEI Nº 0</w:t>
      </w:r>
      <w:r>
        <w:rPr>
          <w:rFonts w:ascii="Arial Narrow" w:hAnsi="Arial Narrow" w:cstheme="minorHAnsi"/>
          <w:b/>
        </w:rPr>
        <w:t>2</w:t>
      </w:r>
      <w:r>
        <w:rPr>
          <w:rFonts w:ascii="Arial Narrow" w:hAnsi="Arial Narrow" w:cstheme="minorHAnsi"/>
          <w:b/>
        </w:rPr>
        <w:t>9</w:t>
      </w:r>
      <w:r w:rsidRPr="007F494D">
        <w:rPr>
          <w:rFonts w:ascii="Arial Narrow" w:hAnsi="Arial Narrow" w:cstheme="minorHAnsi"/>
          <w:b/>
        </w:rPr>
        <w:t xml:space="preserve">, DE </w:t>
      </w:r>
      <w:r>
        <w:rPr>
          <w:rFonts w:ascii="Arial Narrow" w:hAnsi="Arial Narrow" w:cstheme="minorHAnsi"/>
          <w:b/>
        </w:rPr>
        <w:t>14</w:t>
      </w:r>
      <w:r w:rsidRPr="007F494D">
        <w:rPr>
          <w:rFonts w:ascii="Arial Narrow" w:hAnsi="Arial Narrow" w:cstheme="minorHAnsi"/>
          <w:b/>
        </w:rPr>
        <w:t xml:space="preserve"> DE </w:t>
      </w:r>
      <w:r>
        <w:rPr>
          <w:rFonts w:ascii="Arial Narrow" w:hAnsi="Arial Narrow" w:cstheme="minorHAnsi"/>
          <w:b/>
        </w:rPr>
        <w:t>JUNHO</w:t>
      </w:r>
      <w:r w:rsidRPr="007F494D">
        <w:rPr>
          <w:rFonts w:ascii="Arial Narrow" w:hAnsi="Arial Narrow" w:cstheme="minorHAnsi"/>
          <w:b/>
        </w:rPr>
        <w:t xml:space="preserve"> DE 202</w:t>
      </w:r>
      <w:r>
        <w:rPr>
          <w:rFonts w:ascii="Arial Narrow" w:hAnsi="Arial Narrow" w:cstheme="minorHAnsi"/>
          <w:b/>
        </w:rPr>
        <w:t>3</w:t>
      </w:r>
      <w:r w:rsidRPr="007F494D">
        <w:rPr>
          <w:rFonts w:ascii="Arial Narrow" w:hAnsi="Arial Narrow" w:cstheme="minorHAnsi"/>
          <w:b/>
        </w:rPr>
        <w:t>.</w:t>
      </w:r>
    </w:p>
    <w:p w14:paraId="7F39EACC" w14:textId="77777777" w:rsidR="00F52DB1" w:rsidRPr="007F494D" w:rsidRDefault="00F52DB1" w:rsidP="00F52DB1">
      <w:pPr>
        <w:spacing w:before="120" w:after="120"/>
        <w:jc w:val="center"/>
        <w:outlineLvl w:val="0"/>
        <w:rPr>
          <w:rFonts w:ascii="Arial Narrow" w:hAnsi="Arial Narrow" w:cstheme="minorHAnsi"/>
          <w:b/>
        </w:rPr>
      </w:pPr>
      <w:r w:rsidRPr="007F494D">
        <w:rPr>
          <w:rFonts w:ascii="Arial Narrow" w:hAnsi="Arial Narrow" w:cstheme="minorHAnsi"/>
          <w:b/>
        </w:rPr>
        <w:t xml:space="preserve"> (Autoria: </w:t>
      </w:r>
      <w:r>
        <w:rPr>
          <w:rFonts w:ascii="Arial Narrow" w:hAnsi="Arial Narrow" w:cstheme="minorHAnsi"/>
          <w:b/>
        </w:rPr>
        <w:t>Executivo Municipal</w:t>
      </w:r>
      <w:r w:rsidRPr="007F494D">
        <w:rPr>
          <w:rFonts w:ascii="Arial Narrow" w:hAnsi="Arial Narrow" w:cstheme="minorHAnsi"/>
          <w:b/>
        </w:rPr>
        <w:t>)</w:t>
      </w:r>
    </w:p>
    <w:p w14:paraId="6BF1870C" w14:textId="77777777" w:rsidR="00F52DB1" w:rsidRPr="00D90AB6" w:rsidRDefault="00F52DB1" w:rsidP="00F52DB1">
      <w:pPr>
        <w:ind w:right="-1"/>
        <w:jc w:val="center"/>
        <w:rPr>
          <w:rFonts w:ascii="Arial Narrow" w:hAnsi="Arial Narrow"/>
          <w:b/>
        </w:rPr>
      </w:pPr>
    </w:p>
    <w:p w14:paraId="53049BA8" w14:textId="77777777" w:rsidR="00F52DB1" w:rsidRDefault="00F52DB1" w:rsidP="00F52DB1">
      <w:pPr>
        <w:spacing w:after="120"/>
        <w:jc w:val="both"/>
        <w:rPr>
          <w:rFonts w:ascii="Arial Narrow" w:hAnsi="Arial Narrow" w:cstheme="minorHAnsi"/>
        </w:rPr>
      </w:pPr>
    </w:p>
    <w:p w14:paraId="72D46800" w14:textId="77777777" w:rsidR="00F52DB1" w:rsidRDefault="00F52DB1" w:rsidP="00F52DB1">
      <w:pPr>
        <w:spacing w:after="120"/>
        <w:ind w:left="3402"/>
        <w:jc w:val="both"/>
        <w:rPr>
          <w:rFonts w:ascii="Arial Narrow" w:hAnsi="Arial Narrow" w:cstheme="minorHAnsi"/>
          <w:b/>
        </w:rPr>
      </w:pPr>
      <w:r>
        <w:rPr>
          <w:rFonts w:ascii="Arial Narrow" w:hAnsi="Arial Narrow" w:cstheme="minorHAnsi"/>
          <w:b/>
        </w:rPr>
        <w:t xml:space="preserve">Altera </w:t>
      </w:r>
      <w:bookmarkStart w:id="9" w:name="_Hlk137630114"/>
      <w:r>
        <w:rPr>
          <w:rFonts w:ascii="Arial Narrow" w:hAnsi="Arial Narrow" w:cstheme="minorHAnsi"/>
          <w:b/>
        </w:rPr>
        <w:t xml:space="preserve">com base na Lei Federal Nº 14.285/2021, a Lei Municipal de Política Ambiental Nº 2.207/2014 que regulamenta as Áreas de Preservação Permanente urbanas previstas na Lei Federal nº 12.651/2012, a Lei Municipal de Diretrizes Urbanas Nº 2.279/2016 que regulamenta as áreas não edificantes previstas na Lei Federal 6.766/19 e define critérios de regularização fundiária em Zona Urbana Consolidada do Município de Ibiraiaras/RS </w:t>
      </w:r>
      <w:bookmarkEnd w:id="9"/>
      <w:r>
        <w:rPr>
          <w:rFonts w:ascii="Arial Narrow" w:hAnsi="Arial Narrow" w:cstheme="minorHAnsi"/>
          <w:b/>
        </w:rPr>
        <w:t>e dá outras providências.</w:t>
      </w:r>
    </w:p>
    <w:p w14:paraId="59A6BE63" w14:textId="77777777" w:rsidR="00F52DB1" w:rsidRDefault="00F52DB1" w:rsidP="00F52DB1">
      <w:pPr>
        <w:spacing w:after="120"/>
        <w:jc w:val="both"/>
        <w:rPr>
          <w:rFonts w:ascii="Arial Narrow" w:hAnsi="Arial Narrow" w:cstheme="minorHAnsi"/>
        </w:rPr>
      </w:pPr>
    </w:p>
    <w:p w14:paraId="6CE2B580" w14:textId="77777777" w:rsidR="00F52DB1" w:rsidRDefault="00F52DB1" w:rsidP="00F52DB1">
      <w:pPr>
        <w:spacing w:after="120" w:line="360" w:lineRule="auto"/>
        <w:jc w:val="center"/>
        <w:rPr>
          <w:rFonts w:ascii="Arial Narrow" w:hAnsi="Arial Narrow" w:cstheme="minorHAnsi"/>
          <w:b/>
        </w:rPr>
      </w:pPr>
      <w:r>
        <w:rPr>
          <w:rFonts w:ascii="Arial Narrow" w:hAnsi="Arial Narrow" w:cstheme="minorHAnsi"/>
          <w:b/>
        </w:rPr>
        <w:t>CAPÍTULO I</w:t>
      </w:r>
    </w:p>
    <w:p w14:paraId="5059F206" w14:textId="77777777" w:rsidR="00F52DB1" w:rsidRDefault="00F52DB1" w:rsidP="00F52DB1">
      <w:pPr>
        <w:spacing w:after="120" w:line="360" w:lineRule="auto"/>
        <w:jc w:val="center"/>
        <w:rPr>
          <w:rFonts w:ascii="Arial Narrow" w:hAnsi="Arial Narrow" w:cstheme="minorHAnsi"/>
        </w:rPr>
      </w:pPr>
      <w:r>
        <w:rPr>
          <w:rFonts w:ascii="Arial Narrow" w:hAnsi="Arial Narrow" w:cstheme="minorHAnsi"/>
        </w:rPr>
        <w:t>DAS DISPOSIÇÕES GERAIS</w:t>
      </w:r>
    </w:p>
    <w:p w14:paraId="25A6BA35" w14:textId="3FE6A6BE" w:rsidR="00F52DB1" w:rsidRDefault="00F52DB1" w:rsidP="00F52DB1">
      <w:pPr>
        <w:spacing w:after="120" w:line="360" w:lineRule="auto"/>
        <w:jc w:val="both"/>
        <w:rPr>
          <w:rFonts w:ascii="Arial Narrow" w:hAnsi="Arial Narrow" w:cstheme="minorHAnsi"/>
        </w:rPr>
      </w:pPr>
      <w:r>
        <w:rPr>
          <w:rFonts w:ascii="Arial Narrow" w:hAnsi="Arial Narrow" w:cstheme="minorHAnsi"/>
          <w:b/>
        </w:rPr>
        <w:t>Art. 1°</w:t>
      </w:r>
      <w:r>
        <w:rPr>
          <w:rFonts w:ascii="Arial Narrow" w:hAnsi="Arial Narrow" w:cstheme="minorHAnsi"/>
        </w:rPr>
        <w:t xml:space="preserve"> Esta Lei altera a lei Nº 2.207, de 18 de dezembro de 2014, que dispõe sobre a proteção da vegetação nativa e, a Lei de Diretrizes Urbanas Nº 2.279/2016, que dispõe sobre o parcelamento do solo urbano, para definir e aprimorar o conceito de áreas urbanas consolidadas, para tratar sobre as faixas marginais de curso d'água em área urbana consolidada e para consolidar as obras já finalizadas nessas áreas.</w:t>
      </w:r>
    </w:p>
    <w:p w14:paraId="0842378F" w14:textId="0A5CC23B" w:rsidR="00F52DB1" w:rsidRDefault="00F52DB1" w:rsidP="00F52DB1">
      <w:pPr>
        <w:spacing w:after="120" w:line="360" w:lineRule="auto"/>
        <w:jc w:val="both"/>
        <w:rPr>
          <w:rFonts w:ascii="Arial Narrow" w:hAnsi="Arial Narrow" w:cstheme="minorHAnsi"/>
        </w:rPr>
      </w:pPr>
      <w:r>
        <w:rPr>
          <w:rFonts w:ascii="Arial Narrow" w:hAnsi="Arial Narrow" w:cstheme="minorHAnsi"/>
          <w:b/>
        </w:rPr>
        <w:t>Parágrafo Único</w:t>
      </w:r>
      <w:r>
        <w:rPr>
          <w:rFonts w:ascii="Arial Narrow" w:hAnsi="Arial Narrow" w:cstheme="minorHAnsi"/>
        </w:rPr>
        <w:t xml:space="preserve">. </w:t>
      </w:r>
      <w:r>
        <w:rPr>
          <w:rFonts w:ascii="Arial Narrow" w:hAnsi="Arial Narrow" w:cstheme="minorHAnsi"/>
        </w:rPr>
        <w:t>A política ambiental urbana do município de Ibiraiaras/RS tem por objetivo ordenar o pleno desenvolvimento das funções sociais da cidade e da propriedade urbana, mediante as seguintes diretrizes gerais:</w:t>
      </w:r>
    </w:p>
    <w:p w14:paraId="6F5A142E"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I</w:t>
      </w:r>
      <w:r>
        <w:rPr>
          <w:rFonts w:ascii="Arial Narrow" w:hAnsi="Arial Narrow" w:cstheme="minorHAnsi"/>
        </w:rPr>
        <w:t xml:space="preserve"> – A competência legislativa municipal sobre assuntos de interesse local, suplementando a legislação federal e a estadual no que couber visando promover adequado ordenamento territorial mediante planejamento e controle do uso, do parcelamento e da ocupação do solo urbano.</w:t>
      </w:r>
    </w:p>
    <w:p w14:paraId="6DC5217E"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 xml:space="preserve">II </w:t>
      </w:r>
      <w:r>
        <w:rPr>
          <w:rFonts w:ascii="Arial Narrow" w:hAnsi="Arial Narrow" w:cstheme="minorHAnsi"/>
        </w:rPr>
        <w:t xml:space="preserve">– O planejamento do desenvolvimento da cidade, da distribuição espacial da população e das atividades econômicas do município e do território sob sua área de influência, de modo a evitar e corrigir as distorções do crescimento urbano e seus efeitos negativos sobre o meio ambiente, </w:t>
      </w:r>
      <w:r>
        <w:rPr>
          <w:rFonts w:ascii="Arial Narrow" w:hAnsi="Arial Narrow" w:cstheme="minorHAnsi"/>
        </w:rPr>
        <w:lastRenderedPageBreak/>
        <w:t>notadamente aqueles associados a proteção, recuperação e melhoria da qualidade ambiental das áreas de preservação permanente não descaracterizadas inseridas em zona urbana.</w:t>
      </w:r>
    </w:p>
    <w:p w14:paraId="3EA2D77C"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III</w:t>
      </w:r>
      <w:r>
        <w:rPr>
          <w:rFonts w:ascii="Arial Narrow" w:hAnsi="Arial Narrow" w:cstheme="minorHAnsi"/>
        </w:rPr>
        <w:t xml:space="preserve"> – Ordenação e controle do uso do solo, de forma a evitar novas ocupações de áreas de preservação permanentes urbanas e de áreas de risco com usos incompatíveis e inconvenientes.</w:t>
      </w:r>
    </w:p>
    <w:p w14:paraId="08317B81"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IV</w:t>
      </w:r>
      <w:r>
        <w:rPr>
          <w:rFonts w:ascii="Arial Narrow" w:hAnsi="Arial Narrow" w:cstheme="minorHAnsi"/>
        </w:rPr>
        <w:t xml:space="preserve"> - Proteção, preservação e recuperação do meio ambiente natural e construído, do patrimônio cultural, histórico, artístico e paisagístico local.</w:t>
      </w:r>
    </w:p>
    <w:p w14:paraId="6D5BB3F7"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V</w:t>
      </w:r>
      <w:r>
        <w:rPr>
          <w:rFonts w:ascii="Arial Narrow" w:hAnsi="Arial Narrow" w:cstheme="minorHAnsi"/>
        </w:rPr>
        <w:t xml:space="preserve"> – Regularização Fundiária de áreas urbanas consolidadas ocupadas mediante o estabelecimento de normas especiais de uso e ocupação do solo e edificação, consideradas a situação socioeconômica da população, os aspectos históricos de urbanização do município e as normas ambientais vigentes.</w:t>
      </w:r>
    </w:p>
    <w:p w14:paraId="7213FC18"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VI</w:t>
      </w:r>
      <w:r>
        <w:rPr>
          <w:rFonts w:ascii="Arial Narrow" w:hAnsi="Arial Narrow" w:cstheme="minorHAnsi"/>
        </w:rPr>
        <w:t xml:space="preserve"> - Responsabilidade comum da União, Estados, Distrito Federal e Municípios, em colaboração com a sociedade civil, na criação de políticas para a preservação e restauração da vegetação nativa e de suas funções ecológicas e sociais nas áreas urbanas.</w:t>
      </w:r>
    </w:p>
    <w:p w14:paraId="03BB1E2E"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VII</w:t>
      </w:r>
      <w:r>
        <w:rPr>
          <w:rFonts w:ascii="Arial Narrow" w:hAnsi="Arial Narrow" w:cstheme="minorHAnsi"/>
        </w:rPr>
        <w:t xml:space="preserve"> - Fomento à pesquisa científica e tecnológica na busca da inovação para o uso sustentável do solo urbano e da água, a recuperação e a preservação dos espaços urbanos protegidos, regulamentando o uso das áreas urbanas consolidadas.</w:t>
      </w:r>
    </w:p>
    <w:p w14:paraId="3C818F1F"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VIII</w:t>
      </w:r>
      <w:r>
        <w:rPr>
          <w:rFonts w:ascii="Arial Narrow" w:hAnsi="Arial Narrow" w:cstheme="minorHAnsi"/>
        </w:rPr>
        <w:t xml:space="preserve"> - Criação e mobilização de incentivos econômicos para fomentar a preservação e a recuperação dos espaços urbanos protegidos, degradados e em risco de degradação.</w:t>
      </w:r>
    </w:p>
    <w:p w14:paraId="515C6BE2"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IX</w:t>
      </w:r>
      <w:r>
        <w:rPr>
          <w:rFonts w:ascii="Arial Narrow" w:hAnsi="Arial Narrow" w:cstheme="minorHAnsi"/>
        </w:rPr>
        <w:t xml:space="preserve"> – Que parte das Áreas de Preservação Permanente – </w:t>
      </w:r>
      <w:proofErr w:type="spellStart"/>
      <w:r>
        <w:rPr>
          <w:rFonts w:ascii="Arial Narrow" w:hAnsi="Arial Narrow" w:cstheme="minorHAnsi"/>
        </w:rPr>
        <w:t>APP´s</w:t>
      </w:r>
      <w:proofErr w:type="spellEnd"/>
      <w:r>
        <w:rPr>
          <w:rFonts w:ascii="Arial Narrow" w:hAnsi="Arial Narrow" w:cstheme="minorHAnsi"/>
        </w:rPr>
        <w:t xml:space="preserve"> urbanas sofreram processo de ocupação irregular e se encontram alteradas e descaracterizadas, densamente ocupadas, constituindo passivo ambiental, tendo perdido parte de suas funções e de seus atributos naturais, devendo ser objeto de regularização fundiária e de recuperação naqueles locais onde essa possibilidade se caracterize como viável econômica e ambientalmente.</w:t>
      </w:r>
    </w:p>
    <w:p w14:paraId="61A38BD9"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 xml:space="preserve">X </w:t>
      </w:r>
      <w:r>
        <w:rPr>
          <w:rFonts w:ascii="Arial Narrow" w:hAnsi="Arial Narrow" w:cstheme="minorHAnsi"/>
        </w:rPr>
        <w:t>- Reconhecimento dos problemas urbanos como problemas ambientais – a irregularidade urbana caracteriza-se como um problema ambiental.</w:t>
      </w:r>
    </w:p>
    <w:p w14:paraId="5A39005D"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XI</w:t>
      </w:r>
      <w:r>
        <w:rPr>
          <w:rFonts w:ascii="Arial Narrow" w:hAnsi="Arial Narrow" w:cstheme="minorHAnsi"/>
        </w:rPr>
        <w:t xml:space="preserve"> - A regularização fundiária caracteriza-se como passivo ambiental e deve constituir-se em política pública a ser desenvolvida pelas cidades sustentáveis, tendo por desafio envolver os diversos órgãos da administração pública e a sociedade civil;</w:t>
      </w:r>
    </w:p>
    <w:p w14:paraId="57CFC547"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lastRenderedPageBreak/>
        <w:t>XII</w:t>
      </w:r>
      <w:r>
        <w:rPr>
          <w:rFonts w:ascii="Arial Narrow" w:hAnsi="Arial Narrow" w:cstheme="minorHAnsi"/>
        </w:rPr>
        <w:t xml:space="preserve"> - Inserção de requisitos ambientais nos projetos de recuperação de áreas urbanas degradadas para garantia da sustentabilidade das </w:t>
      </w:r>
      <w:proofErr w:type="spellStart"/>
      <w:r>
        <w:rPr>
          <w:rFonts w:ascii="Arial Narrow" w:hAnsi="Arial Narrow" w:cstheme="minorHAnsi"/>
        </w:rPr>
        <w:t>APP´s</w:t>
      </w:r>
      <w:proofErr w:type="spellEnd"/>
      <w:r>
        <w:rPr>
          <w:rFonts w:ascii="Arial Narrow" w:hAnsi="Arial Narrow" w:cstheme="minorHAnsi"/>
        </w:rPr>
        <w:t xml:space="preserve"> com funções ambientais ainda existentes no meio urbano, adotando o município instrumentos de proteção e recuperação dessas áreas através de Marco Regulatório.</w:t>
      </w:r>
    </w:p>
    <w:p w14:paraId="58D0184C" w14:textId="30C1BA39" w:rsidR="00F52DB1" w:rsidRDefault="00F52DB1" w:rsidP="00F52DB1">
      <w:pPr>
        <w:spacing w:after="120" w:line="360" w:lineRule="auto"/>
        <w:jc w:val="both"/>
        <w:rPr>
          <w:rFonts w:ascii="Arial Narrow" w:hAnsi="Arial Narrow" w:cstheme="minorHAnsi"/>
        </w:rPr>
      </w:pPr>
      <w:r>
        <w:rPr>
          <w:rFonts w:ascii="Arial Narrow" w:hAnsi="Arial Narrow" w:cstheme="minorHAnsi"/>
          <w:b/>
        </w:rPr>
        <w:t>Art. 2º</w:t>
      </w:r>
      <w:r>
        <w:rPr>
          <w:rFonts w:ascii="Arial Narrow" w:hAnsi="Arial Narrow" w:cstheme="minorHAnsi"/>
        </w:rPr>
        <w:t xml:space="preserve"> São consideradas áreas urbanas consolidadas para fins de regularização as áreas que atenderem os seguintes critérios:</w:t>
      </w:r>
    </w:p>
    <w:p w14:paraId="4240FDD7"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a)</w:t>
      </w:r>
      <w:r>
        <w:rPr>
          <w:rFonts w:ascii="Arial Narrow" w:hAnsi="Arial Narrow" w:cstheme="minorHAnsi"/>
        </w:rPr>
        <w:t xml:space="preserve"> estar incluída no perímetro urbano ou em zona urbana pelo plano diretor ou por lei municipal específica;</w:t>
      </w:r>
    </w:p>
    <w:p w14:paraId="5256FFF7"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b)</w:t>
      </w:r>
      <w:r>
        <w:rPr>
          <w:rFonts w:ascii="Arial Narrow" w:hAnsi="Arial Narrow" w:cstheme="minorHAnsi"/>
        </w:rPr>
        <w:t xml:space="preserve"> dispor de sistema viário implantado;</w:t>
      </w:r>
    </w:p>
    <w:p w14:paraId="6EA67EEB"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c)</w:t>
      </w:r>
      <w:r>
        <w:rPr>
          <w:rFonts w:ascii="Arial Narrow" w:hAnsi="Arial Narrow" w:cstheme="minorHAnsi"/>
        </w:rPr>
        <w:t xml:space="preserve"> estar organizada em quadras e lotes predominantemente edificados;</w:t>
      </w:r>
    </w:p>
    <w:p w14:paraId="045FF58F"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d)</w:t>
      </w:r>
      <w:r>
        <w:rPr>
          <w:rFonts w:ascii="Arial Narrow" w:hAnsi="Arial Narrow" w:cstheme="minorHAnsi"/>
        </w:rPr>
        <w:t xml:space="preserve"> apresentar uso predominantemente urbano, caracterizado pela existência de edificações residenciais, comerciais, industriais, institucionais, mistas ou direcionadas à prestação de serviços;</w:t>
      </w:r>
    </w:p>
    <w:p w14:paraId="705C2FE9"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e)</w:t>
      </w:r>
      <w:r>
        <w:rPr>
          <w:rFonts w:ascii="Arial Narrow" w:hAnsi="Arial Narrow" w:cstheme="minorHAnsi"/>
        </w:rPr>
        <w:t xml:space="preserve"> dispor de, no mínimo, 2 (dois) dos seguintes equipamentos de infraestrutura urbana implantados:</w:t>
      </w:r>
    </w:p>
    <w:p w14:paraId="1BA6E9FE"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1.</w:t>
      </w:r>
      <w:r>
        <w:rPr>
          <w:rFonts w:ascii="Arial Narrow" w:hAnsi="Arial Narrow" w:cstheme="minorHAnsi"/>
        </w:rPr>
        <w:t xml:space="preserve"> Drenagem de águas pluviais;</w:t>
      </w:r>
    </w:p>
    <w:p w14:paraId="6D6B81EC"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2.</w:t>
      </w:r>
      <w:r>
        <w:rPr>
          <w:rFonts w:ascii="Arial Narrow" w:hAnsi="Arial Narrow" w:cstheme="minorHAnsi"/>
        </w:rPr>
        <w:t xml:space="preserve"> Esgotamento sanitário;</w:t>
      </w:r>
    </w:p>
    <w:p w14:paraId="506433F8"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3.</w:t>
      </w:r>
      <w:r>
        <w:rPr>
          <w:rFonts w:ascii="Arial Narrow" w:hAnsi="Arial Narrow" w:cstheme="minorHAnsi"/>
        </w:rPr>
        <w:t xml:space="preserve"> Abastecimento de água potável;</w:t>
      </w:r>
    </w:p>
    <w:p w14:paraId="2F2A870A"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4.</w:t>
      </w:r>
      <w:r>
        <w:rPr>
          <w:rFonts w:ascii="Arial Narrow" w:hAnsi="Arial Narrow" w:cstheme="minorHAnsi"/>
        </w:rPr>
        <w:t xml:space="preserve"> Distribuição de energia elétrica e iluminação pública; e</w:t>
      </w:r>
    </w:p>
    <w:p w14:paraId="0D8B4B39"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5.</w:t>
      </w:r>
      <w:r>
        <w:rPr>
          <w:rFonts w:ascii="Arial Narrow" w:hAnsi="Arial Narrow" w:cstheme="minorHAnsi"/>
        </w:rPr>
        <w:t xml:space="preserve"> Limpeza urbana, coleta e manejo de resíduos sólidos;</w:t>
      </w:r>
    </w:p>
    <w:p w14:paraId="33D19336"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Parágrafo único.</w:t>
      </w:r>
      <w:r>
        <w:rPr>
          <w:rFonts w:ascii="Arial Narrow" w:hAnsi="Arial Narrow" w:cstheme="minorHAnsi"/>
        </w:rPr>
        <w:t xml:space="preserve"> Em áreas urbanas consolidadas, ouvidos os conselhos estaduais, municipais ou distrital de meio ambiente, lei municipal ou distrital poderá definir faixas marginais distintas daquelas estabelecidas no inciso I do </w:t>
      </w:r>
      <w:r>
        <w:rPr>
          <w:rFonts w:ascii="Arial Narrow" w:hAnsi="Arial Narrow" w:cstheme="minorHAnsi"/>
          <w:i/>
        </w:rPr>
        <w:t>caput</w:t>
      </w:r>
      <w:r>
        <w:rPr>
          <w:rFonts w:ascii="Arial Narrow" w:hAnsi="Arial Narrow" w:cstheme="minorHAnsi"/>
        </w:rPr>
        <w:t xml:space="preserve"> deste artigo, com regras que estabeleçam:</w:t>
      </w:r>
    </w:p>
    <w:p w14:paraId="0A095FBA"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I</w:t>
      </w:r>
      <w:r>
        <w:rPr>
          <w:rFonts w:ascii="Arial Narrow" w:hAnsi="Arial Narrow" w:cstheme="minorHAnsi"/>
        </w:rPr>
        <w:t xml:space="preserve"> – A não ocupação de áreas de desastres;</w:t>
      </w:r>
    </w:p>
    <w:p w14:paraId="24AA25A2"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 xml:space="preserve">II </w:t>
      </w:r>
      <w:r>
        <w:rPr>
          <w:rFonts w:ascii="Arial Narrow" w:hAnsi="Arial Narrow" w:cstheme="minorHAnsi"/>
        </w:rPr>
        <w:t>– A observância das diretrizes do plano de recurso hídricos, do plano de bacia, do plano de drenagem ou plano de saneamento básico, se houve;</w:t>
      </w:r>
    </w:p>
    <w:p w14:paraId="2E728122"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lastRenderedPageBreak/>
        <w:t>III</w:t>
      </w:r>
      <w:r>
        <w:rPr>
          <w:rFonts w:ascii="Arial Narrow" w:hAnsi="Arial Narrow" w:cstheme="minorHAnsi"/>
        </w:rPr>
        <w:t xml:space="preserve"> – A previsão de que as atividades ou os empreendimentos a serem instalados nas áreas de preservação permanente urbanas devem observar aos casos de utilidade pública e de interesse social;</w:t>
      </w:r>
    </w:p>
    <w:p w14:paraId="79D0C18D"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 xml:space="preserve">Art. 3º </w:t>
      </w:r>
      <w:r>
        <w:rPr>
          <w:rFonts w:ascii="Arial Narrow" w:hAnsi="Arial Narrow" w:cstheme="minorHAnsi"/>
        </w:rPr>
        <w:t>- Para os efeitos desta Lei, entende-se por:</w:t>
      </w:r>
    </w:p>
    <w:p w14:paraId="589E3402"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I</w:t>
      </w:r>
      <w:r>
        <w:rPr>
          <w:rFonts w:ascii="Arial Narrow" w:hAnsi="Arial Narrow" w:cstheme="minorHAnsi"/>
        </w:rPr>
        <w:t xml:space="preserve"> - Área de preservação permanente – APP: área protegida, coberta ou não por vegetação nativa, com a função ambiental de preservar os recursos hídricos, a paisagem, a estabilidade geológica e a biodiversidade, facilitar o fluxo gênico de fauna e flora, proteger a solo e assegurar o bem-estar das populações humanas.</w:t>
      </w:r>
    </w:p>
    <w:p w14:paraId="483E1F3F"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II</w:t>
      </w:r>
      <w:r>
        <w:rPr>
          <w:rFonts w:ascii="Arial Narrow" w:hAnsi="Arial Narrow" w:cstheme="minorHAnsi"/>
        </w:rPr>
        <w:t xml:space="preserve"> - Uso alternativo do solo urbano: substituição de vegetação nativa e formações sucessoras por outros usos do solo, como atividades comerciais, industriais, de serviços, transporte, assentamentos ou outras formas de ocupação humana;</w:t>
      </w:r>
    </w:p>
    <w:p w14:paraId="12418AA8"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III</w:t>
      </w:r>
      <w:r>
        <w:rPr>
          <w:rFonts w:ascii="Arial Narrow" w:hAnsi="Arial Narrow" w:cstheme="minorHAnsi"/>
        </w:rPr>
        <w:t xml:space="preserve"> - Utilidade pública:</w:t>
      </w:r>
    </w:p>
    <w:p w14:paraId="77710F8B" w14:textId="77777777" w:rsidR="00F52DB1" w:rsidRDefault="00F52DB1" w:rsidP="00F52DB1">
      <w:pPr>
        <w:pStyle w:val="PargrafodaLista"/>
        <w:numPr>
          <w:ilvl w:val="0"/>
          <w:numId w:val="4"/>
        </w:numPr>
        <w:spacing w:line="360" w:lineRule="auto"/>
        <w:jc w:val="both"/>
        <w:rPr>
          <w:rFonts w:ascii="Arial Narrow" w:hAnsi="Arial Narrow" w:cstheme="minorHAnsi"/>
        </w:rPr>
      </w:pPr>
      <w:r>
        <w:rPr>
          <w:rFonts w:ascii="Arial Narrow" w:hAnsi="Arial Narrow" w:cstheme="minorHAnsi"/>
        </w:rPr>
        <w:t>As atividades de segurança nacional e proteção sanitária;</w:t>
      </w:r>
    </w:p>
    <w:p w14:paraId="476E3065" w14:textId="77777777" w:rsidR="00F52DB1" w:rsidRDefault="00F52DB1" w:rsidP="00F52DB1">
      <w:pPr>
        <w:pStyle w:val="PargrafodaLista"/>
        <w:numPr>
          <w:ilvl w:val="0"/>
          <w:numId w:val="4"/>
        </w:numPr>
        <w:spacing w:line="360" w:lineRule="auto"/>
        <w:jc w:val="both"/>
        <w:rPr>
          <w:rFonts w:ascii="Arial Narrow" w:hAnsi="Arial Narrow" w:cstheme="minorHAnsi"/>
        </w:rPr>
      </w:pPr>
      <w:r>
        <w:rPr>
          <w:rFonts w:ascii="Arial Narrow" w:hAnsi="Arial Narrow" w:cstheme="minorHAnsi"/>
        </w:rPr>
        <w:t>As obras de infraestrutura destinadas as concessões e aos serviços públicos de transporte, sistema viário, inclusive aquele necessário aos parcelamentos de solo urbano, saneamento, energia, telecomunicações, radiodifusão;</w:t>
      </w:r>
    </w:p>
    <w:p w14:paraId="694377EB" w14:textId="77777777" w:rsidR="00F52DB1" w:rsidRDefault="00F52DB1" w:rsidP="00F52DB1">
      <w:pPr>
        <w:pStyle w:val="PargrafodaLista"/>
        <w:numPr>
          <w:ilvl w:val="0"/>
          <w:numId w:val="4"/>
        </w:numPr>
        <w:spacing w:line="360" w:lineRule="auto"/>
        <w:jc w:val="both"/>
        <w:rPr>
          <w:rFonts w:ascii="Arial Narrow" w:hAnsi="Arial Narrow" w:cstheme="minorHAnsi"/>
        </w:rPr>
      </w:pPr>
      <w:r>
        <w:rPr>
          <w:rFonts w:ascii="Arial Narrow" w:hAnsi="Arial Narrow" w:cstheme="minorHAnsi"/>
        </w:rPr>
        <w:t>Atividades e obras de defesa civil;</w:t>
      </w:r>
    </w:p>
    <w:p w14:paraId="5C5C5B6B" w14:textId="77777777" w:rsidR="00F52DB1" w:rsidRDefault="00F52DB1" w:rsidP="00F52DB1">
      <w:pPr>
        <w:pStyle w:val="PargrafodaLista"/>
        <w:numPr>
          <w:ilvl w:val="0"/>
          <w:numId w:val="4"/>
        </w:numPr>
        <w:spacing w:line="360" w:lineRule="auto"/>
        <w:jc w:val="both"/>
        <w:rPr>
          <w:rFonts w:ascii="Arial Narrow" w:hAnsi="Arial Narrow" w:cstheme="minorHAnsi"/>
        </w:rPr>
      </w:pPr>
      <w:r>
        <w:rPr>
          <w:rFonts w:ascii="Arial Narrow" w:hAnsi="Arial Narrow" w:cstheme="minorHAnsi"/>
        </w:rPr>
        <w:t>Atividades que comprovadamente proporcionem melhorias na proteção das funções ambientais das Áreas de Preservação Permanente (APP);</w:t>
      </w:r>
    </w:p>
    <w:p w14:paraId="5E2C0B09" w14:textId="77777777" w:rsidR="00F52DB1" w:rsidRDefault="00F52DB1" w:rsidP="00F52DB1">
      <w:pPr>
        <w:pStyle w:val="PargrafodaLista"/>
        <w:numPr>
          <w:ilvl w:val="0"/>
          <w:numId w:val="4"/>
        </w:numPr>
        <w:spacing w:line="360" w:lineRule="auto"/>
        <w:jc w:val="both"/>
        <w:rPr>
          <w:rFonts w:ascii="Arial Narrow" w:hAnsi="Arial Narrow" w:cstheme="minorHAnsi"/>
        </w:rPr>
      </w:pPr>
      <w:r>
        <w:rPr>
          <w:rFonts w:ascii="Arial Narrow" w:hAnsi="Arial Narrow" w:cstheme="minorHAnsi"/>
        </w:rPr>
        <w:t>Outras atividades similares devidamente caracterizadas e motivadas em procedimento administrativo próprio, quando inexistir alternativa técnica e locacional a atividade proposta, definidas em ato do Chefe do Poder Executiva Federal;</w:t>
      </w:r>
    </w:p>
    <w:p w14:paraId="5AB03913"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IV</w:t>
      </w:r>
      <w:r>
        <w:rPr>
          <w:rFonts w:ascii="Arial Narrow" w:hAnsi="Arial Narrow" w:cstheme="minorHAnsi"/>
        </w:rPr>
        <w:t xml:space="preserve"> – Interesse social:</w:t>
      </w:r>
    </w:p>
    <w:p w14:paraId="358A81D1" w14:textId="77777777" w:rsidR="00F52DB1" w:rsidRDefault="00F52DB1" w:rsidP="00F52DB1">
      <w:pPr>
        <w:pStyle w:val="PargrafodaLista"/>
        <w:numPr>
          <w:ilvl w:val="0"/>
          <w:numId w:val="5"/>
        </w:numPr>
        <w:spacing w:line="360" w:lineRule="auto"/>
        <w:jc w:val="both"/>
        <w:rPr>
          <w:rFonts w:ascii="Arial Narrow" w:hAnsi="Arial Narrow" w:cstheme="minorHAnsi"/>
        </w:rPr>
      </w:pPr>
      <w:r>
        <w:rPr>
          <w:rFonts w:ascii="Arial Narrow" w:hAnsi="Arial Narrow" w:cstheme="minorHAnsi"/>
        </w:rPr>
        <w:t>As atividades imprescindíveis à proteção da integridade da vegetação nativa, tais como prevenção, combate e controle do fogo, controle da erosão, erradicação de invasoras e proteção de plantios com espécies nativas;</w:t>
      </w:r>
    </w:p>
    <w:p w14:paraId="1DA308B1" w14:textId="77777777" w:rsidR="00F52DB1" w:rsidRDefault="00F52DB1" w:rsidP="00F52DB1">
      <w:pPr>
        <w:pStyle w:val="PargrafodaLista"/>
        <w:numPr>
          <w:ilvl w:val="0"/>
          <w:numId w:val="5"/>
        </w:numPr>
        <w:spacing w:line="360" w:lineRule="auto"/>
        <w:jc w:val="both"/>
        <w:rPr>
          <w:rFonts w:ascii="Arial Narrow" w:hAnsi="Arial Narrow" w:cstheme="minorHAnsi"/>
        </w:rPr>
      </w:pPr>
      <w:r>
        <w:rPr>
          <w:rFonts w:ascii="Arial Narrow" w:hAnsi="Arial Narrow" w:cstheme="minorHAnsi"/>
        </w:rPr>
        <w:t>A implantação de infraestrutura pública destinada a esportes, lazer e atividades educacionais e culturais ao ar livre;</w:t>
      </w:r>
    </w:p>
    <w:p w14:paraId="12913902" w14:textId="77777777" w:rsidR="00F52DB1" w:rsidRDefault="00F52DB1" w:rsidP="00F52DB1">
      <w:pPr>
        <w:pStyle w:val="PargrafodaLista"/>
        <w:numPr>
          <w:ilvl w:val="0"/>
          <w:numId w:val="5"/>
        </w:numPr>
        <w:spacing w:line="360" w:lineRule="auto"/>
        <w:jc w:val="both"/>
        <w:rPr>
          <w:rFonts w:ascii="Arial Narrow" w:hAnsi="Arial Narrow" w:cstheme="minorHAnsi"/>
        </w:rPr>
      </w:pPr>
      <w:r>
        <w:rPr>
          <w:rFonts w:ascii="Arial Narrow" w:hAnsi="Arial Narrow" w:cstheme="minorHAnsi"/>
        </w:rPr>
        <w:t>A regularização fundiária de assentamentos humanos ocupados por atividades comerciais, industriais e de prestação de serviços em áreas urbanas consolidadas, observadas as condições estabelecidas na Lei Federal nº 13.465, de 11 de julho de 2017;</w:t>
      </w:r>
    </w:p>
    <w:p w14:paraId="6844B8DF" w14:textId="77777777" w:rsidR="00F52DB1" w:rsidRDefault="00F52DB1" w:rsidP="00F52DB1">
      <w:pPr>
        <w:pStyle w:val="PargrafodaLista"/>
        <w:numPr>
          <w:ilvl w:val="0"/>
          <w:numId w:val="5"/>
        </w:numPr>
        <w:spacing w:line="360" w:lineRule="auto"/>
        <w:jc w:val="both"/>
        <w:rPr>
          <w:rFonts w:ascii="Arial Narrow" w:hAnsi="Arial Narrow" w:cstheme="minorHAnsi"/>
        </w:rPr>
      </w:pPr>
      <w:r>
        <w:rPr>
          <w:rFonts w:ascii="Arial Narrow" w:hAnsi="Arial Narrow" w:cstheme="minorHAnsi"/>
        </w:rPr>
        <w:lastRenderedPageBreak/>
        <w:t>Outras atividades similares devidamente caracterizadas e motivadas em procedimento administrativo própria, quando inexistir alternativa técnica e locacional a atividade proposta, definidas em ato do Chefe do Poder Executivo Federal;</w:t>
      </w:r>
    </w:p>
    <w:p w14:paraId="2F75373A"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V</w:t>
      </w:r>
      <w:r>
        <w:rPr>
          <w:rFonts w:ascii="Arial Narrow" w:hAnsi="Arial Narrow" w:cstheme="minorHAnsi"/>
        </w:rPr>
        <w:t xml:space="preserve"> – Regularização Fundiária: consiste no conjunto de medidas jurídicas, urbanísticas, ambientais e sociais que visam à regularização de assentamentos irregulares e à titulação de seus ocupantes, de modo a garantir o direito social à moradia, pleno desenvolvimento das funções sociais da propriedade urbana e o direito ao meio ambiente ecologicamente equilibrado;</w:t>
      </w:r>
    </w:p>
    <w:p w14:paraId="3ED47B58"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 xml:space="preserve">VI </w:t>
      </w:r>
      <w:r>
        <w:rPr>
          <w:rFonts w:ascii="Arial Narrow" w:hAnsi="Arial Narrow" w:cstheme="minorHAnsi"/>
        </w:rPr>
        <w:t>– Áreas de risco são aquelas que apresentam risco geológico ou de instabilidade estrutural, insalubridade, riscos de desmoronamento, erosão, solapamento, queda e rolamento de blocos de rocha, eventos de inundação, taludes, barrancas áreas declivosas, encostas sujeitas a desmoronamento, bem como de outras assim definidas pela Defesa Civil;</w:t>
      </w:r>
    </w:p>
    <w:p w14:paraId="788CBF8C"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VII</w:t>
      </w:r>
      <w:r>
        <w:rPr>
          <w:rFonts w:ascii="Arial Narrow" w:hAnsi="Arial Narrow" w:cstheme="minorHAnsi"/>
        </w:rPr>
        <w:t xml:space="preserve"> – Nascente: afloramento natural do lençol freático que apresenta perenidade e dá início a um curso d'água;</w:t>
      </w:r>
    </w:p>
    <w:p w14:paraId="4A9D633B"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VIII</w:t>
      </w:r>
      <w:r>
        <w:rPr>
          <w:rFonts w:ascii="Arial Narrow" w:hAnsi="Arial Narrow" w:cstheme="minorHAnsi"/>
        </w:rPr>
        <w:t xml:space="preserve"> – Regularização do imóvel:  conjunto de medidas jurídicas, urbanísticas, ambientais e sociais que, em conjunto ou isoladamente, visam à regularização e/ou averbação de ocupações, edificações e ampliações irregulares, em área de preservação permanente, de moda a garantir o direito social à moradia, o pleno desenvolvimento das funções sociais da propriedade urbana e o direito ao meio ambiente ecologicamente equilibrado;</w:t>
      </w:r>
    </w:p>
    <w:p w14:paraId="12F4B490"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IX</w:t>
      </w:r>
      <w:r>
        <w:rPr>
          <w:rFonts w:ascii="Arial Narrow" w:hAnsi="Arial Narrow" w:cstheme="minorHAnsi"/>
        </w:rPr>
        <w:t xml:space="preserve"> – Perímetro urbano: é denominado como Perímetro Urbano e é parte integrante do Plano Diretor Municipal ou Lei de Diretrizes Urbanas, sendo definido por lei municipal. É um polígono que delimita a área urbana do município e, por exclusão, a área rural;</w:t>
      </w:r>
    </w:p>
    <w:p w14:paraId="50BFC1E4"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 xml:space="preserve">X </w:t>
      </w:r>
      <w:r>
        <w:rPr>
          <w:rFonts w:ascii="Arial Narrow" w:hAnsi="Arial Narrow" w:cstheme="minorHAnsi"/>
        </w:rPr>
        <w:t>– PRAD - Projeto de Recuperação de Área Degradada é um conjunto de medidas para recuperação de áreas degradadas. Ele assegura condições adequadas de uso do solo e a conservação dos recursos naturais. Esse estudo reúne informações diagnósticos, levantamentos e estudos para avaliar a degradação ocorrida e definir medidas adequadas de recuperação da área. Deve ser realizado por responsável técnico habilitado com a anotação de responsabilidade técnica-ART;</w:t>
      </w:r>
    </w:p>
    <w:p w14:paraId="677E2FE7"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XI</w:t>
      </w:r>
      <w:r>
        <w:rPr>
          <w:rFonts w:ascii="Arial Narrow" w:hAnsi="Arial Narrow" w:cstheme="minorHAnsi"/>
        </w:rPr>
        <w:t xml:space="preserve"> – Metragem de área não edificável: área que não pode haver edificações, conta-se a metragem da margem do córrego de ambos os lados;</w:t>
      </w:r>
    </w:p>
    <w:p w14:paraId="6F009638"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XII</w:t>
      </w:r>
      <w:r>
        <w:rPr>
          <w:rFonts w:ascii="Arial Narrow" w:hAnsi="Arial Narrow" w:cstheme="minorHAnsi"/>
        </w:rPr>
        <w:t xml:space="preserve"> – Metragem da área de APP: área em metros iniciando-se na margem do córrego a sua medição e de ambos os lados;</w:t>
      </w:r>
    </w:p>
    <w:p w14:paraId="1C86028B" w14:textId="77777777" w:rsidR="00F52DB1" w:rsidRDefault="00F52DB1" w:rsidP="00F52DB1">
      <w:pPr>
        <w:spacing w:after="120" w:line="360" w:lineRule="auto"/>
        <w:jc w:val="center"/>
        <w:rPr>
          <w:rFonts w:ascii="Arial Narrow" w:hAnsi="Arial Narrow" w:cstheme="minorHAnsi"/>
          <w:b/>
        </w:rPr>
      </w:pPr>
      <w:r>
        <w:rPr>
          <w:rFonts w:ascii="Arial Narrow" w:hAnsi="Arial Narrow" w:cstheme="minorHAnsi"/>
          <w:b/>
        </w:rPr>
        <w:lastRenderedPageBreak/>
        <w:t>CAPÍTULO II</w:t>
      </w:r>
    </w:p>
    <w:p w14:paraId="5C1C5048" w14:textId="77777777" w:rsidR="00F52DB1" w:rsidRDefault="00F52DB1" w:rsidP="00F52DB1">
      <w:pPr>
        <w:spacing w:line="360" w:lineRule="auto"/>
        <w:jc w:val="center"/>
        <w:rPr>
          <w:rFonts w:ascii="Arial Narrow" w:hAnsi="Arial Narrow" w:cstheme="minorHAnsi"/>
        </w:rPr>
      </w:pPr>
      <w:r>
        <w:rPr>
          <w:rFonts w:ascii="Arial Narrow" w:hAnsi="Arial Narrow" w:cstheme="minorHAnsi"/>
        </w:rPr>
        <w:t>DOS CRITÉRIOS</w:t>
      </w:r>
    </w:p>
    <w:p w14:paraId="4540C66D" w14:textId="77777777" w:rsidR="00F52DB1" w:rsidRDefault="00F52DB1" w:rsidP="00F52DB1">
      <w:pPr>
        <w:spacing w:line="360" w:lineRule="auto"/>
        <w:rPr>
          <w:rFonts w:ascii="Arial Narrow" w:hAnsi="Arial Narrow" w:cstheme="minorHAnsi"/>
        </w:rPr>
      </w:pPr>
    </w:p>
    <w:p w14:paraId="61092F7E"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Art. 4º</w:t>
      </w:r>
      <w:r>
        <w:rPr>
          <w:rFonts w:ascii="Arial Narrow" w:hAnsi="Arial Narrow" w:cstheme="minorHAnsi"/>
        </w:rPr>
        <w:t xml:space="preserve"> A definição dos critérios de regularização fundiária em Zona Urbana Consolidada do Município de Ibiraiaras observou-se e envolveu estudos técnicos acerca da situação dos arroios do perímetro urbano deste município, cujos estudos basearam o presente Marco Regulatório para as Áreas de Preservação Permanente - APP e encontram-se em anexo a esta lei;</w:t>
      </w:r>
    </w:p>
    <w:p w14:paraId="386FE431"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Art. 5°</w:t>
      </w:r>
      <w:r>
        <w:rPr>
          <w:rFonts w:ascii="Arial Narrow" w:hAnsi="Arial Narrow" w:cstheme="minorHAnsi"/>
        </w:rPr>
        <w:t xml:space="preserve"> Baseado nos estudos técnicos realizados no decorrer do ano de 2022/2023, as faixas de APP - Área de Preservação Permanente nas áreas consolidadas do perímetro urbano de Ibiraiaras serão a partir do marco regulatório com base no estudo anexo;</w:t>
      </w:r>
    </w:p>
    <w:p w14:paraId="37920976"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§1º</w:t>
      </w:r>
      <w:r>
        <w:rPr>
          <w:rFonts w:ascii="Arial Narrow" w:hAnsi="Arial Narrow" w:cstheme="minorHAnsi"/>
        </w:rPr>
        <w:t xml:space="preserve"> A metragem de APP e da área não edificável é contada da margem do arroio e de ambos os lados.</w:t>
      </w:r>
    </w:p>
    <w:p w14:paraId="7881CFA7"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§2º</w:t>
      </w:r>
      <w:r>
        <w:rPr>
          <w:rFonts w:ascii="Arial Narrow" w:hAnsi="Arial Narrow" w:cstheme="minorHAnsi"/>
        </w:rPr>
        <w:t xml:space="preserve"> As faixas de APP não edificáveis foram baseadas nos estudos técnicos.</w:t>
      </w:r>
    </w:p>
    <w:p w14:paraId="27082711"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§3º</w:t>
      </w:r>
      <w:r>
        <w:rPr>
          <w:rFonts w:ascii="Arial Narrow" w:hAnsi="Arial Narrow" w:cstheme="minorHAnsi"/>
        </w:rPr>
        <w:t xml:space="preserve"> Tratando-se de construções já consolidadas antes da promulgação dessa Lei, em área de preservação permanente e não edificável nos termos da presente lei, as mesmas deverão ser submetidas a regularização conforme capítulo III desta lei.</w:t>
      </w:r>
    </w:p>
    <w:p w14:paraId="7ECF7224"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Art. 6º</w:t>
      </w:r>
      <w:r>
        <w:rPr>
          <w:rFonts w:ascii="Arial Narrow" w:hAnsi="Arial Narrow" w:cstheme="minorHAnsi"/>
        </w:rPr>
        <w:t xml:space="preserve"> Nas áreas de preservação permanente estipuladas na presente lei, a vegetação nativa, deverá ser preservada, e somente nas hipóteses em que a lei permitir-Interesse social, utilidade pública e baixa impacto ambiental - poderá haver manejo mediante o licenciamento ambiental no órgão ambiental competente.</w:t>
      </w:r>
    </w:p>
    <w:p w14:paraId="775ACD67"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Parágrafo único.</w:t>
      </w:r>
      <w:r>
        <w:rPr>
          <w:rFonts w:ascii="Arial Narrow" w:hAnsi="Arial Narrow" w:cstheme="minorHAnsi"/>
        </w:rPr>
        <w:t xml:space="preserve"> Nos casos de regularização, nos termos desta lei de construção consolidada, o dever de preservação das áreas de preservação permanente previstas recairá apenas sobre as parcelas destas áreas que não se encontrem edificadas, sem prejuízo da regularização do imóvel ou da obra prevista no capítulo III desta lei.</w:t>
      </w:r>
    </w:p>
    <w:p w14:paraId="7186F235" w14:textId="77777777" w:rsidR="00F52DB1" w:rsidRDefault="00F52DB1" w:rsidP="00F52DB1">
      <w:pPr>
        <w:spacing w:after="120" w:line="360" w:lineRule="auto"/>
        <w:jc w:val="both"/>
        <w:rPr>
          <w:rFonts w:ascii="Arial Narrow" w:hAnsi="Arial Narrow" w:cstheme="minorHAnsi"/>
        </w:rPr>
      </w:pPr>
      <w:r>
        <w:rPr>
          <w:rFonts w:ascii="Arial Narrow" w:hAnsi="Arial Narrow" w:cstheme="minorHAnsi"/>
          <w:b/>
        </w:rPr>
        <w:t>Art.7°</w:t>
      </w:r>
      <w:r>
        <w:rPr>
          <w:rFonts w:ascii="Arial Narrow" w:hAnsi="Arial Narrow" w:cstheme="minorHAnsi"/>
        </w:rPr>
        <w:t xml:space="preserve"> Na zona urbana consolidada do município de Ibiraiaras/RS, onde as funções ambientais das áreas de preservação permanente foram descaracterizadas será obrigatória a manutenção de faixa marginal não edificável de acordo com o diagnóstico Socioambiental anexo à presente lei, contados da margem do arroio independentemente da largura do mesmo.</w:t>
      </w:r>
    </w:p>
    <w:p w14:paraId="6106DCF4"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Art. 8°</w:t>
      </w:r>
      <w:r>
        <w:rPr>
          <w:rFonts w:ascii="Arial Narrow" w:hAnsi="Arial Narrow" w:cstheme="minorHAnsi"/>
        </w:rPr>
        <w:t xml:space="preserve"> Esta lei não se aplica as áreas rurais que seguem a metragem do Código Florestal Brasileiro, Lei n° 12.651/2012.</w:t>
      </w:r>
    </w:p>
    <w:p w14:paraId="5F5766AA" w14:textId="77777777" w:rsidR="00F52DB1" w:rsidRDefault="00F52DB1" w:rsidP="00F52DB1">
      <w:pPr>
        <w:spacing w:line="360" w:lineRule="auto"/>
        <w:jc w:val="center"/>
        <w:rPr>
          <w:rFonts w:ascii="Arial Narrow" w:hAnsi="Arial Narrow" w:cstheme="minorHAnsi"/>
        </w:rPr>
      </w:pPr>
    </w:p>
    <w:p w14:paraId="370A626C" w14:textId="77777777" w:rsidR="00F52DB1" w:rsidRDefault="00F52DB1" w:rsidP="00F52DB1">
      <w:pPr>
        <w:spacing w:after="120" w:line="360" w:lineRule="auto"/>
        <w:jc w:val="center"/>
        <w:rPr>
          <w:rFonts w:ascii="Arial Narrow" w:hAnsi="Arial Narrow" w:cstheme="minorHAnsi"/>
          <w:b/>
        </w:rPr>
      </w:pPr>
      <w:r>
        <w:rPr>
          <w:rFonts w:ascii="Arial Narrow" w:hAnsi="Arial Narrow" w:cstheme="minorHAnsi"/>
          <w:b/>
        </w:rPr>
        <w:t>CAPÍTULO III</w:t>
      </w:r>
    </w:p>
    <w:p w14:paraId="246E9AD5" w14:textId="77777777" w:rsidR="00F52DB1" w:rsidRDefault="00F52DB1" w:rsidP="00F52DB1">
      <w:pPr>
        <w:spacing w:line="360" w:lineRule="auto"/>
        <w:jc w:val="center"/>
        <w:rPr>
          <w:rFonts w:ascii="Arial Narrow" w:hAnsi="Arial Narrow" w:cstheme="minorHAnsi"/>
        </w:rPr>
      </w:pPr>
      <w:r>
        <w:rPr>
          <w:rFonts w:ascii="Arial Narrow" w:hAnsi="Arial Narrow" w:cstheme="minorHAnsi"/>
        </w:rPr>
        <w:t>DAS CONSTRUÇÕES EXISTENTES, DA REGULARIZAÇÃO E DA COMPENSAÇÃO AMBIENTAL</w:t>
      </w:r>
    </w:p>
    <w:p w14:paraId="4236AFCD" w14:textId="77777777" w:rsidR="00F52DB1" w:rsidRDefault="00F52DB1" w:rsidP="00F52DB1">
      <w:pPr>
        <w:spacing w:line="360" w:lineRule="auto"/>
        <w:jc w:val="both"/>
        <w:rPr>
          <w:rFonts w:ascii="Arial Narrow" w:hAnsi="Arial Narrow" w:cstheme="minorHAnsi"/>
        </w:rPr>
      </w:pPr>
    </w:p>
    <w:p w14:paraId="47031DD2"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Art.9°</w:t>
      </w:r>
      <w:r>
        <w:rPr>
          <w:rFonts w:ascii="Arial Narrow" w:hAnsi="Arial Narrow" w:cstheme="minorHAnsi"/>
        </w:rPr>
        <w:t xml:space="preserve"> As construções existentes em áreas consolidadas no perímetro urbano do município de Ibiraiaras dentro da faixa de APP deverão se regularizar junto a Prefeitura Municipal no Setor de Meio Ambiente em protocolo próprio.</w:t>
      </w:r>
    </w:p>
    <w:p w14:paraId="5D9BCCAA" w14:textId="5F522DD2" w:rsidR="00F52DB1" w:rsidRDefault="00F52DB1" w:rsidP="00F52DB1">
      <w:pPr>
        <w:spacing w:line="360" w:lineRule="auto"/>
        <w:jc w:val="both"/>
        <w:rPr>
          <w:rFonts w:ascii="Arial Narrow" w:hAnsi="Arial Narrow" w:cstheme="minorHAnsi"/>
        </w:rPr>
      </w:pPr>
      <w:r>
        <w:rPr>
          <w:rFonts w:ascii="Arial Narrow" w:hAnsi="Arial Narrow" w:cstheme="minorHAnsi"/>
          <w:b/>
        </w:rPr>
        <w:t>Art.10</w:t>
      </w:r>
      <w:r>
        <w:rPr>
          <w:rFonts w:ascii="Arial Narrow" w:hAnsi="Arial Narrow" w:cstheme="minorHAnsi"/>
        </w:rPr>
        <w:t xml:space="preserve"> Deverá ser revisto pelo proprietário após aprovação desta lei o Sistema de Tratamento de esgoto adotado por sua residência junto </w:t>
      </w:r>
      <w:proofErr w:type="spellStart"/>
      <w:r>
        <w:rPr>
          <w:rFonts w:ascii="Arial Narrow" w:hAnsi="Arial Narrow" w:cstheme="minorHAnsi"/>
        </w:rPr>
        <w:t>a</w:t>
      </w:r>
      <w:proofErr w:type="spellEnd"/>
      <w:r>
        <w:rPr>
          <w:rFonts w:ascii="Arial Narrow" w:hAnsi="Arial Narrow" w:cstheme="minorHAnsi"/>
        </w:rPr>
        <w:t xml:space="preserve"> Setor de Engenharia do município, adequando-o ao sistema correto adotado pelo município mediante Projeto Técnico de profissional habilitado com Anotação de Responsabilidade Técnica.</w:t>
      </w:r>
    </w:p>
    <w:p w14:paraId="3D078B9F" w14:textId="6EB4ADF9" w:rsidR="00F52DB1" w:rsidRDefault="00F52DB1" w:rsidP="00F52DB1">
      <w:pPr>
        <w:spacing w:line="360" w:lineRule="auto"/>
        <w:jc w:val="both"/>
        <w:rPr>
          <w:rFonts w:ascii="Arial Narrow" w:hAnsi="Arial Narrow" w:cstheme="minorHAnsi"/>
        </w:rPr>
      </w:pPr>
      <w:r>
        <w:rPr>
          <w:rFonts w:ascii="Arial Narrow" w:hAnsi="Arial Narrow" w:cstheme="minorHAnsi"/>
          <w:b/>
        </w:rPr>
        <w:t>Art. 11</w:t>
      </w:r>
      <w:r>
        <w:rPr>
          <w:rFonts w:ascii="Arial Narrow" w:hAnsi="Arial Narrow" w:cstheme="minorHAnsi"/>
        </w:rPr>
        <w:t xml:space="preserve"> As reformas de edificações consolidadas existentes dentro da área de preservação permanente e não edificável definida nesta lei, poderão ser realizadas, mediante aprovação de projeto e expedição de alvará de reforma junto ao Município, desde que não haja ampliação dos limites externos das edificações.</w:t>
      </w:r>
    </w:p>
    <w:p w14:paraId="658421E2"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Parágrafo único.</w:t>
      </w:r>
      <w:r>
        <w:rPr>
          <w:rFonts w:ascii="Arial Narrow" w:hAnsi="Arial Narrow" w:cstheme="minorHAnsi"/>
        </w:rPr>
        <w:t xml:space="preserve"> Não são vedadas quaisquer reformas internas de edificações consolidadas existentes dentro da área de preservação permanente e não edificável definida nesta lei sendo admitidas, inclusive, reformas internas que reorganizem a área total, com divisão em andares, paredes e mezaninos.</w:t>
      </w:r>
    </w:p>
    <w:p w14:paraId="1914D41D" w14:textId="24831DBF" w:rsidR="00F52DB1" w:rsidRDefault="00F52DB1" w:rsidP="00F52DB1">
      <w:pPr>
        <w:spacing w:line="360" w:lineRule="auto"/>
        <w:jc w:val="both"/>
        <w:rPr>
          <w:rFonts w:ascii="Arial Narrow" w:hAnsi="Arial Narrow" w:cstheme="minorHAnsi"/>
        </w:rPr>
      </w:pPr>
      <w:r>
        <w:rPr>
          <w:rFonts w:ascii="Arial Narrow" w:hAnsi="Arial Narrow" w:cstheme="minorHAnsi"/>
          <w:b/>
        </w:rPr>
        <w:t xml:space="preserve">Art.12 </w:t>
      </w:r>
      <w:r>
        <w:rPr>
          <w:rFonts w:ascii="Arial Narrow" w:hAnsi="Arial Narrow" w:cstheme="minorHAnsi"/>
        </w:rPr>
        <w:t>Não poderão ser realizadas ampliações horizontais</w:t>
      </w:r>
      <w:r>
        <w:rPr>
          <w:rFonts w:ascii="Arial Narrow" w:hAnsi="Arial Narrow" w:cstheme="minorHAnsi"/>
          <w:color w:val="FF0000"/>
        </w:rPr>
        <w:t xml:space="preserve"> </w:t>
      </w:r>
      <w:r>
        <w:rPr>
          <w:rFonts w:ascii="Arial Narrow" w:hAnsi="Arial Narrow" w:cstheme="minorHAnsi"/>
        </w:rPr>
        <w:t>de edificações consolidadas existentes dentro da área de preservação permanente e não edificável definida nesta lei, assim considerada qualquer alteração dos limites externos das edificações já erguidas, salvo exceção, em casos de ampliação vertical, desde que não aumente a degradação já impactada no local.</w:t>
      </w:r>
    </w:p>
    <w:p w14:paraId="4F1A1D6C"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Parágrafo único.</w:t>
      </w:r>
      <w:r>
        <w:rPr>
          <w:rFonts w:ascii="Arial Narrow" w:hAnsi="Arial Narrow" w:cstheme="minorHAnsi"/>
        </w:rPr>
        <w:t xml:space="preserve"> Serão permitidas, contudo, ampliações nas edificações existentes nas partes dos imóveis que não sejam caracterizadas como áreas de preservação permanente e não edificáveis nos termos desta lei, desde que não avancem sobre estas, mediante aprovação de projeto e expedição de alvará de ampliação junto ao município.</w:t>
      </w:r>
    </w:p>
    <w:p w14:paraId="37E79D9D" w14:textId="5518FEA1" w:rsidR="00F52DB1" w:rsidRDefault="00F52DB1" w:rsidP="00F52DB1">
      <w:pPr>
        <w:spacing w:line="360" w:lineRule="auto"/>
        <w:jc w:val="both"/>
        <w:rPr>
          <w:rFonts w:ascii="Arial Narrow" w:hAnsi="Arial Narrow" w:cstheme="minorHAnsi"/>
        </w:rPr>
      </w:pPr>
      <w:r>
        <w:rPr>
          <w:rFonts w:ascii="Arial Narrow" w:hAnsi="Arial Narrow" w:cstheme="minorHAnsi"/>
          <w:b/>
        </w:rPr>
        <w:t xml:space="preserve">Art.13 </w:t>
      </w:r>
      <w:r>
        <w:rPr>
          <w:rFonts w:ascii="Arial Narrow" w:hAnsi="Arial Narrow" w:cstheme="minorHAnsi"/>
        </w:rPr>
        <w:t xml:space="preserve">Será admitido o corte ou manejo de vegetação nativa existente nas áreas que deixam de ser consideradas como não edificável a partir da publicação da presente lei para os casos de dano continuado ao patrimônio ou causando risco de acidente, novas construções e similares, mediante </w:t>
      </w:r>
      <w:r>
        <w:rPr>
          <w:rFonts w:ascii="Arial Narrow" w:hAnsi="Arial Narrow" w:cstheme="minorHAnsi"/>
        </w:rPr>
        <w:lastRenderedPageBreak/>
        <w:t>o licenciamento ambiental do órgão competente, sendo obrigatório a adoção de uma das seguintes condicionantes:</w:t>
      </w:r>
    </w:p>
    <w:p w14:paraId="4B9660A8" w14:textId="77777777" w:rsidR="00F52DB1" w:rsidRDefault="00F52DB1" w:rsidP="00F52DB1">
      <w:pPr>
        <w:pStyle w:val="PargrafodaLista"/>
        <w:numPr>
          <w:ilvl w:val="0"/>
          <w:numId w:val="6"/>
        </w:numPr>
        <w:spacing w:line="360" w:lineRule="auto"/>
        <w:jc w:val="both"/>
        <w:rPr>
          <w:rFonts w:ascii="Arial Narrow" w:hAnsi="Arial Narrow" w:cstheme="minorHAnsi"/>
        </w:rPr>
      </w:pPr>
      <w:r>
        <w:rPr>
          <w:rFonts w:ascii="Arial Narrow" w:hAnsi="Arial Narrow" w:cstheme="minorHAnsi"/>
        </w:rPr>
        <w:t xml:space="preserve">O dever de transplante das árvores nativas para outro local, com dever de cuidado pelo período necessário e adequado à sua </w:t>
      </w:r>
      <w:proofErr w:type="spellStart"/>
      <w:r>
        <w:rPr>
          <w:rFonts w:ascii="Arial Narrow" w:hAnsi="Arial Narrow" w:cstheme="minorHAnsi"/>
        </w:rPr>
        <w:t>re-fixação</w:t>
      </w:r>
      <w:proofErr w:type="spellEnd"/>
      <w:r>
        <w:rPr>
          <w:rFonts w:ascii="Arial Narrow" w:hAnsi="Arial Narrow" w:cstheme="minorHAnsi"/>
        </w:rPr>
        <w:t xml:space="preserve"> ao solo, salvo se a medida se mostrar excessivamente onerosa ou tecnicamente inviável em razão do porte da vegetação ou de sua localização ser de difícil acesso a maquinários necessários à remoção;</w:t>
      </w:r>
    </w:p>
    <w:p w14:paraId="6306F7F4" w14:textId="77777777" w:rsidR="00F52DB1" w:rsidRDefault="00F52DB1" w:rsidP="00F52DB1">
      <w:pPr>
        <w:pStyle w:val="PargrafodaLista"/>
        <w:numPr>
          <w:ilvl w:val="0"/>
          <w:numId w:val="6"/>
        </w:numPr>
        <w:spacing w:line="360" w:lineRule="auto"/>
        <w:jc w:val="both"/>
        <w:rPr>
          <w:rFonts w:ascii="Arial Narrow" w:hAnsi="Arial Narrow" w:cstheme="minorHAnsi"/>
        </w:rPr>
      </w:pPr>
      <w:r>
        <w:rPr>
          <w:rFonts w:ascii="Arial Narrow" w:hAnsi="Arial Narrow" w:cstheme="minorHAnsi"/>
        </w:rPr>
        <w:t>Compensação ambiental em dinheiro, a ser recolhido ao Fundo Municipal do Meio Ambiente, onde o interessado deverá efetuar a compensação através do recolhimento do valor de 1,5 (um virgula cinco) Unidade Fiscal Municipal - UFM, para cada muda a ser reposta;</w:t>
      </w:r>
    </w:p>
    <w:p w14:paraId="1D632D33" w14:textId="77777777" w:rsidR="00F52DB1" w:rsidRDefault="00F52DB1" w:rsidP="00F52DB1">
      <w:pPr>
        <w:pStyle w:val="PargrafodaLista"/>
        <w:numPr>
          <w:ilvl w:val="0"/>
          <w:numId w:val="6"/>
        </w:numPr>
        <w:spacing w:line="360" w:lineRule="auto"/>
        <w:jc w:val="both"/>
        <w:rPr>
          <w:rFonts w:ascii="Arial Narrow" w:hAnsi="Arial Narrow" w:cstheme="minorHAnsi"/>
        </w:rPr>
      </w:pPr>
      <w:r>
        <w:rPr>
          <w:rFonts w:ascii="Arial Narrow" w:hAnsi="Arial Narrow" w:cstheme="minorHAnsi"/>
        </w:rPr>
        <w:t>Compensação ambiental mediante plantio de mudas de espécies nativas em outro local, preferencialmente indicado pelo interessado ou ainda, podendo ser indicado pelo órgão ambiental, à razão de 15 (quinze) mudas de árvores nativas por exemplar a ser suprimido, devendo ser da mesma espécie quando se tratar das constantes da Lista Oficial da Flora Ameaçada de Extinção.</w:t>
      </w:r>
    </w:p>
    <w:p w14:paraId="00C9C40A" w14:textId="2D290EF7" w:rsidR="00F52DB1" w:rsidRDefault="00F52DB1" w:rsidP="00F52DB1">
      <w:pPr>
        <w:spacing w:line="360" w:lineRule="auto"/>
        <w:jc w:val="both"/>
        <w:rPr>
          <w:rFonts w:ascii="Arial Narrow" w:hAnsi="Arial Narrow" w:cstheme="minorHAnsi"/>
        </w:rPr>
      </w:pPr>
      <w:r>
        <w:rPr>
          <w:rFonts w:ascii="Arial Narrow" w:hAnsi="Arial Narrow" w:cstheme="minorHAnsi"/>
          <w:b/>
        </w:rPr>
        <w:t>Art.14</w:t>
      </w:r>
      <w:r>
        <w:rPr>
          <w:rFonts w:ascii="Arial Narrow" w:hAnsi="Arial Narrow" w:cstheme="minorHAnsi"/>
        </w:rPr>
        <w:t xml:space="preserve"> É facultado aos proprietários dos imóveis canalizar os trechos dos cursos de água que passem por seus imóveis ou que com eles confrontem, devendo ser encaminhado pelo proprietário Projeto Técnico com devida responsabilidade técnica (ART e outros) para o devido licenciamento ambiental na esfera competente, observados os padrões técnicos uniformes a serem definidos pelo Poder Executivo.</w:t>
      </w:r>
    </w:p>
    <w:p w14:paraId="5772642F" w14:textId="1B2FDAB2" w:rsidR="00F52DB1" w:rsidRDefault="00F52DB1" w:rsidP="00F52DB1">
      <w:pPr>
        <w:spacing w:line="360" w:lineRule="auto"/>
        <w:jc w:val="both"/>
        <w:rPr>
          <w:rFonts w:ascii="Arial Narrow" w:hAnsi="Arial Narrow" w:cstheme="minorHAnsi"/>
        </w:rPr>
      </w:pPr>
      <w:r>
        <w:rPr>
          <w:rFonts w:ascii="Arial Narrow" w:hAnsi="Arial Narrow" w:cstheme="minorHAnsi"/>
          <w:b/>
        </w:rPr>
        <w:t>Art.15</w:t>
      </w:r>
      <w:r>
        <w:rPr>
          <w:rFonts w:ascii="Arial Narrow" w:hAnsi="Arial Narrow" w:cstheme="minorHAnsi"/>
        </w:rPr>
        <w:t xml:space="preserve"> É facultado aos proprietários dos imóveis desassorear trechos do arroio que houver necessidade para o fluxo normal das águas devendo ser encaminhado pelo proprietário Projeto Técnico com devida responsabilidade técnica (ART e outros) para o devido licenciamento ambiental na esfera competente.</w:t>
      </w:r>
    </w:p>
    <w:p w14:paraId="5A7A53E3" w14:textId="15E5A4A6" w:rsidR="00F52DB1" w:rsidRDefault="00F52DB1" w:rsidP="00F52DB1">
      <w:pPr>
        <w:spacing w:line="360" w:lineRule="auto"/>
        <w:jc w:val="both"/>
        <w:rPr>
          <w:rFonts w:ascii="Arial Narrow" w:hAnsi="Arial Narrow" w:cstheme="minorHAnsi"/>
        </w:rPr>
      </w:pPr>
      <w:r>
        <w:rPr>
          <w:rFonts w:ascii="Arial Narrow" w:hAnsi="Arial Narrow" w:cstheme="minorHAnsi"/>
          <w:b/>
        </w:rPr>
        <w:t>Art.16</w:t>
      </w:r>
      <w:r>
        <w:rPr>
          <w:rFonts w:ascii="Arial Narrow" w:hAnsi="Arial Narrow" w:cstheme="minorHAnsi"/>
        </w:rPr>
        <w:t xml:space="preserve"> Como forma de compensação que trata o caput desse capítulo, </w:t>
      </w:r>
      <w:r>
        <w:rPr>
          <w:rFonts w:ascii="Arial Narrow" w:hAnsi="Arial Narrow" w:cstheme="minorHAnsi"/>
          <w:b/>
        </w:rPr>
        <w:t>2%</w:t>
      </w:r>
      <w:r>
        <w:rPr>
          <w:rFonts w:ascii="Arial Narrow" w:hAnsi="Arial Narrow" w:cstheme="minorHAnsi"/>
        </w:rPr>
        <w:t xml:space="preserve"> (dois por cento) do valor recolhido referente ao </w:t>
      </w:r>
      <w:r>
        <w:rPr>
          <w:rFonts w:ascii="Arial Narrow" w:hAnsi="Arial Narrow" w:cstheme="minorHAnsi"/>
          <w:b/>
        </w:rPr>
        <w:t>IPTU</w:t>
      </w:r>
      <w:r>
        <w:rPr>
          <w:rFonts w:ascii="Arial Narrow" w:hAnsi="Arial Narrow" w:cstheme="minorHAnsi"/>
        </w:rPr>
        <w:t xml:space="preserve"> relativo as residências, comércio e indústria, situados na faixa de 30 metros de cada lado dos arroios constantes no estudo socioambiental, serão revertidos ao Fundo Municipal de Meio ambiente.</w:t>
      </w:r>
    </w:p>
    <w:p w14:paraId="21F11797"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Parágrafo único.</w:t>
      </w:r>
      <w:r>
        <w:rPr>
          <w:rFonts w:ascii="Arial Narrow" w:hAnsi="Arial Narrow" w:cstheme="minorHAnsi"/>
        </w:rPr>
        <w:t xml:space="preserve"> Os valores provenientes da compensação ambiental serão para investimentos em programas de recuperação e proteção de nascentes, recuperação das áreas de preservação permanentes, pagamento por serviços ambientais nas microbacias urbanas, programa de melhoria de praças, saneamento básico, estudos socioambientais, revitalização de espaços públicos, veículos e equipamento para o DEMA, entre outros conforme Lei Municipal n° 2.207/14.</w:t>
      </w:r>
    </w:p>
    <w:p w14:paraId="3922B374" w14:textId="77777777" w:rsidR="00F52DB1" w:rsidRDefault="00F52DB1" w:rsidP="00F52DB1">
      <w:pPr>
        <w:spacing w:line="360" w:lineRule="auto"/>
        <w:jc w:val="both"/>
        <w:rPr>
          <w:rFonts w:ascii="Arial Narrow" w:hAnsi="Arial Narrow" w:cstheme="minorHAnsi"/>
        </w:rPr>
      </w:pPr>
    </w:p>
    <w:p w14:paraId="034B3A71" w14:textId="77777777" w:rsidR="00F52DB1" w:rsidRDefault="00F52DB1" w:rsidP="00F52DB1">
      <w:pPr>
        <w:spacing w:after="120" w:line="360" w:lineRule="auto"/>
        <w:jc w:val="center"/>
        <w:rPr>
          <w:rFonts w:ascii="Arial Narrow" w:hAnsi="Arial Narrow" w:cstheme="minorHAnsi"/>
          <w:b/>
        </w:rPr>
      </w:pPr>
      <w:r>
        <w:rPr>
          <w:rFonts w:ascii="Arial Narrow" w:hAnsi="Arial Narrow" w:cstheme="minorHAnsi"/>
          <w:b/>
        </w:rPr>
        <w:lastRenderedPageBreak/>
        <w:t>CAPÍTULO IV</w:t>
      </w:r>
    </w:p>
    <w:p w14:paraId="780DB798" w14:textId="77777777" w:rsidR="00F52DB1" w:rsidRDefault="00F52DB1" w:rsidP="00F52DB1">
      <w:pPr>
        <w:spacing w:line="360" w:lineRule="auto"/>
        <w:jc w:val="center"/>
        <w:rPr>
          <w:rFonts w:ascii="Arial Narrow" w:hAnsi="Arial Narrow" w:cstheme="minorHAnsi"/>
        </w:rPr>
      </w:pPr>
      <w:r>
        <w:rPr>
          <w:rFonts w:ascii="Arial Narrow" w:hAnsi="Arial Narrow" w:cstheme="minorHAnsi"/>
        </w:rPr>
        <w:t xml:space="preserve">PARA AS NOVAS CONSTRUÇÕES </w:t>
      </w:r>
    </w:p>
    <w:p w14:paraId="41494B6A" w14:textId="77777777" w:rsidR="00F52DB1" w:rsidRDefault="00F52DB1" w:rsidP="00F52DB1">
      <w:pPr>
        <w:spacing w:line="360" w:lineRule="auto"/>
        <w:jc w:val="center"/>
        <w:rPr>
          <w:rFonts w:ascii="Arial Narrow" w:hAnsi="Arial Narrow" w:cstheme="minorHAnsi"/>
        </w:rPr>
      </w:pPr>
    </w:p>
    <w:p w14:paraId="33DF0264" w14:textId="409986CC" w:rsidR="00F52DB1" w:rsidRDefault="00F52DB1" w:rsidP="00F52DB1">
      <w:pPr>
        <w:spacing w:line="360" w:lineRule="auto"/>
        <w:jc w:val="both"/>
        <w:rPr>
          <w:rFonts w:ascii="Arial Narrow" w:hAnsi="Arial Narrow" w:cstheme="minorHAnsi"/>
        </w:rPr>
      </w:pPr>
      <w:r>
        <w:rPr>
          <w:rFonts w:ascii="Arial Narrow" w:hAnsi="Arial Narrow" w:cstheme="minorHAnsi"/>
          <w:b/>
        </w:rPr>
        <w:t>Art.17</w:t>
      </w:r>
      <w:r>
        <w:rPr>
          <w:rFonts w:ascii="Arial Narrow" w:hAnsi="Arial Narrow" w:cstheme="minorHAnsi"/>
        </w:rPr>
        <w:t xml:space="preserve"> As novas construções serão permitidas nas áreas que deixam de ser consideradas como não edificáveis a partir da promulgação da presente lei, mediante aprovação do projeto de Construção e expedição das licenças pertinentes junto a Prefeitura.</w:t>
      </w:r>
    </w:p>
    <w:p w14:paraId="0D6B8ADA" w14:textId="77777777" w:rsidR="00F52DB1" w:rsidRDefault="00F52DB1" w:rsidP="00F52DB1">
      <w:pPr>
        <w:spacing w:line="360" w:lineRule="auto"/>
        <w:jc w:val="both"/>
        <w:rPr>
          <w:rFonts w:ascii="Arial Narrow" w:hAnsi="Arial Narrow" w:cstheme="minorHAnsi"/>
        </w:rPr>
      </w:pPr>
      <w:r>
        <w:rPr>
          <w:rFonts w:ascii="Arial Narrow" w:hAnsi="Arial Narrow" w:cstheme="minorHAnsi"/>
          <w:b/>
        </w:rPr>
        <w:t>Parágrafo único.</w:t>
      </w:r>
      <w:r>
        <w:rPr>
          <w:rFonts w:ascii="Arial Narrow" w:hAnsi="Arial Narrow" w:cstheme="minorHAnsi"/>
        </w:rPr>
        <w:t xml:space="preserve"> Deverá apresentar o tratamento do esgoto compatível com o número de pavimentos para aprovação junto ao projeto de construção no Setor de Engenharia do município.</w:t>
      </w:r>
    </w:p>
    <w:p w14:paraId="71BA7C79" w14:textId="77777777" w:rsidR="00F52DB1" w:rsidRDefault="00F52DB1" w:rsidP="00F52DB1">
      <w:pPr>
        <w:spacing w:line="360" w:lineRule="auto"/>
        <w:jc w:val="both"/>
        <w:rPr>
          <w:rFonts w:ascii="Arial Narrow" w:hAnsi="Arial Narrow" w:cstheme="minorHAnsi"/>
        </w:rPr>
      </w:pPr>
      <w:r>
        <w:rPr>
          <w:rFonts w:ascii="Arial Narrow" w:hAnsi="Arial Narrow" w:cstheme="minorHAnsi"/>
        </w:rPr>
        <w:t xml:space="preserve"> </w:t>
      </w:r>
    </w:p>
    <w:p w14:paraId="1A461F67" w14:textId="77777777" w:rsidR="00F52DB1" w:rsidRDefault="00F52DB1" w:rsidP="00F52DB1">
      <w:pPr>
        <w:spacing w:after="120" w:line="360" w:lineRule="auto"/>
        <w:jc w:val="center"/>
        <w:rPr>
          <w:rFonts w:ascii="Arial Narrow" w:hAnsi="Arial Narrow" w:cstheme="minorHAnsi"/>
          <w:b/>
        </w:rPr>
      </w:pPr>
      <w:r>
        <w:rPr>
          <w:rFonts w:ascii="Arial Narrow" w:hAnsi="Arial Narrow" w:cstheme="minorHAnsi"/>
          <w:b/>
        </w:rPr>
        <w:t>CAPÍTULO IV</w:t>
      </w:r>
    </w:p>
    <w:p w14:paraId="0F2F6632" w14:textId="77777777" w:rsidR="00F52DB1" w:rsidRDefault="00F52DB1" w:rsidP="00F52DB1">
      <w:pPr>
        <w:spacing w:line="360" w:lineRule="auto"/>
        <w:jc w:val="center"/>
        <w:rPr>
          <w:rFonts w:ascii="Arial Narrow" w:hAnsi="Arial Narrow" w:cstheme="minorHAnsi"/>
        </w:rPr>
      </w:pPr>
      <w:r>
        <w:rPr>
          <w:rFonts w:ascii="Arial Narrow" w:hAnsi="Arial Narrow" w:cstheme="minorHAnsi"/>
        </w:rPr>
        <w:t>DAS DISPOSIÇÕES FINAIS</w:t>
      </w:r>
    </w:p>
    <w:p w14:paraId="28705359" w14:textId="77777777" w:rsidR="00F52DB1" w:rsidRDefault="00F52DB1" w:rsidP="00F52DB1">
      <w:pPr>
        <w:spacing w:line="360" w:lineRule="auto"/>
        <w:jc w:val="both"/>
        <w:rPr>
          <w:rFonts w:ascii="Arial Narrow" w:hAnsi="Arial Narrow" w:cstheme="minorHAnsi"/>
        </w:rPr>
      </w:pPr>
    </w:p>
    <w:p w14:paraId="783A463C" w14:textId="5CD519F2" w:rsidR="00F52DB1" w:rsidRDefault="00F52DB1" w:rsidP="00F52DB1">
      <w:pPr>
        <w:spacing w:line="360" w:lineRule="auto"/>
        <w:jc w:val="both"/>
        <w:rPr>
          <w:rFonts w:ascii="Arial Narrow" w:hAnsi="Arial Narrow" w:cstheme="minorHAnsi"/>
        </w:rPr>
      </w:pPr>
      <w:r>
        <w:rPr>
          <w:rFonts w:ascii="Arial Narrow" w:hAnsi="Arial Narrow" w:cstheme="minorHAnsi"/>
          <w:b/>
        </w:rPr>
        <w:t>Art. 18</w:t>
      </w:r>
      <w:r>
        <w:rPr>
          <w:rFonts w:ascii="Arial Narrow" w:hAnsi="Arial Narrow" w:cstheme="minorHAnsi"/>
        </w:rPr>
        <w:t xml:space="preserve"> Deverão ser preservadas as decisões administrativas e/ou judiciais, proferidas em processos ou procedimentos já finalizados, tais como TAC e PRAD, não se aplicando as disposições previstas na presente lei.</w:t>
      </w:r>
    </w:p>
    <w:p w14:paraId="6EA561E2" w14:textId="289B53AB" w:rsidR="00F52DB1" w:rsidRDefault="00F52DB1" w:rsidP="00F52DB1">
      <w:pPr>
        <w:spacing w:after="120" w:line="360" w:lineRule="auto"/>
        <w:jc w:val="both"/>
        <w:rPr>
          <w:rFonts w:ascii="Arial Narrow" w:hAnsi="Arial Narrow" w:cstheme="minorHAnsi"/>
        </w:rPr>
      </w:pPr>
      <w:r>
        <w:rPr>
          <w:rFonts w:ascii="Arial Narrow" w:hAnsi="Arial Narrow" w:cstheme="minorHAnsi"/>
          <w:b/>
        </w:rPr>
        <w:t>Art.</w:t>
      </w:r>
      <w:r>
        <w:rPr>
          <w:rFonts w:ascii="Arial Narrow" w:hAnsi="Arial Narrow" w:cstheme="minorHAnsi"/>
          <w:b/>
        </w:rPr>
        <w:t xml:space="preserve"> </w:t>
      </w:r>
      <w:r>
        <w:rPr>
          <w:rFonts w:ascii="Arial Narrow" w:hAnsi="Arial Narrow" w:cstheme="minorHAnsi"/>
          <w:b/>
        </w:rPr>
        <w:t xml:space="preserve">19 </w:t>
      </w:r>
      <w:r>
        <w:rPr>
          <w:rFonts w:ascii="Arial Narrow" w:hAnsi="Arial Narrow" w:cstheme="minorHAnsi"/>
        </w:rPr>
        <w:t>As infrações cometidas por desconformidade com a presente lei serão passiveis de aplicação de penalidades conforme disposto na Lei Municipal Nº 2.207 de 18 de dezembro de 2014 e Lei Municipal Nº 2.279 de 07 de julho de 2016.</w:t>
      </w:r>
    </w:p>
    <w:p w14:paraId="59A8FF21" w14:textId="69E5956B" w:rsidR="00F52DB1" w:rsidRDefault="00F52DB1" w:rsidP="00F52DB1">
      <w:pPr>
        <w:spacing w:after="120" w:line="360" w:lineRule="auto"/>
        <w:jc w:val="both"/>
        <w:rPr>
          <w:rFonts w:ascii="Arial Narrow" w:hAnsi="Arial Narrow" w:cstheme="minorHAnsi"/>
        </w:rPr>
      </w:pPr>
      <w:r>
        <w:rPr>
          <w:rFonts w:ascii="Arial Narrow" w:hAnsi="Arial Narrow" w:cstheme="minorHAnsi"/>
          <w:b/>
        </w:rPr>
        <w:t>Art. 20</w:t>
      </w:r>
      <w:r>
        <w:rPr>
          <w:rFonts w:ascii="Arial Narrow" w:hAnsi="Arial Narrow" w:cstheme="minorHAnsi"/>
        </w:rPr>
        <w:t xml:space="preserve"> O Poder Executivo Municipal poderá regulamentar aspectos desta Lei mediante Decreto.</w:t>
      </w:r>
    </w:p>
    <w:p w14:paraId="435081B6" w14:textId="1223D8DD" w:rsidR="00F52DB1" w:rsidRDefault="00F52DB1" w:rsidP="00F52DB1">
      <w:pPr>
        <w:spacing w:after="120" w:line="360" w:lineRule="auto"/>
        <w:jc w:val="both"/>
        <w:rPr>
          <w:rFonts w:ascii="Arial Narrow" w:hAnsi="Arial Narrow" w:cstheme="minorHAnsi"/>
        </w:rPr>
      </w:pPr>
      <w:r>
        <w:rPr>
          <w:rFonts w:ascii="Arial Narrow" w:hAnsi="Arial Narrow" w:cstheme="minorHAnsi"/>
          <w:b/>
        </w:rPr>
        <w:t>Art.</w:t>
      </w:r>
      <w:r>
        <w:rPr>
          <w:rFonts w:ascii="Arial Narrow" w:hAnsi="Arial Narrow" w:cstheme="minorHAnsi"/>
          <w:b/>
        </w:rPr>
        <w:t xml:space="preserve"> </w:t>
      </w:r>
      <w:r>
        <w:rPr>
          <w:rFonts w:ascii="Arial Narrow" w:hAnsi="Arial Narrow" w:cstheme="minorHAnsi"/>
          <w:b/>
        </w:rPr>
        <w:t>21</w:t>
      </w:r>
      <w:r>
        <w:rPr>
          <w:rFonts w:ascii="Arial Narrow" w:hAnsi="Arial Narrow" w:cstheme="minorHAnsi"/>
        </w:rPr>
        <w:t xml:space="preserve"> O Estudo Socioambiental definidos na Lei Federal nº 14.285/2021, acompanham a presente Lei.</w:t>
      </w:r>
    </w:p>
    <w:p w14:paraId="028CEC1A" w14:textId="2004456E" w:rsidR="00F52DB1" w:rsidRDefault="00F52DB1" w:rsidP="00F52DB1">
      <w:pPr>
        <w:spacing w:after="120" w:line="360" w:lineRule="auto"/>
        <w:jc w:val="both"/>
        <w:rPr>
          <w:rFonts w:ascii="Arial Narrow" w:hAnsi="Arial Narrow" w:cstheme="minorHAnsi"/>
        </w:rPr>
      </w:pPr>
      <w:r>
        <w:rPr>
          <w:rFonts w:ascii="Arial Narrow" w:hAnsi="Arial Narrow" w:cstheme="minorHAnsi"/>
          <w:b/>
        </w:rPr>
        <w:t>Art.</w:t>
      </w:r>
      <w:r>
        <w:rPr>
          <w:rFonts w:ascii="Arial Narrow" w:hAnsi="Arial Narrow" w:cstheme="minorHAnsi"/>
          <w:b/>
        </w:rPr>
        <w:t xml:space="preserve"> </w:t>
      </w:r>
      <w:r>
        <w:rPr>
          <w:rFonts w:ascii="Arial Narrow" w:hAnsi="Arial Narrow" w:cstheme="minorHAnsi"/>
          <w:b/>
        </w:rPr>
        <w:t>22</w:t>
      </w:r>
      <w:r>
        <w:rPr>
          <w:rFonts w:ascii="Arial Narrow" w:hAnsi="Arial Narrow" w:cstheme="minorHAnsi"/>
          <w:b/>
        </w:rPr>
        <w:t xml:space="preserve"> </w:t>
      </w:r>
      <w:r>
        <w:rPr>
          <w:rFonts w:ascii="Arial Narrow" w:hAnsi="Arial Narrow" w:cstheme="minorHAnsi"/>
        </w:rPr>
        <w:t>Esta Lei passa a vigorar a partir de sua publicação.</w:t>
      </w:r>
    </w:p>
    <w:p w14:paraId="734A51C5" w14:textId="7D6633F4" w:rsidR="00F52DB1" w:rsidRDefault="00F52DB1" w:rsidP="00F52DB1">
      <w:pPr>
        <w:spacing w:line="360" w:lineRule="auto"/>
        <w:jc w:val="both"/>
        <w:rPr>
          <w:rFonts w:ascii="Arial Narrow" w:hAnsi="Arial Narrow" w:cstheme="minorHAnsi"/>
        </w:rPr>
      </w:pPr>
      <w:r>
        <w:rPr>
          <w:rFonts w:ascii="Arial Narrow" w:hAnsi="Arial Narrow" w:cstheme="minorHAnsi"/>
          <w:b/>
        </w:rPr>
        <w:t>Art. 23</w:t>
      </w:r>
      <w:r>
        <w:rPr>
          <w:rFonts w:ascii="Arial Narrow" w:hAnsi="Arial Narrow" w:cstheme="minorHAnsi"/>
        </w:rPr>
        <w:t xml:space="preserve"> </w:t>
      </w:r>
      <w:r>
        <w:rPr>
          <w:rFonts w:ascii="Arial Narrow" w:hAnsi="Arial Narrow" w:cstheme="minorHAnsi"/>
        </w:rPr>
        <w:t>Fica revogado o Art. 22°da Lei Municipal nº 2.279 de 07/07/2016.</w:t>
      </w:r>
    </w:p>
    <w:p w14:paraId="4BC73C49" w14:textId="4FE49E23" w:rsidR="00F52DB1" w:rsidRPr="007F494D" w:rsidRDefault="00F52DB1" w:rsidP="00F52DB1">
      <w:pPr>
        <w:jc w:val="center"/>
        <w:rPr>
          <w:rFonts w:ascii="Arial Narrow" w:hAnsi="Arial Narrow"/>
          <w:b/>
        </w:rPr>
      </w:pPr>
      <w:r>
        <w:rPr>
          <w:rFonts w:ascii="Arial Narrow" w:hAnsi="Arial Narrow"/>
          <w:b/>
        </w:rPr>
        <w:t>P</w:t>
      </w:r>
      <w:r w:rsidRPr="007F494D">
        <w:rPr>
          <w:rFonts w:ascii="Arial Narrow" w:hAnsi="Arial Narrow"/>
          <w:b/>
        </w:rPr>
        <w:t xml:space="preserve">LENÁRIO “LUIZ ANTÔNIO MEZZOMO”, AOS </w:t>
      </w:r>
      <w:r>
        <w:rPr>
          <w:rFonts w:ascii="Arial Narrow" w:hAnsi="Arial Narrow"/>
          <w:b/>
        </w:rPr>
        <w:t>20</w:t>
      </w:r>
      <w:r w:rsidRPr="007F494D">
        <w:rPr>
          <w:rFonts w:ascii="Arial Narrow" w:hAnsi="Arial Narrow"/>
          <w:b/>
        </w:rPr>
        <w:t xml:space="preserve"> DE </w:t>
      </w:r>
      <w:r>
        <w:rPr>
          <w:rFonts w:ascii="Arial Narrow" w:hAnsi="Arial Narrow"/>
          <w:b/>
        </w:rPr>
        <w:t>JUNHO</w:t>
      </w:r>
      <w:r w:rsidRPr="007F494D">
        <w:rPr>
          <w:rFonts w:ascii="Arial Narrow" w:hAnsi="Arial Narrow"/>
          <w:b/>
        </w:rPr>
        <w:t xml:space="preserve"> DE 2023.</w:t>
      </w:r>
    </w:p>
    <w:p w14:paraId="35609E60" w14:textId="77777777" w:rsidR="00F52DB1" w:rsidRDefault="00F52DB1" w:rsidP="00F52DB1">
      <w:pPr>
        <w:jc w:val="center"/>
        <w:rPr>
          <w:rFonts w:ascii="Arial Narrow" w:hAnsi="Arial Narrow"/>
          <w:b/>
        </w:rPr>
      </w:pPr>
    </w:p>
    <w:p w14:paraId="56A8AB41" w14:textId="77777777" w:rsidR="00F52DB1" w:rsidRDefault="00F52DB1" w:rsidP="00F52DB1">
      <w:pPr>
        <w:jc w:val="center"/>
        <w:rPr>
          <w:rFonts w:ascii="Arial Narrow" w:hAnsi="Arial Narrow"/>
          <w:b/>
        </w:rPr>
      </w:pPr>
    </w:p>
    <w:p w14:paraId="1FBEC969" w14:textId="77777777" w:rsidR="00F52DB1" w:rsidRDefault="00F52DB1" w:rsidP="00F52DB1">
      <w:pPr>
        <w:jc w:val="center"/>
        <w:rPr>
          <w:rFonts w:ascii="Arial Narrow" w:hAnsi="Arial Narrow"/>
          <w:b/>
        </w:rPr>
      </w:pPr>
    </w:p>
    <w:p w14:paraId="75419117" w14:textId="77777777" w:rsidR="00F52DB1" w:rsidRDefault="00F52DB1" w:rsidP="00F52DB1">
      <w:pPr>
        <w:jc w:val="center"/>
        <w:rPr>
          <w:rFonts w:ascii="Arial Narrow" w:hAnsi="Arial Narrow"/>
          <w:b/>
        </w:rPr>
      </w:pPr>
    </w:p>
    <w:p w14:paraId="6F68184A" w14:textId="77777777" w:rsidR="00F52DB1" w:rsidRPr="007F494D" w:rsidRDefault="00F52DB1" w:rsidP="00F52DB1">
      <w:pPr>
        <w:pStyle w:val="Recuodecorpodetexto2"/>
        <w:spacing w:after="0" w:line="240" w:lineRule="auto"/>
        <w:ind w:left="284"/>
        <w:jc w:val="center"/>
        <w:rPr>
          <w:rFonts w:ascii="Arial Narrow" w:hAnsi="Arial Narrow"/>
          <w:b/>
          <w:bCs/>
        </w:rPr>
      </w:pPr>
      <w:r w:rsidRPr="007F494D">
        <w:rPr>
          <w:rFonts w:ascii="Arial Narrow" w:hAnsi="Arial Narrow"/>
          <w:b/>
          <w:bCs/>
        </w:rPr>
        <w:t>IVANIR JORGE POLTRONIERI</w:t>
      </w:r>
    </w:p>
    <w:p w14:paraId="0778AF52" w14:textId="77777777" w:rsidR="00F52DB1" w:rsidRPr="007F494D" w:rsidRDefault="00F52DB1" w:rsidP="00F52DB1">
      <w:pPr>
        <w:pStyle w:val="Recuodecorpodetexto2"/>
        <w:spacing w:after="0" w:line="240" w:lineRule="auto"/>
        <w:ind w:left="284"/>
        <w:jc w:val="center"/>
        <w:rPr>
          <w:rFonts w:ascii="Arial Narrow" w:hAnsi="Arial Narrow"/>
          <w:b/>
          <w:bCs/>
        </w:rPr>
      </w:pPr>
      <w:r w:rsidRPr="007F494D">
        <w:rPr>
          <w:rFonts w:ascii="Arial Narrow" w:hAnsi="Arial Narrow"/>
          <w:b/>
          <w:bCs/>
        </w:rPr>
        <w:t>Presidente</w:t>
      </w:r>
    </w:p>
    <w:p w14:paraId="3BEA8793" w14:textId="77777777" w:rsidR="00F52DB1" w:rsidRDefault="00F52DB1" w:rsidP="00F52DB1">
      <w:pPr>
        <w:ind w:right="-1"/>
        <w:jc w:val="both"/>
        <w:rPr>
          <w:rFonts w:ascii="Arial Narrow" w:hAnsi="Arial Narrow"/>
          <w:b/>
        </w:rPr>
      </w:pPr>
    </w:p>
    <w:p w14:paraId="052FF8D8" w14:textId="77777777" w:rsidR="00F52DB1" w:rsidRDefault="00F52DB1" w:rsidP="00F52DB1">
      <w:pPr>
        <w:spacing w:after="120"/>
        <w:jc w:val="both"/>
        <w:rPr>
          <w:rFonts w:ascii="Arial Narrow" w:hAnsi="Arial Narrow" w:cstheme="minorHAnsi"/>
        </w:rPr>
      </w:pPr>
    </w:p>
    <w:p w14:paraId="37770C10" w14:textId="0FDB18C0" w:rsidR="00F52DB1" w:rsidRDefault="00F52DB1" w:rsidP="00F52DB1">
      <w:pPr>
        <w:spacing w:line="360" w:lineRule="auto"/>
        <w:jc w:val="both"/>
        <w:rPr>
          <w:rFonts w:ascii="Arial Narrow" w:hAnsi="Arial Narrow" w:cstheme="minorHAnsi"/>
        </w:rPr>
      </w:pPr>
    </w:p>
    <w:p w14:paraId="6D169FB2" w14:textId="77777777" w:rsidR="00F52DB1" w:rsidRDefault="00F52DB1" w:rsidP="00F52DB1">
      <w:pPr>
        <w:spacing w:after="120" w:line="360" w:lineRule="auto"/>
        <w:jc w:val="both"/>
        <w:rPr>
          <w:rFonts w:ascii="Arial Narrow" w:hAnsi="Arial Narrow" w:cstheme="minorHAnsi"/>
        </w:rPr>
      </w:pPr>
    </w:p>
    <w:p w14:paraId="713D84AD" w14:textId="77777777" w:rsidR="00F52DB1" w:rsidRPr="00D90AB6" w:rsidRDefault="00F52DB1" w:rsidP="00052E9C">
      <w:pPr>
        <w:ind w:right="-1"/>
        <w:jc w:val="both"/>
        <w:rPr>
          <w:rFonts w:ascii="Arial Narrow" w:hAnsi="Arial Narrow"/>
          <w:b/>
        </w:rPr>
      </w:pPr>
    </w:p>
    <w:sectPr w:rsidR="00F52DB1" w:rsidRPr="00D90AB6" w:rsidSect="008774B8">
      <w:pgSz w:w="11906" w:h="16838" w:code="9"/>
      <w:pgMar w:top="2835"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F4D"/>
    <w:multiLevelType w:val="hybridMultilevel"/>
    <w:tmpl w:val="DC12419E"/>
    <w:lvl w:ilvl="0" w:tplc="FFFFFFFF">
      <w:start w:val="1"/>
      <w:numFmt w:val="lowerLetter"/>
      <w:lvlText w:val="%1)"/>
      <w:lvlJc w:val="left"/>
      <w:pPr>
        <w:ind w:left="525" w:hanging="360"/>
      </w:pPr>
    </w:lvl>
    <w:lvl w:ilvl="1" w:tplc="FFFFFFFF">
      <w:start w:val="1"/>
      <w:numFmt w:val="lowerLetter"/>
      <w:lvlText w:val="%2."/>
      <w:lvlJc w:val="left"/>
      <w:pPr>
        <w:ind w:left="1245" w:hanging="360"/>
      </w:pPr>
    </w:lvl>
    <w:lvl w:ilvl="2" w:tplc="FFFFFFFF">
      <w:start w:val="1"/>
      <w:numFmt w:val="lowerRoman"/>
      <w:lvlText w:val="%3."/>
      <w:lvlJc w:val="right"/>
      <w:pPr>
        <w:ind w:left="1965" w:hanging="180"/>
      </w:pPr>
    </w:lvl>
    <w:lvl w:ilvl="3" w:tplc="FFFFFFFF">
      <w:start w:val="1"/>
      <w:numFmt w:val="decimal"/>
      <w:lvlText w:val="%4."/>
      <w:lvlJc w:val="left"/>
      <w:pPr>
        <w:ind w:left="2685" w:hanging="360"/>
      </w:pPr>
    </w:lvl>
    <w:lvl w:ilvl="4" w:tplc="FFFFFFFF">
      <w:start w:val="1"/>
      <w:numFmt w:val="lowerLetter"/>
      <w:lvlText w:val="%5."/>
      <w:lvlJc w:val="left"/>
      <w:pPr>
        <w:ind w:left="3405" w:hanging="360"/>
      </w:pPr>
    </w:lvl>
    <w:lvl w:ilvl="5" w:tplc="FFFFFFFF">
      <w:start w:val="1"/>
      <w:numFmt w:val="lowerRoman"/>
      <w:lvlText w:val="%6."/>
      <w:lvlJc w:val="right"/>
      <w:pPr>
        <w:ind w:left="4125" w:hanging="180"/>
      </w:pPr>
    </w:lvl>
    <w:lvl w:ilvl="6" w:tplc="FFFFFFFF">
      <w:start w:val="1"/>
      <w:numFmt w:val="decimal"/>
      <w:lvlText w:val="%7."/>
      <w:lvlJc w:val="left"/>
      <w:pPr>
        <w:ind w:left="4845" w:hanging="360"/>
      </w:pPr>
    </w:lvl>
    <w:lvl w:ilvl="7" w:tplc="FFFFFFFF">
      <w:start w:val="1"/>
      <w:numFmt w:val="lowerLetter"/>
      <w:lvlText w:val="%8."/>
      <w:lvlJc w:val="left"/>
      <w:pPr>
        <w:ind w:left="5565" w:hanging="360"/>
      </w:pPr>
    </w:lvl>
    <w:lvl w:ilvl="8" w:tplc="FFFFFFFF">
      <w:start w:val="1"/>
      <w:numFmt w:val="lowerRoman"/>
      <w:lvlText w:val="%9."/>
      <w:lvlJc w:val="right"/>
      <w:pPr>
        <w:ind w:left="6285" w:hanging="180"/>
      </w:pPr>
    </w:lvl>
  </w:abstractNum>
  <w:abstractNum w:abstractNumId="1" w15:restartNumberingAfterBreak="0">
    <w:nsid w:val="0EA03431"/>
    <w:multiLevelType w:val="hybridMultilevel"/>
    <w:tmpl w:val="0F9E62D4"/>
    <w:lvl w:ilvl="0" w:tplc="C41E43E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44181565"/>
    <w:multiLevelType w:val="hybridMultilevel"/>
    <w:tmpl w:val="DC12419E"/>
    <w:lvl w:ilvl="0" w:tplc="A180132C">
      <w:start w:val="1"/>
      <w:numFmt w:val="lowerLetter"/>
      <w:lvlText w:val="%1)"/>
      <w:lvlJc w:val="left"/>
      <w:pPr>
        <w:ind w:left="525" w:hanging="360"/>
      </w:pPr>
    </w:lvl>
    <w:lvl w:ilvl="1" w:tplc="04160019">
      <w:start w:val="1"/>
      <w:numFmt w:val="lowerLetter"/>
      <w:lvlText w:val="%2."/>
      <w:lvlJc w:val="left"/>
      <w:pPr>
        <w:ind w:left="1245" w:hanging="360"/>
      </w:pPr>
    </w:lvl>
    <w:lvl w:ilvl="2" w:tplc="0416001B">
      <w:start w:val="1"/>
      <w:numFmt w:val="lowerRoman"/>
      <w:lvlText w:val="%3."/>
      <w:lvlJc w:val="right"/>
      <w:pPr>
        <w:ind w:left="1965" w:hanging="180"/>
      </w:pPr>
    </w:lvl>
    <w:lvl w:ilvl="3" w:tplc="0416000F">
      <w:start w:val="1"/>
      <w:numFmt w:val="decimal"/>
      <w:lvlText w:val="%4."/>
      <w:lvlJc w:val="left"/>
      <w:pPr>
        <w:ind w:left="2685" w:hanging="360"/>
      </w:pPr>
    </w:lvl>
    <w:lvl w:ilvl="4" w:tplc="04160019">
      <w:start w:val="1"/>
      <w:numFmt w:val="lowerLetter"/>
      <w:lvlText w:val="%5."/>
      <w:lvlJc w:val="left"/>
      <w:pPr>
        <w:ind w:left="3405" w:hanging="360"/>
      </w:pPr>
    </w:lvl>
    <w:lvl w:ilvl="5" w:tplc="0416001B">
      <w:start w:val="1"/>
      <w:numFmt w:val="lowerRoman"/>
      <w:lvlText w:val="%6."/>
      <w:lvlJc w:val="right"/>
      <w:pPr>
        <w:ind w:left="4125" w:hanging="180"/>
      </w:pPr>
    </w:lvl>
    <w:lvl w:ilvl="6" w:tplc="0416000F">
      <w:start w:val="1"/>
      <w:numFmt w:val="decimal"/>
      <w:lvlText w:val="%7."/>
      <w:lvlJc w:val="left"/>
      <w:pPr>
        <w:ind w:left="4845" w:hanging="360"/>
      </w:pPr>
    </w:lvl>
    <w:lvl w:ilvl="7" w:tplc="04160019">
      <w:start w:val="1"/>
      <w:numFmt w:val="lowerLetter"/>
      <w:lvlText w:val="%8."/>
      <w:lvlJc w:val="left"/>
      <w:pPr>
        <w:ind w:left="5565" w:hanging="360"/>
      </w:pPr>
    </w:lvl>
    <w:lvl w:ilvl="8" w:tplc="0416001B">
      <w:start w:val="1"/>
      <w:numFmt w:val="lowerRoman"/>
      <w:lvlText w:val="%9."/>
      <w:lvlJc w:val="right"/>
      <w:pPr>
        <w:ind w:left="6285" w:hanging="180"/>
      </w:pPr>
    </w:lvl>
  </w:abstractNum>
  <w:abstractNum w:abstractNumId="3" w15:restartNumberingAfterBreak="0">
    <w:nsid w:val="58C65D1C"/>
    <w:multiLevelType w:val="multilevel"/>
    <w:tmpl w:val="81E48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14E4AB8"/>
    <w:multiLevelType w:val="hybridMultilevel"/>
    <w:tmpl w:val="72EAE3EA"/>
    <w:lvl w:ilvl="0" w:tplc="34FCFD9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79D6467F"/>
    <w:multiLevelType w:val="hybridMultilevel"/>
    <w:tmpl w:val="45345672"/>
    <w:lvl w:ilvl="0" w:tplc="E1AE7634">
      <w:start w:val="1"/>
      <w:numFmt w:val="lowerLetter"/>
      <w:lvlText w:val="%1)"/>
      <w:lvlJc w:val="left"/>
      <w:pPr>
        <w:ind w:left="1080" w:hanging="360"/>
      </w:pPr>
      <w:rPr>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16cid:durableId="103884871">
    <w:abstractNumId w:val="3"/>
  </w:num>
  <w:num w:numId="2" w16cid:durableId="1075472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3915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1607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24226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894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0C"/>
    <w:rsid w:val="00052E9C"/>
    <w:rsid w:val="00155D22"/>
    <w:rsid w:val="00183134"/>
    <w:rsid w:val="002A4A16"/>
    <w:rsid w:val="002C76FD"/>
    <w:rsid w:val="002D7F05"/>
    <w:rsid w:val="003B057D"/>
    <w:rsid w:val="00402E80"/>
    <w:rsid w:val="00431687"/>
    <w:rsid w:val="004E7522"/>
    <w:rsid w:val="00524801"/>
    <w:rsid w:val="005807A5"/>
    <w:rsid w:val="0071660C"/>
    <w:rsid w:val="007D32B9"/>
    <w:rsid w:val="007D3AED"/>
    <w:rsid w:val="007F494D"/>
    <w:rsid w:val="008774B8"/>
    <w:rsid w:val="00943B99"/>
    <w:rsid w:val="009D3245"/>
    <w:rsid w:val="00AB099F"/>
    <w:rsid w:val="00B04F85"/>
    <w:rsid w:val="00B8227C"/>
    <w:rsid w:val="00C17901"/>
    <w:rsid w:val="00C54D79"/>
    <w:rsid w:val="00CD334A"/>
    <w:rsid w:val="00D14221"/>
    <w:rsid w:val="00D42C21"/>
    <w:rsid w:val="00E60E72"/>
    <w:rsid w:val="00F52D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E47C"/>
  <w15:chartTrackingRefBased/>
  <w15:docId w15:val="{2A6CA938-5EEB-4712-817B-B3D32DA6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0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E7522"/>
    <w:pPr>
      <w:keepNext/>
      <w:outlineLvl w:val="0"/>
    </w:pPr>
    <w:rPr>
      <w:b/>
      <w:sz w:val="28"/>
      <w:szCs w:val="20"/>
    </w:rPr>
  </w:style>
  <w:style w:type="paragraph" w:styleId="Ttulo2">
    <w:name w:val="heading 2"/>
    <w:basedOn w:val="Normal"/>
    <w:next w:val="Normal"/>
    <w:link w:val="Ttulo2Char"/>
    <w:uiPriority w:val="9"/>
    <w:semiHidden/>
    <w:unhideWhenUsed/>
    <w:qFormat/>
    <w:rsid w:val="007D32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semiHidden/>
    <w:unhideWhenUsed/>
    <w:rsid w:val="0071660C"/>
    <w:pPr>
      <w:spacing w:after="120"/>
    </w:pPr>
    <w:rPr>
      <w:sz w:val="16"/>
      <w:szCs w:val="16"/>
    </w:rPr>
  </w:style>
  <w:style w:type="character" w:customStyle="1" w:styleId="Corpodetexto3Char">
    <w:name w:val="Corpo de texto 3 Char"/>
    <w:basedOn w:val="Fontepargpadro"/>
    <w:link w:val="Corpodetexto3"/>
    <w:semiHidden/>
    <w:rsid w:val="0071660C"/>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nhideWhenUsed/>
    <w:rsid w:val="0071660C"/>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71660C"/>
    <w:rPr>
      <w:rFonts w:ascii="Times New Roman" w:eastAsia="Times New Roman" w:hAnsi="Times New Roman" w:cs="Times New Roman"/>
      <w:sz w:val="24"/>
      <w:szCs w:val="24"/>
      <w:lang w:val="x-none" w:eastAsia="x-none"/>
    </w:rPr>
  </w:style>
  <w:style w:type="paragraph" w:styleId="TextosemFormatao">
    <w:name w:val="Plain Text"/>
    <w:basedOn w:val="Normal"/>
    <w:link w:val="TextosemFormataoChar"/>
    <w:uiPriority w:val="99"/>
    <w:unhideWhenUsed/>
    <w:rsid w:val="008774B8"/>
    <w:rPr>
      <w:rFonts w:ascii="Courier New" w:hAnsi="Courier New"/>
      <w:sz w:val="20"/>
      <w:szCs w:val="20"/>
    </w:rPr>
  </w:style>
  <w:style w:type="character" w:customStyle="1" w:styleId="TextosemFormataoChar">
    <w:name w:val="Texto sem Formatação Char"/>
    <w:basedOn w:val="Fontepargpadro"/>
    <w:link w:val="TextosemFormatao"/>
    <w:uiPriority w:val="99"/>
    <w:rsid w:val="008774B8"/>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4E7522"/>
    <w:rPr>
      <w:rFonts w:ascii="Times New Roman" w:eastAsia="Times New Roman" w:hAnsi="Times New Roman" w:cs="Times New Roman"/>
      <w:b/>
      <w:sz w:val="28"/>
      <w:szCs w:val="20"/>
      <w:lang w:eastAsia="pt-BR"/>
    </w:rPr>
  </w:style>
  <w:style w:type="paragraph" w:styleId="Recuodecorpodetexto">
    <w:name w:val="Body Text Indent"/>
    <w:basedOn w:val="Normal"/>
    <w:link w:val="RecuodecorpodetextoChar"/>
    <w:uiPriority w:val="99"/>
    <w:semiHidden/>
    <w:unhideWhenUsed/>
    <w:rsid w:val="00AB099F"/>
    <w:pPr>
      <w:spacing w:after="120"/>
      <w:ind w:left="283"/>
    </w:pPr>
  </w:style>
  <w:style w:type="character" w:customStyle="1" w:styleId="RecuodecorpodetextoChar">
    <w:name w:val="Recuo de corpo de texto Char"/>
    <w:basedOn w:val="Fontepargpadro"/>
    <w:link w:val="Recuodecorpodetexto"/>
    <w:uiPriority w:val="99"/>
    <w:semiHidden/>
    <w:rsid w:val="00AB099F"/>
    <w:rPr>
      <w:rFonts w:ascii="Times New Roman" w:eastAsia="Times New Roman" w:hAnsi="Times New Roman" w:cs="Times New Roman"/>
      <w:sz w:val="24"/>
      <w:szCs w:val="24"/>
      <w:lang w:eastAsia="pt-BR"/>
    </w:rPr>
  </w:style>
  <w:style w:type="character" w:styleId="nfase">
    <w:name w:val="Emphasis"/>
    <w:uiPriority w:val="20"/>
    <w:qFormat/>
    <w:rsid w:val="007D32B9"/>
    <w:rPr>
      <w:i/>
      <w:iCs/>
    </w:rPr>
  </w:style>
  <w:style w:type="paragraph" w:customStyle="1" w:styleId="v1msolistparagraph">
    <w:name w:val="v1msolistparagraph"/>
    <w:basedOn w:val="Normal"/>
    <w:rsid w:val="007D32B9"/>
    <w:pPr>
      <w:spacing w:before="100" w:beforeAutospacing="1" w:after="100" w:afterAutospacing="1"/>
    </w:pPr>
  </w:style>
  <w:style w:type="character" w:customStyle="1" w:styleId="Ttulo2Char">
    <w:name w:val="Título 2 Char"/>
    <w:basedOn w:val="Fontepargpadro"/>
    <w:link w:val="Ttulo2"/>
    <w:uiPriority w:val="9"/>
    <w:semiHidden/>
    <w:rsid w:val="007D32B9"/>
    <w:rPr>
      <w:rFonts w:asciiTheme="majorHAnsi" w:eastAsiaTheme="majorEastAsia" w:hAnsiTheme="majorHAnsi" w:cstheme="majorBidi"/>
      <w:color w:val="2F5496" w:themeColor="accent1" w:themeShade="BF"/>
      <w:sz w:val="26"/>
      <w:szCs w:val="26"/>
      <w:lang w:eastAsia="pt-BR"/>
    </w:rPr>
  </w:style>
  <w:style w:type="paragraph" w:styleId="Corpodetexto">
    <w:name w:val="Body Text"/>
    <w:basedOn w:val="Normal"/>
    <w:link w:val="CorpodetextoChar"/>
    <w:uiPriority w:val="99"/>
    <w:semiHidden/>
    <w:unhideWhenUsed/>
    <w:rsid w:val="007D32B9"/>
    <w:pPr>
      <w:spacing w:after="120"/>
    </w:pPr>
  </w:style>
  <w:style w:type="character" w:customStyle="1" w:styleId="CorpodetextoChar">
    <w:name w:val="Corpo de texto Char"/>
    <w:basedOn w:val="Fontepargpadro"/>
    <w:link w:val="Corpodetexto"/>
    <w:uiPriority w:val="99"/>
    <w:semiHidden/>
    <w:rsid w:val="007D32B9"/>
    <w:rPr>
      <w:rFonts w:ascii="Times New Roman" w:eastAsia="Times New Roman" w:hAnsi="Times New Roman" w:cs="Times New Roman"/>
      <w:sz w:val="24"/>
      <w:szCs w:val="24"/>
      <w:lang w:eastAsia="pt-BR"/>
    </w:rPr>
  </w:style>
  <w:style w:type="paragraph" w:styleId="Ttulo">
    <w:name w:val="Title"/>
    <w:basedOn w:val="Normal"/>
    <w:link w:val="TtuloChar"/>
    <w:qFormat/>
    <w:rsid w:val="007D32B9"/>
    <w:pPr>
      <w:jc w:val="center"/>
    </w:pPr>
    <w:rPr>
      <w:b/>
      <w:sz w:val="28"/>
      <w:szCs w:val="20"/>
    </w:rPr>
  </w:style>
  <w:style w:type="character" w:customStyle="1" w:styleId="TtuloChar">
    <w:name w:val="Título Char"/>
    <w:basedOn w:val="Fontepargpadro"/>
    <w:link w:val="Ttulo"/>
    <w:rsid w:val="007D32B9"/>
    <w:rPr>
      <w:rFonts w:ascii="Times New Roman" w:eastAsia="Times New Roman" w:hAnsi="Times New Roman" w:cs="Times New Roman"/>
      <w:b/>
      <w:sz w:val="28"/>
      <w:szCs w:val="20"/>
      <w:lang w:eastAsia="pt-BR"/>
    </w:rPr>
  </w:style>
  <w:style w:type="paragraph" w:customStyle="1" w:styleId="Standard">
    <w:name w:val="Standard"/>
    <w:rsid w:val="007D32B9"/>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customStyle="1" w:styleId="ecxwestern">
    <w:name w:val="ecxwestern"/>
    <w:basedOn w:val="Normal"/>
    <w:rsid w:val="007D32B9"/>
    <w:pPr>
      <w:spacing w:before="100" w:beforeAutospacing="1" w:after="100" w:afterAutospacing="1"/>
    </w:pPr>
  </w:style>
  <w:style w:type="paragraph" w:styleId="NormalWeb">
    <w:name w:val="Normal (Web)"/>
    <w:basedOn w:val="Normal"/>
    <w:uiPriority w:val="99"/>
    <w:unhideWhenUsed/>
    <w:rsid w:val="00CD334A"/>
    <w:pPr>
      <w:spacing w:before="100" w:beforeAutospacing="1" w:after="100" w:afterAutospacing="1"/>
    </w:pPr>
  </w:style>
  <w:style w:type="paragraph" w:styleId="PargrafodaLista">
    <w:name w:val="List Paragraph"/>
    <w:basedOn w:val="Normal"/>
    <w:uiPriority w:val="34"/>
    <w:qFormat/>
    <w:rsid w:val="00F52DB1"/>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8055">
      <w:bodyDiv w:val="1"/>
      <w:marLeft w:val="0"/>
      <w:marRight w:val="0"/>
      <w:marTop w:val="0"/>
      <w:marBottom w:val="0"/>
      <w:divBdr>
        <w:top w:val="none" w:sz="0" w:space="0" w:color="auto"/>
        <w:left w:val="none" w:sz="0" w:space="0" w:color="auto"/>
        <w:bottom w:val="none" w:sz="0" w:space="0" w:color="auto"/>
        <w:right w:val="none" w:sz="0" w:space="0" w:color="auto"/>
      </w:divBdr>
    </w:div>
    <w:div w:id="563755983">
      <w:bodyDiv w:val="1"/>
      <w:marLeft w:val="0"/>
      <w:marRight w:val="0"/>
      <w:marTop w:val="0"/>
      <w:marBottom w:val="0"/>
      <w:divBdr>
        <w:top w:val="none" w:sz="0" w:space="0" w:color="auto"/>
        <w:left w:val="none" w:sz="0" w:space="0" w:color="auto"/>
        <w:bottom w:val="none" w:sz="0" w:space="0" w:color="auto"/>
        <w:right w:val="none" w:sz="0" w:space="0" w:color="auto"/>
      </w:divBdr>
    </w:div>
    <w:div w:id="822115511">
      <w:bodyDiv w:val="1"/>
      <w:marLeft w:val="0"/>
      <w:marRight w:val="0"/>
      <w:marTop w:val="0"/>
      <w:marBottom w:val="0"/>
      <w:divBdr>
        <w:top w:val="none" w:sz="0" w:space="0" w:color="auto"/>
        <w:left w:val="none" w:sz="0" w:space="0" w:color="auto"/>
        <w:bottom w:val="none" w:sz="0" w:space="0" w:color="auto"/>
        <w:right w:val="none" w:sz="0" w:space="0" w:color="auto"/>
      </w:divBdr>
    </w:div>
    <w:div w:id="1458453306">
      <w:bodyDiv w:val="1"/>
      <w:marLeft w:val="0"/>
      <w:marRight w:val="0"/>
      <w:marTop w:val="0"/>
      <w:marBottom w:val="0"/>
      <w:divBdr>
        <w:top w:val="none" w:sz="0" w:space="0" w:color="auto"/>
        <w:left w:val="none" w:sz="0" w:space="0" w:color="auto"/>
        <w:bottom w:val="none" w:sz="0" w:space="0" w:color="auto"/>
        <w:right w:val="none" w:sz="0" w:space="0" w:color="auto"/>
      </w:divBdr>
    </w:div>
    <w:div w:id="1585450935">
      <w:bodyDiv w:val="1"/>
      <w:marLeft w:val="0"/>
      <w:marRight w:val="0"/>
      <w:marTop w:val="0"/>
      <w:marBottom w:val="0"/>
      <w:divBdr>
        <w:top w:val="none" w:sz="0" w:space="0" w:color="auto"/>
        <w:left w:val="none" w:sz="0" w:space="0" w:color="auto"/>
        <w:bottom w:val="none" w:sz="0" w:space="0" w:color="auto"/>
        <w:right w:val="none" w:sz="0" w:space="0" w:color="auto"/>
      </w:divBdr>
    </w:div>
    <w:div w:id="20284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52</Pages>
  <Words>13043</Words>
  <Characters>70438</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2023-06-20T12:49:00Z</cp:lastPrinted>
  <dcterms:created xsi:type="dcterms:W3CDTF">2023-01-03T14:04:00Z</dcterms:created>
  <dcterms:modified xsi:type="dcterms:W3CDTF">2023-06-20T12:49:00Z</dcterms:modified>
</cp:coreProperties>
</file>