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A6A3" w14:textId="701EEF33" w:rsidR="00AE4488" w:rsidRPr="000442C8" w:rsidRDefault="00AE4488" w:rsidP="00AE4488">
      <w:pPr>
        <w:pStyle w:val="Ttulo"/>
        <w:spacing w:after="120"/>
        <w:rPr>
          <w:rFonts w:ascii="Arial Narrow" w:hAnsi="Arial Narrow"/>
          <w:sz w:val="24"/>
          <w:szCs w:val="24"/>
        </w:rPr>
      </w:pPr>
      <w:r w:rsidRPr="000442C8">
        <w:rPr>
          <w:rFonts w:ascii="Arial Narrow" w:hAnsi="Arial Narrow"/>
          <w:sz w:val="24"/>
          <w:szCs w:val="24"/>
        </w:rPr>
        <w:t>PROJETO LEI Nº 0</w:t>
      </w:r>
      <w:r w:rsidR="000442C8" w:rsidRPr="000442C8">
        <w:rPr>
          <w:rFonts w:ascii="Arial Narrow" w:hAnsi="Arial Narrow"/>
          <w:sz w:val="24"/>
          <w:szCs w:val="24"/>
        </w:rPr>
        <w:t>33</w:t>
      </w:r>
      <w:r w:rsidRPr="000442C8">
        <w:rPr>
          <w:rFonts w:ascii="Arial Narrow" w:hAnsi="Arial Narrow"/>
          <w:sz w:val="24"/>
          <w:szCs w:val="24"/>
        </w:rPr>
        <w:t>/2023</w:t>
      </w:r>
    </w:p>
    <w:p w14:paraId="65289C2C" w14:textId="1FB9CDC7" w:rsidR="00AE4488" w:rsidRPr="000442C8" w:rsidRDefault="00AE4488" w:rsidP="00AE4488">
      <w:pPr>
        <w:pStyle w:val="Ttulo"/>
        <w:spacing w:after="120"/>
        <w:rPr>
          <w:rFonts w:ascii="Arial Narrow" w:hAnsi="Arial Narrow"/>
          <w:sz w:val="24"/>
          <w:szCs w:val="24"/>
        </w:rPr>
      </w:pPr>
      <w:r w:rsidRPr="000442C8">
        <w:rPr>
          <w:rFonts w:ascii="Arial Narrow" w:hAnsi="Arial Narrow"/>
          <w:sz w:val="24"/>
          <w:szCs w:val="24"/>
        </w:rPr>
        <w:t xml:space="preserve">De </w:t>
      </w:r>
      <w:r w:rsidR="000442C8" w:rsidRPr="000442C8">
        <w:rPr>
          <w:rFonts w:ascii="Arial Narrow" w:hAnsi="Arial Narrow"/>
          <w:sz w:val="24"/>
          <w:szCs w:val="24"/>
        </w:rPr>
        <w:t>05</w:t>
      </w:r>
      <w:r w:rsidRPr="000442C8">
        <w:rPr>
          <w:rFonts w:ascii="Arial Narrow" w:hAnsi="Arial Narrow"/>
          <w:sz w:val="24"/>
          <w:szCs w:val="24"/>
        </w:rPr>
        <w:t xml:space="preserve"> de </w:t>
      </w:r>
      <w:r w:rsidR="000442C8" w:rsidRPr="000442C8">
        <w:rPr>
          <w:rFonts w:ascii="Arial Narrow" w:hAnsi="Arial Narrow"/>
          <w:sz w:val="24"/>
          <w:szCs w:val="24"/>
        </w:rPr>
        <w:t xml:space="preserve">Junho </w:t>
      </w:r>
      <w:r w:rsidRPr="000442C8">
        <w:rPr>
          <w:rFonts w:ascii="Arial Narrow" w:hAnsi="Arial Narrow"/>
          <w:sz w:val="24"/>
          <w:szCs w:val="24"/>
        </w:rPr>
        <w:t>de 2023.</w:t>
      </w:r>
    </w:p>
    <w:p w14:paraId="2050367B" w14:textId="77777777" w:rsidR="00AE4488" w:rsidRPr="0090775E" w:rsidRDefault="00AE4488" w:rsidP="00AE4488">
      <w:pPr>
        <w:jc w:val="both"/>
        <w:rPr>
          <w:rFonts w:ascii="Arial Narrow" w:hAnsi="Arial Narrow"/>
          <w:i/>
          <w:sz w:val="24"/>
        </w:rPr>
      </w:pPr>
    </w:p>
    <w:p w14:paraId="4046D823" w14:textId="0D861C80" w:rsidR="00AE4488" w:rsidRPr="0090775E" w:rsidRDefault="00A41B45" w:rsidP="00AE4488">
      <w:pPr>
        <w:ind w:left="4248"/>
        <w:jc w:val="both"/>
        <w:rPr>
          <w:rFonts w:ascii="Arial Narrow" w:hAnsi="Arial Narrow"/>
          <w:b/>
          <w:bCs/>
          <w:iCs/>
          <w:sz w:val="24"/>
        </w:rPr>
      </w:pPr>
      <w:r w:rsidRPr="00A41B45">
        <w:rPr>
          <w:rFonts w:ascii="Arial Narrow" w:hAnsi="Arial Narrow"/>
          <w:b/>
          <w:bCs/>
          <w:iCs/>
          <w:sz w:val="24"/>
          <w:szCs w:val="24"/>
        </w:rPr>
        <w:t xml:space="preserve">Autoriza </w:t>
      </w:r>
      <w:r>
        <w:rPr>
          <w:rFonts w:ascii="Arial Narrow" w:hAnsi="Arial Narrow"/>
          <w:b/>
          <w:bCs/>
          <w:iCs/>
          <w:sz w:val="24"/>
          <w:szCs w:val="24"/>
        </w:rPr>
        <w:t>a</w:t>
      </w:r>
      <w:r w:rsidRPr="00A41B45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Cs/>
          <w:sz w:val="24"/>
          <w:szCs w:val="24"/>
        </w:rPr>
        <w:t>c</w:t>
      </w:r>
      <w:r w:rsidRPr="00A41B45">
        <w:rPr>
          <w:rFonts w:ascii="Arial Narrow" w:hAnsi="Arial Narrow"/>
          <w:b/>
          <w:bCs/>
          <w:iCs/>
          <w:sz w:val="24"/>
          <w:szCs w:val="24"/>
        </w:rPr>
        <w:t xml:space="preserve">elebração </w:t>
      </w:r>
      <w:r>
        <w:rPr>
          <w:rFonts w:ascii="Arial Narrow" w:hAnsi="Arial Narrow"/>
          <w:b/>
          <w:bCs/>
          <w:iCs/>
          <w:sz w:val="24"/>
          <w:szCs w:val="24"/>
        </w:rPr>
        <w:t>d</w:t>
      </w:r>
      <w:r w:rsidRPr="00A41B45">
        <w:rPr>
          <w:rFonts w:ascii="Arial Narrow" w:hAnsi="Arial Narrow"/>
          <w:b/>
          <w:bCs/>
          <w:iCs/>
          <w:sz w:val="24"/>
          <w:szCs w:val="24"/>
        </w:rPr>
        <w:t xml:space="preserve">e </w:t>
      </w:r>
      <w:r>
        <w:rPr>
          <w:rFonts w:ascii="Arial Narrow" w:hAnsi="Arial Narrow"/>
          <w:b/>
          <w:bCs/>
          <w:iCs/>
          <w:sz w:val="24"/>
          <w:szCs w:val="24"/>
        </w:rPr>
        <w:t>p</w:t>
      </w:r>
      <w:r w:rsidRPr="00A41B45">
        <w:rPr>
          <w:rFonts w:ascii="Arial Narrow" w:hAnsi="Arial Narrow"/>
          <w:b/>
          <w:bCs/>
          <w:iCs/>
          <w:sz w:val="24"/>
          <w:szCs w:val="24"/>
        </w:rPr>
        <w:t xml:space="preserve">arceria </w:t>
      </w:r>
      <w:r>
        <w:rPr>
          <w:rFonts w:ascii="Arial Narrow" w:hAnsi="Arial Narrow"/>
          <w:b/>
          <w:bCs/>
          <w:iCs/>
          <w:sz w:val="24"/>
          <w:szCs w:val="24"/>
        </w:rPr>
        <w:t>c</w:t>
      </w:r>
      <w:r w:rsidRPr="00A41B45">
        <w:rPr>
          <w:rFonts w:ascii="Arial Narrow" w:hAnsi="Arial Narrow"/>
          <w:b/>
          <w:bCs/>
          <w:iCs/>
          <w:sz w:val="24"/>
          <w:szCs w:val="24"/>
        </w:rPr>
        <w:t xml:space="preserve">om </w:t>
      </w:r>
      <w:r w:rsidR="00AD05BC">
        <w:rPr>
          <w:rFonts w:ascii="Arial Narrow" w:hAnsi="Arial Narrow"/>
          <w:b/>
          <w:bCs/>
          <w:iCs/>
          <w:sz w:val="24"/>
          <w:szCs w:val="24"/>
        </w:rPr>
        <w:t>a</w:t>
      </w:r>
      <w:r w:rsidRPr="00A41B45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FC6496">
        <w:rPr>
          <w:rFonts w:ascii="Arial Narrow" w:hAnsi="Arial Narrow"/>
          <w:b/>
          <w:bCs/>
          <w:iCs/>
          <w:sz w:val="24"/>
          <w:szCs w:val="24"/>
        </w:rPr>
        <w:t>Câmara</w:t>
      </w:r>
      <w:r w:rsidR="00AD05BC">
        <w:rPr>
          <w:rFonts w:ascii="Arial Narrow" w:hAnsi="Arial Narrow"/>
          <w:b/>
          <w:bCs/>
          <w:iCs/>
          <w:sz w:val="24"/>
          <w:szCs w:val="24"/>
        </w:rPr>
        <w:t xml:space="preserve"> de Dirigentes </w:t>
      </w:r>
      <w:r w:rsidR="00FC6496">
        <w:rPr>
          <w:rFonts w:ascii="Arial Narrow" w:hAnsi="Arial Narrow"/>
          <w:b/>
          <w:bCs/>
          <w:iCs/>
          <w:sz w:val="24"/>
          <w:szCs w:val="24"/>
        </w:rPr>
        <w:t>Lojistas de Ibiraiaras</w:t>
      </w:r>
      <w:r w:rsidRPr="00A41B45">
        <w:rPr>
          <w:rFonts w:ascii="Arial Narrow" w:hAnsi="Arial Narrow"/>
          <w:b/>
          <w:bCs/>
          <w:iCs/>
          <w:sz w:val="24"/>
          <w:szCs w:val="24"/>
        </w:rPr>
        <w:t xml:space="preserve"> - </w:t>
      </w:r>
      <w:r w:rsidR="00FC6496">
        <w:rPr>
          <w:rFonts w:ascii="Arial Narrow" w:hAnsi="Arial Narrow"/>
          <w:b/>
          <w:bCs/>
          <w:iCs/>
          <w:sz w:val="24"/>
          <w:szCs w:val="24"/>
        </w:rPr>
        <w:t>CDLI</w:t>
      </w:r>
      <w:r w:rsidRPr="00A41B45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Cs/>
          <w:sz w:val="24"/>
          <w:szCs w:val="24"/>
        </w:rPr>
        <w:t>e</w:t>
      </w:r>
      <w:r w:rsidR="00AE4488" w:rsidRPr="00AE4488">
        <w:rPr>
          <w:rFonts w:ascii="Arial Narrow" w:hAnsi="Arial Narrow"/>
          <w:b/>
          <w:bCs/>
          <w:iCs/>
          <w:sz w:val="24"/>
          <w:szCs w:val="24"/>
        </w:rPr>
        <w:t xml:space="preserve"> dá outras providências</w:t>
      </w:r>
      <w:r w:rsidR="00AE4488" w:rsidRPr="0090775E">
        <w:rPr>
          <w:rFonts w:ascii="Arial Narrow" w:hAnsi="Arial Narrow"/>
          <w:b/>
          <w:bCs/>
          <w:iCs/>
          <w:sz w:val="24"/>
        </w:rPr>
        <w:t>.</w:t>
      </w:r>
    </w:p>
    <w:p w14:paraId="3B6219AC" w14:textId="77777777" w:rsidR="00AE4488" w:rsidRDefault="00AE4488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6BE0679" w14:textId="11840969" w:rsidR="00552FD2" w:rsidRDefault="00A04D72" w:rsidP="00246FA7">
      <w:pPr>
        <w:pStyle w:val="Corpodetexto"/>
        <w:spacing w:after="120" w:line="360" w:lineRule="auto"/>
        <w:ind w:firstLine="708"/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</w:pPr>
      <w:r w:rsidRPr="00552FD2">
        <w:rPr>
          <w:rFonts w:ascii="Arial Narrow" w:hAnsi="Arial Narrow" w:cs="Segoe UI"/>
          <w:b/>
          <w:bCs/>
          <w:color w:val="000000"/>
          <w:sz w:val="23"/>
          <w:szCs w:val="23"/>
          <w:shd w:val="clear" w:color="auto" w:fill="FFFFFF"/>
        </w:rPr>
        <w:t>Art. 1º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 Fica o Poder Executivo Municipal autorizado a celebrar parceria com a </w:t>
      </w:r>
      <w:r w:rsidR="004007BA" w:rsidRPr="004007BA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Câmara de Dirigentes Lojistas de Ibiraiaras - CDLI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,</w:t>
      </w:r>
      <w:r w:rsidR="00BC62B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inscrita no CNPJ </w:t>
      </w:r>
      <w:r w:rsidR="00E27B3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sob o nº 00.765.379/0001-20</w:t>
      </w:r>
      <w:r w:rsidR="00E044F3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,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mediante o repasse </w:t>
      </w:r>
      <w:r w:rsidR="00094AEC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no valor de </w:t>
      </w:r>
      <w:r w:rsidR="00783DC5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R$ 170.000,00,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destinados </w:t>
      </w:r>
      <w:r w:rsidR="00DE7F27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a </w:t>
      </w:r>
      <w:r w:rsidR="00F41128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realização da Expo</w:t>
      </w:r>
      <w:r w:rsidR="00BC62B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Ibiraiaras 2023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, na forma desta Lei.</w:t>
      </w:r>
    </w:p>
    <w:p w14:paraId="6894F41D" w14:textId="59D70465" w:rsidR="0076743C" w:rsidRDefault="00A04D72" w:rsidP="0076743C">
      <w:pPr>
        <w:pStyle w:val="Corpodetexto"/>
        <w:spacing w:after="120" w:line="360" w:lineRule="auto"/>
        <w:ind w:firstLine="709"/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</w:pPr>
      <w:bookmarkStart w:id="0" w:name="a2"/>
      <w:bookmarkEnd w:id="0"/>
      <w:r w:rsidRPr="00552FD2">
        <w:rPr>
          <w:rFonts w:ascii="Arial Narrow" w:hAnsi="Arial Narrow" w:cs="Segoe UI"/>
          <w:b/>
          <w:bCs/>
          <w:color w:val="000000"/>
          <w:sz w:val="23"/>
          <w:szCs w:val="23"/>
          <w:shd w:val="clear" w:color="auto" w:fill="FFFFFF"/>
        </w:rPr>
        <w:t>Art. 2º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 Os recursos repassados na forma do art. 1º desta Lei, destinar-se-ão </w:t>
      </w:r>
      <w:r w:rsidR="0080626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ao pagamento d</w:t>
      </w:r>
      <w:r w:rsidR="00281118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as</w:t>
      </w:r>
      <w:r w:rsidR="0080626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despesas</w:t>
      </w:r>
      <w:r w:rsidR="00A07666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previstas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no plano de trabalho</w:t>
      </w:r>
      <w:r w:rsidR="00A07666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apresentado</w:t>
      </w:r>
      <w:r w:rsidR="00C24EEA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, </w:t>
      </w:r>
      <w:r w:rsidR="003063F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conforme anexo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.</w:t>
      </w:r>
      <w:bookmarkStart w:id="1" w:name="a3"/>
      <w:bookmarkEnd w:id="1"/>
    </w:p>
    <w:p w14:paraId="3BF7D37F" w14:textId="3750D012" w:rsidR="0076743C" w:rsidRDefault="00A04D72" w:rsidP="0076743C">
      <w:pPr>
        <w:pStyle w:val="Corpodetexto"/>
        <w:spacing w:after="120" w:line="360" w:lineRule="auto"/>
        <w:ind w:firstLine="709"/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</w:pPr>
      <w:r w:rsidRPr="00552FD2">
        <w:rPr>
          <w:rFonts w:ascii="Arial Narrow" w:hAnsi="Arial Narrow" w:cs="Segoe UI"/>
          <w:b/>
          <w:bCs/>
          <w:color w:val="000000"/>
          <w:sz w:val="23"/>
          <w:szCs w:val="23"/>
          <w:shd w:val="clear" w:color="auto" w:fill="FFFFFF"/>
        </w:rPr>
        <w:t>Art. 3º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 O termo da parceria que vier a ser celebrado, contemplará as demais exigências legais, inclusive</w:t>
      </w:r>
      <w:r w:rsidR="004D3489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os termos e datas de repasse a o prazo</w:t>
      </w:r>
      <w:r w:rsidR="00281118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par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a prestação de contas.</w:t>
      </w:r>
      <w:bookmarkStart w:id="2" w:name="a4"/>
      <w:bookmarkEnd w:id="2"/>
    </w:p>
    <w:p w14:paraId="5662F01D" w14:textId="2F2C4B91" w:rsidR="00246FA7" w:rsidRPr="00552FD2" w:rsidRDefault="00A04D72" w:rsidP="0076743C">
      <w:pPr>
        <w:pStyle w:val="Corpodetexto"/>
        <w:spacing w:after="120" w:line="360" w:lineRule="auto"/>
        <w:ind w:firstLine="709"/>
        <w:rPr>
          <w:rFonts w:ascii="Arial Narrow" w:hAnsi="Arial Narrow"/>
          <w:b/>
          <w:szCs w:val="24"/>
        </w:rPr>
      </w:pPr>
      <w:r w:rsidRPr="00552FD2">
        <w:rPr>
          <w:rFonts w:ascii="Arial Narrow" w:hAnsi="Arial Narrow" w:cs="Segoe UI"/>
          <w:b/>
          <w:bCs/>
          <w:color w:val="000000"/>
          <w:sz w:val="23"/>
          <w:szCs w:val="23"/>
          <w:shd w:val="clear" w:color="auto" w:fill="FFFFFF"/>
        </w:rPr>
        <w:t xml:space="preserve">Art. </w:t>
      </w:r>
      <w:r w:rsidR="00AF29BE">
        <w:rPr>
          <w:rFonts w:ascii="Arial Narrow" w:hAnsi="Arial Narrow" w:cs="Segoe UI"/>
          <w:b/>
          <w:bCs/>
          <w:color w:val="000000"/>
          <w:sz w:val="23"/>
          <w:szCs w:val="23"/>
          <w:shd w:val="clear" w:color="auto" w:fill="FFFFFF"/>
        </w:rPr>
        <w:t>4</w:t>
      </w:r>
      <w:r w:rsidRPr="00552FD2">
        <w:rPr>
          <w:rFonts w:ascii="Arial Narrow" w:hAnsi="Arial Narrow" w:cs="Segoe UI"/>
          <w:b/>
          <w:bCs/>
          <w:color w:val="000000"/>
          <w:sz w:val="23"/>
          <w:szCs w:val="23"/>
          <w:shd w:val="clear" w:color="auto" w:fill="FFFFFF"/>
        </w:rPr>
        <w:t>º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 Esta Lei entrará em vigor na data de sua publicação.</w:t>
      </w:r>
    </w:p>
    <w:p w14:paraId="6CC1AD2F" w14:textId="77777777" w:rsidR="00552FD2" w:rsidRDefault="00552FD2" w:rsidP="00246FA7">
      <w:pPr>
        <w:pStyle w:val="Corpodetexto"/>
        <w:spacing w:after="120" w:line="360" w:lineRule="auto"/>
        <w:ind w:firstLine="708"/>
        <w:rPr>
          <w:rFonts w:ascii="Arial Narrow" w:hAnsi="Arial Narrow"/>
          <w:b/>
          <w:szCs w:val="24"/>
        </w:rPr>
      </w:pPr>
    </w:p>
    <w:p w14:paraId="469BE4ED" w14:textId="1ABE6A89" w:rsidR="00246FA7" w:rsidRPr="000442C8" w:rsidRDefault="00246FA7" w:rsidP="00246FA7">
      <w:pPr>
        <w:pStyle w:val="Corpodetexto"/>
        <w:spacing w:after="120" w:line="360" w:lineRule="auto"/>
        <w:ind w:firstLine="708"/>
        <w:rPr>
          <w:rFonts w:ascii="Arial Narrow" w:hAnsi="Arial Narrow"/>
          <w:b/>
          <w:szCs w:val="24"/>
        </w:rPr>
      </w:pPr>
      <w:r w:rsidRPr="0090775E">
        <w:rPr>
          <w:rFonts w:ascii="Arial Narrow" w:hAnsi="Arial Narrow"/>
          <w:b/>
          <w:szCs w:val="24"/>
        </w:rPr>
        <w:t xml:space="preserve">Gabinete do Prefeito Municipal de </w:t>
      </w:r>
      <w:r w:rsidRPr="000442C8">
        <w:rPr>
          <w:rFonts w:ascii="Arial Narrow" w:hAnsi="Arial Narrow"/>
          <w:b/>
          <w:szCs w:val="24"/>
        </w:rPr>
        <w:t xml:space="preserve">Ibiraiaras, </w:t>
      </w:r>
      <w:r w:rsidR="00B96BF9" w:rsidRPr="000442C8">
        <w:rPr>
          <w:rFonts w:ascii="Arial Narrow" w:hAnsi="Arial Narrow"/>
          <w:b/>
          <w:szCs w:val="24"/>
        </w:rPr>
        <w:t>05</w:t>
      </w:r>
      <w:r w:rsidRPr="000442C8">
        <w:rPr>
          <w:rFonts w:ascii="Arial Narrow" w:hAnsi="Arial Narrow"/>
          <w:b/>
          <w:szCs w:val="24"/>
        </w:rPr>
        <w:t xml:space="preserve"> de </w:t>
      </w:r>
      <w:r w:rsidR="00B96BF9" w:rsidRPr="000442C8">
        <w:rPr>
          <w:rFonts w:ascii="Arial Narrow" w:hAnsi="Arial Narrow"/>
          <w:b/>
          <w:szCs w:val="24"/>
        </w:rPr>
        <w:t>junho</w:t>
      </w:r>
      <w:r w:rsidRPr="000442C8">
        <w:rPr>
          <w:rFonts w:ascii="Arial Narrow" w:hAnsi="Arial Narrow"/>
          <w:b/>
          <w:szCs w:val="24"/>
        </w:rPr>
        <w:t xml:space="preserve"> de 2023.</w:t>
      </w:r>
    </w:p>
    <w:p w14:paraId="65AA3322" w14:textId="77777777" w:rsidR="00246FA7" w:rsidRPr="0090775E" w:rsidRDefault="00246FA7" w:rsidP="00246FA7">
      <w:pPr>
        <w:pStyle w:val="Corpodetexto"/>
        <w:spacing w:after="120" w:line="360" w:lineRule="auto"/>
        <w:ind w:firstLine="708"/>
        <w:rPr>
          <w:rFonts w:ascii="Arial Narrow" w:hAnsi="Arial Narrow"/>
          <w:szCs w:val="24"/>
        </w:rPr>
      </w:pPr>
    </w:p>
    <w:p w14:paraId="4D7893CA" w14:textId="77777777" w:rsidR="00246FA7" w:rsidRPr="0090775E" w:rsidRDefault="00246FA7" w:rsidP="00246FA7">
      <w:pPr>
        <w:pStyle w:val="Corpodetexto"/>
        <w:spacing w:after="120" w:line="360" w:lineRule="auto"/>
        <w:ind w:firstLine="708"/>
        <w:rPr>
          <w:rFonts w:ascii="Arial Narrow" w:hAnsi="Arial Narrow"/>
          <w:szCs w:val="24"/>
        </w:rPr>
      </w:pPr>
    </w:p>
    <w:p w14:paraId="25CA9090" w14:textId="77777777" w:rsidR="00246FA7" w:rsidRPr="0090775E" w:rsidRDefault="00246FA7" w:rsidP="00A75636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90775E">
        <w:rPr>
          <w:rFonts w:ascii="Arial Narrow" w:hAnsi="Arial Narrow"/>
          <w:b/>
          <w:bCs/>
          <w:sz w:val="24"/>
          <w:szCs w:val="24"/>
        </w:rPr>
        <w:t>DOUGLAS ROSSONI</w:t>
      </w:r>
    </w:p>
    <w:p w14:paraId="6718B888" w14:textId="77777777" w:rsidR="00246FA7" w:rsidRPr="0090775E" w:rsidRDefault="00246FA7" w:rsidP="00A75636">
      <w:pPr>
        <w:pStyle w:val="Ttulo2"/>
        <w:ind w:left="0"/>
        <w:rPr>
          <w:rFonts w:ascii="Arial Narrow" w:hAnsi="Arial Narrow"/>
          <w:b/>
          <w:bCs/>
          <w:szCs w:val="24"/>
        </w:rPr>
      </w:pPr>
      <w:r w:rsidRPr="0090775E">
        <w:rPr>
          <w:rFonts w:ascii="Arial Narrow" w:hAnsi="Arial Narrow"/>
          <w:b/>
          <w:bCs/>
          <w:szCs w:val="24"/>
        </w:rPr>
        <w:t>Prefeito Municipal</w:t>
      </w:r>
    </w:p>
    <w:p w14:paraId="71F45CE0" w14:textId="77777777" w:rsidR="00246FA7" w:rsidRDefault="00246FA7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5E1DE51" w14:textId="77777777" w:rsidR="006E10AE" w:rsidRDefault="006E10AE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8300DCE" w14:textId="77777777" w:rsidR="006E10AE" w:rsidRDefault="006E10AE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7320BE3" w14:textId="77777777" w:rsidR="006E10AE" w:rsidRDefault="006E10AE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405BFD1" w14:textId="77777777" w:rsidR="006E10AE" w:rsidRDefault="006E10AE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E1B3E07" w14:textId="77777777" w:rsidR="006E10AE" w:rsidRDefault="006E10AE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A66C548" w14:textId="77777777" w:rsidR="00AF29BE" w:rsidRDefault="00AF29BE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94835E1" w14:textId="77777777" w:rsidR="00AF29BE" w:rsidRDefault="00AF29BE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7E0763F" w14:textId="77777777" w:rsidR="006E10AE" w:rsidRDefault="006E10AE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1B62B27" w14:textId="77777777" w:rsidR="00E62933" w:rsidRPr="000442C8" w:rsidRDefault="00E62933" w:rsidP="00E62933">
      <w:pPr>
        <w:ind w:right="-1"/>
        <w:jc w:val="center"/>
        <w:rPr>
          <w:rFonts w:ascii="Arial Narrow" w:eastAsia="Calibri" w:hAnsi="Arial Narrow" w:cs="Calibri"/>
          <w:b/>
          <w:sz w:val="24"/>
          <w:szCs w:val="24"/>
        </w:rPr>
      </w:pPr>
      <w:r w:rsidRPr="000442C8">
        <w:rPr>
          <w:rFonts w:ascii="Arial Narrow" w:eastAsia="Calibri" w:hAnsi="Arial Narrow" w:cs="Calibri"/>
          <w:b/>
          <w:sz w:val="24"/>
          <w:szCs w:val="24"/>
        </w:rPr>
        <w:lastRenderedPageBreak/>
        <w:t>EXPOSIÇÃO DE MOTIVOS</w:t>
      </w:r>
    </w:p>
    <w:p w14:paraId="74A267C8" w14:textId="30481EEC" w:rsidR="00E62933" w:rsidRPr="000442C8" w:rsidRDefault="00E62933" w:rsidP="00E62933">
      <w:pPr>
        <w:ind w:right="-1"/>
        <w:jc w:val="center"/>
        <w:rPr>
          <w:rFonts w:ascii="Arial Narrow" w:eastAsia="Calibri" w:hAnsi="Arial Narrow" w:cs="Calibri"/>
          <w:b/>
          <w:sz w:val="24"/>
          <w:szCs w:val="24"/>
        </w:rPr>
      </w:pPr>
      <w:r w:rsidRPr="000442C8">
        <w:rPr>
          <w:rFonts w:ascii="Arial Narrow" w:eastAsia="Calibri" w:hAnsi="Arial Narrow" w:cs="Calibri"/>
          <w:b/>
          <w:sz w:val="24"/>
          <w:szCs w:val="24"/>
        </w:rPr>
        <w:t>PROJETO DE LEI Nº 0</w:t>
      </w:r>
      <w:r w:rsidR="000442C8" w:rsidRPr="000442C8">
        <w:rPr>
          <w:rFonts w:ascii="Arial Narrow" w:eastAsia="Calibri" w:hAnsi="Arial Narrow" w:cs="Calibri"/>
          <w:b/>
          <w:sz w:val="24"/>
          <w:szCs w:val="24"/>
        </w:rPr>
        <w:t>33</w:t>
      </w:r>
      <w:r w:rsidRPr="000442C8">
        <w:rPr>
          <w:rFonts w:ascii="Arial Narrow" w:eastAsia="Calibri" w:hAnsi="Arial Narrow" w:cs="Calibri"/>
          <w:b/>
          <w:sz w:val="24"/>
          <w:szCs w:val="24"/>
        </w:rPr>
        <w:t>/2023</w:t>
      </w:r>
    </w:p>
    <w:p w14:paraId="15746429" w14:textId="77777777" w:rsidR="00E62933" w:rsidRPr="000442C8" w:rsidRDefault="00E62933" w:rsidP="00E62933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2D334027" w14:textId="77777777" w:rsidR="00E62933" w:rsidRPr="00F24E70" w:rsidRDefault="00E62933" w:rsidP="00E62933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2230E80B" w14:textId="77777777" w:rsidR="00E62933" w:rsidRPr="00F24E70" w:rsidRDefault="00E62933" w:rsidP="00E62933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4942B999" w14:textId="77777777" w:rsidR="00E62933" w:rsidRPr="00F24E70" w:rsidRDefault="00E62933" w:rsidP="00E62933">
      <w:pPr>
        <w:ind w:right="-1" w:firstLine="1134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F24E70">
        <w:rPr>
          <w:rFonts w:ascii="Arial Narrow" w:hAnsi="Arial Narrow" w:cs="Calibri"/>
          <w:b/>
          <w:bCs/>
          <w:sz w:val="24"/>
          <w:szCs w:val="24"/>
        </w:rPr>
        <w:t>Senhor Presidente, Senhoras e Senhores Vereadores:</w:t>
      </w:r>
    </w:p>
    <w:p w14:paraId="1FD706FD" w14:textId="77777777" w:rsidR="00E62933" w:rsidRPr="00F24E70" w:rsidRDefault="00E62933" w:rsidP="00E62933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1733DAAD" w14:textId="77777777" w:rsidR="00E62933" w:rsidRPr="00F24E70" w:rsidRDefault="00E62933" w:rsidP="00E62933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119B65FA" w14:textId="79544DEF" w:rsidR="006C6EAD" w:rsidRPr="00D7682F" w:rsidRDefault="00E62933" w:rsidP="00D7682F">
      <w:pPr>
        <w:tabs>
          <w:tab w:val="left" w:pos="1134"/>
        </w:tabs>
        <w:spacing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F24E70">
        <w:rPr>
          <w:rFonts w:ascii="Arial Narrow" w:eastAsia="Calibri" w:hAnsi="Arial Narrow" w:cs="Calibri"/>
          <w:sz w:val="24"/>
          <w:szCs w:val="24"/>
        </w:rPr>
        <w:t xml:space="preserve">O presente projeto de lei visa </w:t>
      </w:r>
      <w:r w:rsidR="00663BFA">
        <w:rPr>
          <w:rFonts w:ascii="Arial Narrow" w:eastAsia="Calibri" w:hAnsi="Arial Narrow" w:cs="Calibri"/>
          <w:sz w:val="24"/>
          <w:szCs w:val="24"/>
        </w:rPr>
        <w:t>autorizar repasse financeiro para a realização da Expo Ibiraiaras 2023</w:t>
      </w:r>
      <w:r w:rsidR="00D7682F">
        <w:rPr>
          <w:rFonts w:ascii="Arial Narrow" w:hAnsi="Arial Narrow"/>
          <w:sz w:val="24"/>
          <w:szCs w:val="24"/>
        </w:rPr>
        <w:t>, ficando autorizado através deste</w:t>
      </w:r>
      <w:r w:rsidR="00C24EEA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firmar</w:t>
      </w:r>
      <w:r w:rsidR="006C6EAD"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parceria com a </w:t>
      </w:r>
      <w:r w:rsidR="006C6EAD" w:rsidRPr="004007BA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Câmara de Dirigentes Lojistas de Ibiraiaras - CDLI</w:t>
      </w:r>
      <w:r w:rsidR="006C6EAD"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,</w:t>
      </w:r>
      <w:r w:rsidR="006C6EAD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inscrita no CNPJ sob o nº 00.765.379/0001-20,</w:t>
      </w:r>
      <w:r w:rsidR="006C6EAD"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mediante o repasse </w:t>
      </w:r>
      <w:r w:rsidR="006C6EAD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no valor de R$ 170.000,00,</w:t>
      </w:r>
      <w:r w:rsidR="006C6EAD"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destinados </w:t>
      </w:r>
      <w:r w:rsidR="006C6EAD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a realização da Expo Ibiraiaras 2023</w:t>
      </w:r>
      <w:r w:rsidR="006C6EAD"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, </w:t>
      </w:r>
      <w:r w:rsidR="00C24EEA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que</w:t>
      </w:r>
      <w:r w:rsidR="006C6EAD"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destinar-se-ão </w:t>
      </w:r>
      <w:r w:rsidR="006C6EAD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ao pagamento das despesas previstas</w:t>
      </w:r>
      <w:r w:rsidR="006C6EAD"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no plano de trabalho</w:t>
      </w:r>
      <w:r w:rsidR="006C6EAD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apresentado</w:t>
      </w:r>
      <w:r w:rsidR="003063F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, conforme o anexo</w:t>
      </w:r>
      <w:r w:rsidR="000442C8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, o qual será submetido as analises técnicas até a sua aprovação</w:t>
      </w:r>
      <w:r w:rsidR="006C6EAD"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.</w:t>
      </w:r>
    </w:p>
    <w:p w14:paraId="230A5976" w14:textId="749FA4EF" w:rsidR="003D0D9D" w:rsidRDefault="003D0D9D" w:rsidP="00C24EEA">
      <w:pPr>
        <w:pStyle w:val="Corpodetexto"/>
        <w:spacing w:after="120" w:line="360" w:lineRule="auto"/>
        <w:ind w:firstLine="1134"/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</w:pPr>
      <w:r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O objetivo do repasse é </w:t>
      </w:r>
      <w:r w:rsidR="00445EC9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viabilizar a realização d</w:t>
      </w:r>
      <w:r w:rsidR="008A21EA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a Expo Ibiraiaras 2023, a fim de potencializar a indústria e o comércio local</w:t>
      </w:r>
      <w:r w:rsidR="004768F7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que serão apresentados para </w:t>
      </w:r>
      <w:r w:rsidR="008F1176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todo o estado e especialmente para região</w:t>
      </w:r>
      <w:r w:rsidR="00FA0487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.</w:t>
      </w:r>
    </w:p>
    <w:p w14:paraId="1F29944A" w14:textId="5D43FCCF" w:rsidR="006C6EAD" w:rsidRPr="003857B3" w:rsidRDefault="006C6EAD" w:rsidP="006C6EAD">
      <w:pPr>
        <w:tabs>
          <w:tab w:val="left" w:pos="1134"/>
        </w:tabs>
        <w:spacing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O termo da parceria que vier a ser celebrado, contemplará as demais exigências legais, inclusive</w:t>
      </w:r>
      <w:r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 xml:space="preserve"> os termos e datas de repasse a o prazo par</w:t>
      </w:r>
      <w:r w:rsidRPr="00552FD2">
        <w:rPr>
          <w:rFonts w:ascii="Arial Narrow" w:hAnsi="Arial Narrow" w:cs="Segoe UI"/>
          <w:color w:val="000000"/>
          <w:sz w:val="23"/>
          <w:szCs w:val="23"/>
          <w:shd w:val="clear" w:color="auto" w:fill="FFFFFF"/>
        </w:rPr>
        <w:t>a prestação de contas</w:t>
      </w:r>
    </w:p>
    <w:p w14:paraId="287E75E6" w14:textId="77777777" w:rsidR="00E62933" w:rsidRPr="00F24E70" w:rsidRDefault="00E62933" w:rsidP="00E62933">
      <w:pPr>
        <w:spacing w:line="360" w:lineRule="auto"/>
        <w:ind w:firstLine="1134"/>
        <w:jc w:val="both"/>
        <w:rPr>
          <w:rFonts w:ascii="Arial Narrow" w:eastAsia="Calibri" w:hAnsi="Arial Narrow" w:cs="Calibri"/>
          <w:sz w:val="24"/>
          <w:szCs w:val="24"/>
        </w:rPr>
      </w:pPr>
      <w:r w:rsidRPr="00F24E70">
        <w:rPr>
          <w:rFonts w:ascii="Arial Narrow" w:eastAsia="Calibri" w:hAnsi="Arial Narrow" w:cs="Calibri"/>
          <w:sz w:val="24"/>
          <w:szCs w:val="24"/>
        </w:rPr>
        <w:t xml:space="preserve">Estas são as razões, resumidas, pelas quais entendemos que o presente projeto de lei deve ser discutido e votado, esperando sua aprovação por esta Colenda Casa Legislativa, requerendo sua tramitação em </w:t>
      </w:r>
      <w:r w:rsidRPr="00F1457D">
        <w:rPr>
          <w:rFonts w:ascii="Arial Narrow" w:eastAsia="Calibri" w:hAnsi="Arial Narrow" w:cs="Calibri"/>
          <w:b/>
          <w:bCs/>
          <w:sz w:val="24"/>
          <w:szCs w:val="24"/>
        </w:rPr>
        <w:t>REGIME DE URGÊNCIA</w:t>
      </w:r>
      <w:r w:rsidRPr="00F24E70">
        <w:rPr>
          <w:rFonts w:ascii="Arial Narrow" w:eastAsia="Calibri" w:hAnsi="Arial Narrow" w:cs="Calibri"/>
          <w:sz w:val="24"/>
          <w:szCs w:val="24"/>
        </w:rPr>
        <w:t xml:space="preserve">. </w:t>
      </w:r>
    </w:p>
    <w:p w14:paraId="167DCECD" w14:textId="77777777" w:rsidR="00E62933" w:rsidRPr="00F24E70" w:rsidRDefault="00E62933" w:rsidP="00E62933">
      <w:pPr>
        <w:ind w:right="-1" w:firstLine="1134"/>
        <w:jc w:val="both"/>
        <w:rPr>
          <w:rFonts w:ascii="Arial Narrow" w:eastAsia="Calibri" w:hAnsi="Arial Narrow" w:cs="Calibri"/>
          <w:sz w:val="24"/>
          <w:szCs w:val="24"/>
        </w:rPr>
      </w:pPr>
    </w:p>
    <w:p w14:paraId="73734491" w14:textId="77777777" w:rsidR="00E62933" w:rsidRPr="000442C8" w:rsidRDefault="00E62933" w:rsidP="00E62933">
      <w:pPr>
        <w:ind w:right="-1" w:firstLine="1134"/>
        <w:jc w:val="both"/>
        <w:rPr>
          <w:rFonts w:ascii="Arial Narrow" w:eastAsia="Calibri" w:hAnsi="Arial Narrow" w:cs="Calibri"/>
          <w:sz w:val="24"/>
          <w:szCs w:val="24"/>
        </w:rPr>
      </w:pPr>
      <w:r w:rsidRPr="000442C8">
        <w:rPr>
          <w:rFonts w:ascii="Arial Narrow" w:eastAsia="Calibri" w:hAnsi="Arial Narrow" w:cs="Calibri"/>
          <w:sz w:val="24"/>
          <w:szCs w:val="24"/>
        </w:rPr>
        <w:t xml:space="preserve">Gabinete do Prefeito Municipal de Ibiraiaras, 05 de julho de 2023. </w:t>
      </w:r>
    </w:p>
    <w:p w14:paraId="281A746D" w14:textId="77777777" w:rsidR="00E62933" w:rsidRPr="00F24E70" w:rsidRDefault="00E62933" w:rsidP="00E62933">
      <w:pPr>
        <w:ind w:right="-1" w:firstLine="1134"/>
        <w:jc w:val="both"/>
        <w:rPr>
          <w:rFonts w:ascii="Arial Narrow" w:eastAsia="Calibri" w:hAnsi="Arial Narrow" w:cs="Calibri"/>
          <w:sz w:val="24"/>
          <w:szCs w:val="24"/>
        </w:rPr>
      </w:pPr>
    </w:p>
    <w:p w14:paraId="19F135EB" w14:textId="77777777" w:rsidR="00E62933" w:rsidRDefault="00E62933" w:rsidP="00E62933">
      <w:pPr>
        <w:ind w:right="-1" w:firstLine="1134"/>
        <w:jc w:val="center"/>
        <w:rPr>
          <w:rFonts w:ascii="Arial Narrow" w:eastAsia="Calibri" w:hAnsi="Arial Narrow" w:cs="Calibri"/>
          <w:sz w:val="24"/>
          <w:szCs w:val="24"/>
        </w:rPr>
      </w:pPr>
    </w:p>
    <w:p w14:paraId="55AE3450" w14:textId="77777777" w:rsidR="00E62933" w:rsidRDefault="00E62933" w:rsidP="00E62933">
      <w:pPr>
        <w:ind w:right="-1" w:firstLine="1134"/>
        <w:jc w:val="center"/>
        <w:rPr>
          <w:rFonts w:ascii="Arial Narrow" w:eastAsia="Calibri" w:hAnsi="Arial Narrow" w:cs="Calibri"/>
          <w:sz w:val="24"/>
          <w:szCs w:val="24"/>
        </w:rPr>
      </w:pPr>
    </w:p>
    <w:p w14:paraId="1719C6E5" w14:textId="77777777" w:rsidR="00E62933" w:rsidRDefault="00E62933" w:rsidP="00E62933">
      <w:pPr>
        <w:ind w:right="-1" w:firstLine="1134"/>
        <w:jc w:val="center"/>
        <w:rPr>
          <w:rFonts w:ascii="Arial Narrow" w:eastAsia="Calibri" w:hAnsi="Arial Narrow" w:cs="Calibri"/>
          <w:sz w:val="24"/>
          <w:szCs w:val="24"/>
        </w:rPr>
      </w:pPr>
    </w:p>
    <w:p w14:paraId="52EFECE6" w14:textId="68D33830" w:rsidR="00E62933" w:rsidRPr="00A75636" w:rsidRDefault="00A75636" w:rsidP="00E62933">
      <w:pPr>
        <w:spacing w:after="0"/>
        <w:ind w:firstLine="1134"/>
        <w:jc w:val="center"/>
        <w:rPr>
          <w:rFonts w:ascii="Arial Narrow" w:eastAsia="Calibri" w:hAnsi="Arial Narrow" w:cs="Calibri"/>
          <w:b/>
          <w:bCs/>
          <w:sz w:val="24"/>
          <w:szCs w:val="24"/>
        </w:rPr>
      </w:pPr>
      <w:r w:rsidRPr="00A75636">
        <w:rPr>
          <w:rFonts w:ascii="Arial Narrow" w:eastAsia="Calibri" w:hAnsi="Arial Narrow" w:cs="Calibri"/>
          <w:b/>
          <w:bCs/>
          <w:sz w:val="24"/>
          <w:szCs w:val="24"/>
        </w:rPr>
        <w:t>DOUGLAS ROSSONI</w:t>
      </w:r>
    </w:p>
    <w:p w14:paraId="596005C0" w14:textId="77777777" w:rsidR="00E62933" w:rsidRPr="00A75636" w:rsidRDefault="00E62933" w:rsidP="00E62933">
      <w:pPr>
        <w:spacing w:after="0"/>
        <w:ind w:firstLine="1134"/>
        <w:jc w:val="center"/>
        <w:rPr>
          <w:rFonts w:ascii="Arial Narrow" w:eastAsia="Calibri" w:hAnsi="Arial Narrow" w:cs="Calibri"/>
          <w:b/>
          <w:bCs/>
          <w:sz w:val="24"/>
          <w:szCs w:val="24"/>
        </w:rPr>
      </w:pPr>
      <w:r w:rsidRPr="00A75636">
        <w:rPr>
          <w:rFonts w:ascii="Arial Narrow" w:eastAsia="Calibri" w:hAnsi="Arial Narrow" w:cs="Calibri"/>
          <w:b/>
          <w:bCs/>
          <w:sz w:val="24"/>
          <w:szCs w:val="24"/>
        </w:rPr>
        <w:t>Prefeito Municipal</w:t>
      </w:r>
    </w:p>
    <w:p w14:paraId="1DD26A7E" w14:textId="77777777" w:rsidR="006E10AE" w:rsidRPr="00DB3AD8" w:rsidRDefault="006E10AE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6E10AE" w:rsidRPr="00DB3AD8" w:rsidSect="00DB3AD8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D8"/>
    <w:rsid w:val="00015D3A"/>
    <w:rsid w:val="00016B6C"/>
    <w:rsid w:val="0003640C"/>
    <w:rsid w:val="000442C8"/>
    <w:rsid w:val="00094AEC"/>
    <w:rsid w:val="0014041D"/>
    <w:rsid w:val="00184C79"/>
    <w:rsid w:val="0018548C"/>
    <w:rsid w:val="001C489C"/>
    <w:rsid w:val="001F0B9E"/>
    <w:rsid w:val="0021270F"/>
    <w:rsid w:val="00246FA7"/>
    <w:rsid w:val="00281118"/>
    <w:rsid w:val="002D06E3"/>
    <w:rsid w:val="003063F2"/>
    <w:rsid w:val="00314C43"/>
    <w:rsid w:val="00315433"/>
    <w:rsid w:val="00350021"/>
    <w:rsid w:val="00372FEB"/>
    <w:rsid w:val="00373598"/>
    <w:rsid w:val="003862C9"/>
    <w:rsid w:val="003A56A4"/>
    <w:rsid w:val="003C0678"/>
    <w:rsid w:val="003C3102"/>
    <w:rsid w:val="003C3E91"/>
    <w:rsid w:val="003C6DA7"/>
    <w:rsid w:val="003C71C1"/>
    <w:rsid w:val="003D0D9D"/>
    <w:rsid w:val="004007BA"/>
    <w:rsid w:val="00445EC9"/>
    <w:rsid w:val="004768F7"/>
    <w:rsid w:val="004D3489"/>
    <w:rsid w:val="004D5372"/>
    <w:rsid w:val="004E44C3"/>
    <w:rsid w:val="004F5088"/>
    <w:rsid w:val="00536ED8"/>
    <w:rsid w:val="00552FD2"/>
    <w:rsid w:val="00560B49"/>
    <w:rsid w:val="005778F7"/>
    <w:rsid w:val="00590212"/>
    <w:rsid w:val="005919E0"/>
    <w:rsid w:val="005B77A8"/>
    <w:rsid w:val="005D3F91"/>
    <w:rsid w:val="005E3B3F"/>
    <w:rsid w:val="00601A86"/>
    <w:rsid w:val="00637ECA"/>
    <w:rsid w:val="00663BFA"/>
    <w:rsid w:val="00666892"/>
    <w:rsid w:val="006672C2"/>
    <w:rsid w:val="00673655"/>
    <w:rsid w:val="006B7716"/>
    <w:rsid w:val="006C6EAD"/>
    <w:rsid w:val="006E10AE"/>
    <w:rsid w:val="00750986"/>
    <w:rsid w:val="0076743C"/>
    <w:rsid w:val="00775876"/>
    <w:rsid w:val="00783DC5"/>
    <w:rsid w:val="007A3D10"/>
    <w:rsid w:val="007D738A"/>
    <w:rsid w:val="007E13AE"/>
    <w:rsid w:val="00806262"/>
    <w:rsid w:val="008400B7"/>
    <w:rsid w:val="008A21EA"/>
    <w:rsid w:val="008F1176"/>
    <w:rsid w:val="00936779"/>
    <w:rsid w:val="0094479F"/>
    <w:rsid w:val="009C629F"/>
    <w:rsid w:val="00A04D72"/>
    <w:rsid w:val="00A07666"/>
    <w:rsid w:val="00A41B45"/>
    <w:rsid w:val="00A6123A"/>
    <w:rsid w:val="00A75636"/>
    <w:rsid w:val="00A932BD"/>
    <w:rsid w:val="00AD05BC"/>
    <w:rsid w:val="00AE4488"/>
    <w:rsid w:val="00AF29BE"/>
    <w:rsid w:val="00B04DDF"/>
    <w:rsid w:val="00B45819"/>
    <w:rsid w:val="00B91976"/>
    <w:rsid w:val="00B96BF9"/>
    <w:rsid w:val="00BC62B2"/>
    <w:rsid w:val="00C24EEA"/>
    <w:rsid w:val="00CA7AE1"/>
    <w:rsid w:val="00D36D97"/>
    <w:rsid w:val="00D5018F"/>
    <w:rsid w:val="00D7682F"/>
    <w:rsid w:val="00DB3AD8"/>
    <w:rsid w:val="00DE7F27"/>
    <w:rsid w:val="00E044F3"/>
    <w:rsid w:val="00E20360"/>
    <w:rsid w:val="00E27B32"/>
    <w:rsid w:val="00E37344"/>
    <w:rsid w:val="00E62933"/>
    <w:rsid w:val="00EB58BB"/>
    <w:rsid w:val="00EF561B"/>
    <w:rsid w:val="00F31796"/>
    <w:rsid w:val="00F41128"/>
    <w:rsid w:val="00F62559"/>
    <w:rsid w:val="00FA0487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F028"/>
  <w15:chartTrackingRefBased/>
  <w15:docId w15:val="{FFDABF9C-0D94-4C24-B8D7-90FE4D7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46FA7"/>
    <w:pPr>
      <w:keepNext/>
      <w:spacing w:after="0" w:line="240" w:lineRule="auto"/>
      <w:ind w:left="2832"/>
      <w:jc w:val="center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E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AE4488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semiHidden/>
    <w:rsid w:val="00246FA7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246FA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246FA7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313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Guerra</dc:creator>
  <cp:keywords/>
  <dc:description/>
  <cp:lastModifiedBy>Sec Adm</cp:lastModifiedBy>
  <cp:revision>2</cp:revision>
  <cp:lastPrinted>2023-07-05T17:09:00Z</cp:lastPrinted>
  <dcterms:created xsi:type="dcterms:W3CDTF">2023-07-05T17:21:00Z</dcterms:created>
  <dcterms:modified xsi:type="dcterms:W3CDTF">2023-07-05T17:21:00Z</dcterms:modified>
</cp:coreProperties>
</file>