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0485" w14:textId="7394BD8A" w:rsidR="00251AD8" w:rsidRPr="0014377F" w:rsidRDefault="00251AD8" w:rsidP="00251AD8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14377F">
        <w:rPr>
          <w:rFonts w:ascii="Arial Narrow" w:hAnsi="Arial Narrow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/>
          <w:b/>
          <w:bCs/>
          <w:sz w:val="24"/>
          <w:szCs w:val="24"/>
        </w:rPr>
        <w:t>0</w:t>
      </w:r>
      <w:r w:rsidRPr="0014377F">
        <w:rPr>
          <w:rFonts w:ascii="Arial Narrow" w:hAnsi="Arial Narrow"/>
          <w:b/>
          <w:bCs/>
          <w:sz w:val="24"/>
          <w:szCs w:val="24"/>
        </w:rPr>
        <w:t>2</w:t>
      </w:r>
      <w:r>
        <w:rPr>
          <w:rFonts w:ascii="Arial Narrow" w:hAnsi="Arial Narrow"/>
          <w:b/>
          <w:bCs/>
          <w:sz w:val="24"/>
          <w:szCs w:val="24"/>
        </w:rPr>
        <w:t>8</w:t>
      </w:r>
      <w:r w:rsidRPr="0014377F">
        <w:rPr>
          <w:rFonts w:ascii="Arial Narrow" w:hAnsi="Arial Narrow"/>
          <w:b/>
          <w:bCs/>
          <w:sz w:val="24"/>
          <w:szCs w:val="24"/>
        </w:rPr>
        <w:t>/2025</w:t>
      </w:r>
    </w:p>
    <w:p w14:paraId="521D1B90" w14:textId="04B29BA7" w:rsidR="00251AD8" w:rsidRPr="0014377F" w:rsidRDefault="00251AD8" w:rsidP="00251AD8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14377F">
        <w:rPr>
          <w:rFonts w:ascii="Arial Narrow" w:hAnsi="Arial Narrow"/>
          <w:b/>
          <w:bCs/>
          <w:sz w:val="24"/>
          <w:szCs w:val="24"/>
        </w:rPr>
        <w:t>DE 2</w:t>
      </w:r>
      <w:r>
        <w:rPr>
          <w:rFonts w:ascii="Arial Narrow" w:hAnsi="Arial Narrow"/>
          <w:b/>
          <w:bCs/>
          <w:sz w:val="24"/>
          <w:szCs w:val="24"/>
        </w:rPr>
        <w:t>7</w:t>
      </w:r>
      <w:r w:rsidRPr="0014377F">
        <w:rPr>
          <w:rFonts w:ascii="Arial Narrow" w:hAnsi="Arial Narrow"/>
          <w:b/>
          <w:bCs/>
          <w:sz w:val="24"/>
          <w:szCs w:val="24"/>
        </w:rPr>
        <w:t xml:space="preserve"> DE JUNHO DE 2025</w:t>
      </w:r>
    </w:p>
    <w:p w14:paraId="41B73476" w14:textId="77777777" w:rsidR="00251AD8" w:rsidRPr="0014377F" w:rsidRDefault="00251AD8" w:rsidP="00251AD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C6461D8" w14:textId="7509BEAE" w:rsidR="00251AD8" w:rsidRPr="0014377F" w:rsidRDefault="00251AD8" w:rsidP="00251AD8">
      <w:pPr>
        <w:spacing w:after="120"/>
        <w:ind w:left="2977"/>
        <w:jc w:val="both"/>
        <w:rPr>
          <w:sz w:val="24"/>
          <w:szCs w:val="24"/>
        </w:rPr>
      </w:pPr>
      <w:bookmarkStart w:id="0" w:name="_Hlk147846264"/>
      <w:r w:rsidRPr="0014377F">
        <w:rPr>
          <w:rFonts w:ascii="Arial Narrow" w:hAnsi="Arial Narrow" w:cs="Arial Narrow"/>
          <w:b/>
          <w:bCs/>
          <w:iCs/>
          <w:sz w:val="24"/>
          <w:szCs w:val="24"/>
        </w:rPr>
        <w:t xml:space="preserve">PRORROGA O PRAZO DE SUBSISTÊNCIA DA LEI MUNICIPAL Nº </w:t>
      </w:r>
      <w:r w:rsidRPr="0014377F">
        <w:rPr>
          <w:rFonts w:ascii="Arial Narrow" w:hAnsi="Arial Narrow" w:cs="Arial Narrow"/>
          <w:b/>
          <w:bCs/>
          <w:sz w:val="24"/>
          <w:szCs w:val="24"/>
        </w:rPr>
        <w:t>2.6</w:t>
      </w:r>
      <w:r>
        <w:rPr>
          <w:rFonts w:ascii="Arial Narrow" w:hAnsi="Arial Narrow" w:cs="Arial Narrow"/>
          <w:b/>
          <w:bCs/>
          <w:sz w:val="24"/>
          <w:szCs w:val="24"/>
        </w:rPr>
        <w:t>92</w:t>
      </w:r>
      <w:r w:rsidRPr="0014377F">
        <w:rPr>
          <w:rFonts w:ascii="Arial Narrow" w:hAnsi="Arial Narrow" w:cs="Arial Narrow"/>
          <w:b/>
          <w:bCs/>
          <w:sz w:val="24"/>
          <w:szCs w:val="24"/>
        </w:rPr>
        <w:t>/202</w:t>
      </w:r>
      <w:r>
        <w:rPr>
          <w:rFonts w:ascii="Arial Narrow" w:hAnsi="Arial Narrow" w:cs="Arial Narrow"/>
          <w:b/>
          <w:bCs/>
          <w:sz w:val="24"/>
          <w:szCs w:val="24"/>
        </w:rPr>
        <w:t>4</w:t>
      </w:r>
      <w:r w:rsidRPr="0014377F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14377F">
        <w:rPr>
          <w:rFonts w:ascii="Arial Narrow" w:hAnsi="Arial Narrow" w:cs="Arial Narrow"/>
          <w:b/>
          <w:bCs/>
          <w:iCs/>
          <w:sz w:val="24"/>
          <w:szCs w:val="24"/>
        </w:rPr>
        <w:t>E AUTORIZA A PRORROGAÇÃO DAS CONTRATAÇÕES TEMPORÁRIAS AUTORIZADAS PELA LEI PRORROGADA</w:t>
      </w:r>
      <w:bookmarkEnd w:id="0"/>
      <w:r w:rsidRPr="0014377F">
        <w:rPr>
          <w:rFonts w:ascii="Arial Narrow" w:hAnsi="Arial Narrow" w:cs="Arial Narrow"/>
          <w:b/>
          <w:bCs/>
          <w:iCs/>
          <w:sz w:val="24"/>
          <w:szCs w:val="24"/>
        </w:rPr>
        <w:t>.</w:t>
      </w:r>
    </w:p>
    <w:p w14:paraId="220A602E" w14:textId="77777777" w:rsidR="00251AD8" w:rsidRPr="0014377F" w:rsidRDefault="00251AD8" w:rsidP="00251AD8">
      <w:pPr>
        <w:spacing w:after="120"/>
        <w:jc w:val="both"/>
        <w:rPr>
          <w:rFonts w:ascii="Arial Narrow" w:hAnsi="Arial Narrow" w:cs="Arial Narrow"/>
          <w:b/>
          <w:bCs/>
          <w:iCs/>
          <w:sz w:val="24"/>
          <w:szCs w:val="24"/>
        </w:rPr>
      </w:pPr>
    </w:p>
    <w:p w14:paraId="03188DD8" w14:textId="192BDAE0" w:rsidR="00251AD8" w:rsidRPr="0014377F" w:rsidRDefault="00251AD8" w:rsidP="00251AD8">
      <w:pPr>
        <w:spacing w:after="120"/>
        <w:jc w:val="both"/>
        <w:rPr>
          <w:sz w:val="24"/>
          <w:szCs w:val="24"/>
        </w:rPr>
      </w:pPr>
      <w:r w:rsidRPr="0014377F">
        <w:rPr>
          <w:sz w:val="24"/>
          <w:szCs w:val="24"/>
        </w:rPr>
        <w:tab/>
      </w:r>
      <w:r w:rsidRPr="0014377F">
        <w:rPr>
          <w:rFonts w:ascii="Arial Narrow" w:hAnsi="Arial Narrow" w:cs="Arial Narrow"/>
          <w:b/>
          <w:sz w:val="24"/>
          <w:szCs w:val="24"/>
        </w:rPr>
        <w:t xml:space="preserve">Art. 1º </w:t>
      </w:r>
      <w:r w:rsidRPr="0014377F">
        <w:rPr>
          <w:rFonts w:ascii="Arial Narrow" w:hAnsi="Arial Narrow" w:cs="Arial Narrow"/>
          <w:bCs/>
          <w:sz w:val="24"/>
          <w:szCs w:val="24"/>
        </w:rPr>
        <w:t xml:space="preserve">Fica prorrogado o prazo de subsistência das Lei Municipal nº </w:t>
      </w:r>
      <w:bookmarkStart w:id="1" w:name="_Hlk157005757"/>
      <w:r w:rsidRPr="0014377F">
        <w:rPr>
          <w:rFonts w:ascii="Arial Narrow" w:hAnsi="Arial Narrow" w:cs="Arial Narrow"/>
          <w:bCs/>
          <w:sz w:val="24"/>
          <w:szCs w:val="24"/>
        </w:rPr>
        <w:t>2.6</w:t>
      </w:r>
      <w:r>
        <w:rPr>
          <w:rFonts w:ascii="Arial Narrow" w:hAnsi="Arial Narrow" w:cs="Arial Narrow"/>
          <w:bCs/>
          <w:sz w:val="24"/>
          <w:szCs w:val="24"/>
        </w:rPr>
        <w:t>9</w:t>
      </w:r>
      <w:r w:rsidRPr="0014377F">
        <w:rPr>
          <w:rFonts w:ascii="Arial Narrow" w:hAnsi="Arial Narrow" w:cs="Arial Narrow"/>
          <w:bCs/>
          <w:sz w:val="24"/>
          <w:szCs w:val="24"/>
        </w:rPr>
        <w:t>2/202</w:t>
      </w:r>
      <w:r>
        <w:rPr>
          <w:rFonts w:ascii="Arial Narrow" w:hAnsi="Arial Narrow" w:cs="Arial Narrow"/>
          <w:bCs/>
          <w:sz w:val="24"/>
          <w:szCs w:val="24"/>
        </w:rPr>
        <w:t>4</w:t>
      </w:r>
      <w:r w:rsidRPr="0014377F">
        <w:rPr>
          <w:rFonts w:ascii="Arial Narrow" w:hAnsi="Arial Narrow" w:cs="Arial Narrow"/>
          <w:bCs/>
          <w:sz w:val="24"/>
          <w:szCs w:val="24"/>
        </w:rPr>
        <w:t xml:space="preserve"> por mais 06 meses, prorrogável por igual período</w:t>
      </w:r>
      <w:bookmarkEnd w:id="1"/>
      <w:r w:rsidRPr="0014377F">
        <w:rPr>
          <w:rFonts w:ascii="Arial Narrow" w:hAnsi="Arial Narrow" w:cs="Arial Narrow"/>
          <w:bCs/>
          <w:sz w:val="24"/>
          <w:szCs w:val="24"/>
        </w:rPr>
        <w:t>.</w:t>
      </w:r>
    </w:p>
    <w:p w14:paraId="600655BC" w14:textId="77777777" w:rsidR="00251AD8" w:rsidRPr="00567A2A" w:rsidRDefault="00251AD8" w:rsidP="00251AD8">
      <w:pPr>
        <w:spacing w:after="120"/>
        <w:jc w:val="both"/>
        <w:rPr>
          <w:rFonts w:ascii="Arial Narrow" w:hAnsi="Arial Narrow" w:cs="Arial Narrow"/>
          <w:bCs/>
          <w:sz w:val="10"/>
          <w:szCs w:val="10"/>
        </w:rPr>
      </w:pPr>
    </w:p>
    <w:p w14:paraId="6E13E4F6" w14:textId="01EEF63B" w:rsidR="00251AD8" w:rsidRPr="0014377F" w:rsidRDefault="00251AD8" w:rsidP="00251AD8">
      <w:pPr>
        <w:spacing w:line="360" w:lineRule="auto"/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  <w:r w:rsidRPr="0014377F">
        <w:rPr>
          <w:rFonts w:ascii="Arial Narrow" w:hAnsi="Arial Narrow" w:cs="Arial Narrow"/>
          <w:b/>
          <w:sz w:val="24"/>
          <w:szCs w:val="24"/>
        </w:rPr>
        <w:t>Art. 2º</w:t>
      </w:r>
      <w:r w:rsidRPr="0014377F">
        <w:rPr>
          <w:rFonts w:ascii="Arial Narrow" w:hAnsi="Arial Narrow" w:cs="Arial Narrow"/>
          <w:sz w:val="24"/>
          <w:szCs w:val="24"/>
        </w:rPr>
        <w:t xml:space="preserve"> </w:t>
      </w:r>
      <w:r w:rsidRPr="0014377F">
        <w:rPr>
          <w:rFonts w:ascii="Arial Narrow" w:hAnsi="Arial Narrow" w:cs="Arial Narrow"/>
          <w:sz w:val="24"/>
          <w:szCs w:val="24"/>
        </w:rPr>
        <w:tab/>
        <w:t xml:space="preserve">Fica o Poder Executivo Municipal autorizado a prorrogar os contratos temporários, decorrentes de autorização pela </w:t>
      </w:r>
      <w:r w:rsidRPr="0014377F">
        <w:rPr>
          <w:rFonts w:ascii="Arial Narrow" w:hAnsi="Arial Narrow" w:cs="Arial Narrow"/>
          <w:bCs/>
          <w:sz w:val="24"/>
          <w:szCs w:val="24"/>
        </w:rPr>
        <w:t>Lei Municipal nº 2.6</w:t>
      </w:r>
      <w:r>
        <w:rPr>
          <w:rFonts w:ascii="Arial Narrow" w:hAnsi="Arial Narrow" w:cs="Arial Narrow"/>
          <w:bCs/>
          <w:sz w:val="24"/>
          <w:szCs w:val="24"/>
        </w:rPr>
        <w:t>9</w:t>
      </w:r>
      <w:r w:rsidRPr="0014377F">
        <w:rPr>
          <w:rFonts w:ascii="Arial Narrow" w:hAnsi="Arial Narrow" w:cs="Arial Narrow"/>
          <w:bCs/>
          <w:sz w:val="24"/>
          <w:szCs w:val="24"/>
        </w:rPr>
        <w:t>2/202</w:t>
      </w:r>
      <w:r>
        <w:rPr>
          <w:rFonts w:ascii="Arial Narrow" w:hAnsi="Arial Narrow" w:cs="Arial Narrow"/>
          <w:bCs/>
          <w:sz w:val="24"/>
          <w:szCs w:val="24"/>
        </w:rPr>
        <w:t>4</w:t>
      </w:r>
      <w:r w:rsidRPr="0014377F">
        <w:rPr>
          <w:rFonts w:ascii="Arial Narrow" w:hAnsi="Arial Narrow" w:cs="Arial Narrow"/>
          <w:bCs/>
          <w:sz w:val="24"/>
          <w:szCs w:val="24"/>
        </w:rPr>
        <w:t xml:space="preserve"> por mais 06 meses, prorrogável por igual período</w:t>
      </w:r>
      <w:r w:rsidRPr="0014377F">
        <w:rPr>
          <w:rFonts w:ascii="Arial Narrow" w:hAnsi="Arial Narrow" w:cs="Arial Narrow"/>
          <w:sz w:val="24"/>
          <w:szCs w:val="24"/>
        </w:rPr>
        <w:t>, podendo ser encerrados de forma antecipada no caso de extinção da necessidade que gerou a contratação, de acordo com o interesse público e as previsões contidas no contrato a ser celebrado.</w:t>
      </w:r>
    </w:p>
    <w:p w14:paraId="0C43B625" w14:textId="77777777" w:rsidR="00251AD8" w:rsidRPr="0014377F" w:rsidRDefault="00251AD8" w:rsidP="00251AD8">
      <w:pPr>
        <w:spacing w:line="360" w:lineRule="auto"/>
        <w:ind w:firstLine="708"/>
        <w:jc w:val="both"/>
        <w:rPr>
          <w:sz w:val="24"/>
          <w:szCs w:val="24"/>
        </w:rPr>
      </w:pPr>
      <w:r w:rsidRPr="0014377F">
        <w:rPr>
          <w:rFonts w:ascii="Arial Narrow" w:hAnsi="Arial Narrow" w:cs="Arial Narrow"/>
          <w:b/>
          <w:sz w:val="24"/>
          <w:szCs w:val="24"/>
        </w:rPr>
        <w:t>Parágrafo único</w:t>
      </w:r>
      <w:r w:rsidRPr="0014377F">
        <w:rPr>
          <w:rFonts w:ascii="Arial Narrow" w:hAnsi="Arial Narrow" w:cs="Arial Narrow"/>
          <w:sz w:val="24"/>
          <w:szCs w:val="24"/>
        </w:rPr>
        <w:t>. O período de 06 meses, prorrogável por igual período, previsto no caput do artigo será a partir da assinatura do contrato ou do termo aditivo, no caso de prorrogação do contrato.</w:t>
      </w:r>
    </w:p>
    <w:p w14:paraId="1CAF57D3" w14:textId="77777777" w:rsidR="00251AD8" w:rsidRPr="0014377F" w:rsidRDefault="00251AD8" w:rsidP="00251AD8">
      <w:pPr>
        <w:spacing w:line="360" w:lineRule="auto"/>
        <w:ind w:firstLine="708"/>
        <w:jc w:val="both"/>
        <w:rPr>
          <w:sz w:val="24"/>
          <w:szCs w:val="24"/>
        </w:rPr>
      </w:pPr>
      <w:r w:rsidRPr="0014377F">
        <w:rPr>
          <w:rFonts w:ascii="Arial Narrow" w:hAnsi="Arial Narrow" w:cs="Arial Narrow"/>
          <w:b/>
          <w:sz w:val="24"/>
          <w:szCs w:val="24"/>
        </w:rPr>
        <w:t>Art. 3</w:t>
      </w:r>
      <w:r w:rsidRPr="0014377F">
        <w:rPr>
          <w:rFonts w:ascii="Symbol" w:eastAsia="Symbol" w:hAnsi="Symbol" w:cs="Symbol"/>
          <w:b/>
          <w:sz w:val="24"/>
          <w:szCs w:val="24"/>
        </w:rPr>
        <w:sym w:font="Symbol" w:char="F0B0"/>
      </w:r>
      <w:r w:rsidRPr="0014377F">
        <w:rPr>
          <w:rFonts w:ascii="Arial Narrow" w:hAnsi="Arial Narrow" w:cs="Arial Narrow"/>
          <w:b/>
          <w:sz w:val="24"/>
          <w:szCs w:val="24"/>
        </w:rPr>
        <w:tab/>
      </w:r>
      <w:r w:rsidRPr="0014377F">
        <w:rPr>
          <w:rFonts w:ascii="Arial Narrow" w:hAnsi="Arial Narrow" w:cs="Arial Narrow"/>
          <w:sz w:val="24"/>
          <w:szCs w:val="24"/>
        </w:rPr>
        <w:t>As despesas decorrentes da presente Lei serão atendidas pelas dotações próprias do orçamento em vigor.</w:t>
      </w:r>
    </w:p>
    <w:p w14:paraId="0DC8FDD7" w14:textId="77777777" w:rsidR="00251AD8" w:rsidRPr="0014377F" w:rsidRDefault="00251AD8" w:rsidP="00251AD8">
      <w:pPr>
        <w:spacing w:line="360" w:lineRule="auto"/>
        <w:jc w:val="both"/>
        <w:rPr>
          <w:sz w:val="24"/>
          <w:szCs w:val="24"/>
        </w:rPr>
      </w:pPr>
      <w:r w:rsidRPr="0014377F">
        <w:rPr>
          <w:rFonts w:ascii="Arial Narrow" w:hAnsi="Arial Narrow" w:cs="Arial Narrow"/>
          <w:sz w:val="24"/>
          <w:szCs w:val="24"/>
        </w:rPr>
        <w:tab/>
      </w:r>
      <w:r w:rsidRPr="0014377F">
        <w:rPr>
          <w:rFonts w:ascii="Arial Narrow" w:hAnsi="Arial Narrow" w:cs="Arial Narrow"/>
          <w:b/>
          <w:sz w:val="24"/>
          <w:szCs w:val="24"/>
        </w:rPr>
        <w:t>Art. 4</w:t>
      </w:r>
      <w:r w:rsidRPr="0014377F">
        <w:rPr>
          <w:rFonts w:ascii="Symbol" w:eastAsia="Symbol" w:hAnsi="Symbol" w:cs="Symbol"/>
          <w:b/>
          <w:sz w:val="24"/>
          <w:szCs w:val="24"/>
        </w:rPr>
        <w:sym w:font="Symbol" w:char="F0B0"/>
      </w:r>
      <w:r w:rsidRPr="0014377F">
        <w:rPr>
          <w:rFonts w:ascii="Arial Narrow" w:hAnsi="Arial Narrow" w:cs="Arial Narrow"/>
          <w:b/>
          <w:sz w:val="24"/>
          <w:szCs w:val="24"/>
        </w:rPr>
        <w:tab/>
      </w:r>
      <w:r w:rsidRPr="0014377F">
        <w:rPr>
          <w:rFonts w:ascii="Arial Narrow" w:hAnsi="Arial Narrow" w:cs="Arial Narrow"/>
          <w:sz w:val="24"/>
          <w:szCs w:val="24"/>
        </w:rPr>
        <w:t>A presente Lei entra em vigor na data de sua publicação.</w:t>
      </w:r>
    </w:p>
    <w:p w14:paraId="57F77435" w14:textId="77777777" w:rsidR="00251AD8" w:rsidRDefault="00251AD8" w:rsidP="00251AD8">
      <w:pPr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1F9D5667" w14:textId="29F2857A" w:rsidR="00251AD8" w:rsidRPr="0014377F" w:rsidRDefault="00251AD8" w:rsidP="00251AD8">
      <w:pPr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4377F">
        <w:rPr>
          <w:rFonts w:ascii="Arial Narrow" w:hAnsi="Arial Narrow" w:cs="Calibri"/>
          <w:b/>
          <w:bCs/>
          <w:sz w:val="24"/>
          <w:szCs w:val="24"/>
        </w:rPr>
        <w:t>Gabinete do Prefeito Municipal Ibiraiaras, 24 de junho de 2025.</w:t>
      </w:r>
    </w:p>
    <w:p w14:paraId="72088275" w14:textId="77777777" w:rsidR="00251AD8" w:rsidRPr="0014377F" w:rsidRDefault="00251AD8" w:rsidP="00251AD8">
      <w:pPr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B81C8ED" w14:textId="77777777" w:rsidR="00251AD8" w:rsidRPr="0014377F" w:rsidRDefault="00251AD8" w:rsidP="00251AD8">
      <w:pPr>
        <w:pStyle w:val="PargrafodaLista"/>
        <w:ind w:left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D0600D7" w14:textId="77777777" w:rsidR="00251AD8" w:rsidRPr="0014377F" w:rsidRDefault="00251AD8" w:rsidP="00251AD8">
      <w:pPr>
        <w:pStyle w:val="PargrafodaLista"/>
        <w:ind w:left="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4377F">
        <w:rPr>
          <w:rFonts w:ascii="Arial Narrow" w:hAnsi="Arial Narrow" w:cs="Calibri"/>
          <w:b/>
          <w:bCs/>
          <w:sz w:val="24"/>
          <w:szCs w:val="24"/>
        </w:rPr>
        <w:t>JOEL ISIDORO CRISTIANETTI</w:t>
      </w:r>
    </w:p>
    <w:p w14:paraId="7A5B22A6" w14:textId="77777777" w:rsidR="00251AD8" w:rsidRPr="0014377F" w:rsidRDefault="00251AD8" w:rsidP="00251AD8">
      <w:pPr>
        <w:pStyle w:val="PargrafodaLista"/>
        <w:ind w:left="0"/>
        <w:jc w:val="center"/>
        <w:rPr>
          <w:sz w:val="24"/>
          <w:szCs w:val="24"/>
        </w:rPr>
      </w:pPr>
      <w:r w:rsidRPr="0014377F">
        <w:rPr>
          <w:rFonts w:ascii="Arial Narrow" w:hAnsi="Arial Narrow" w:cs="Calibri"/>
          <w:b/>
          <w:bCs/>
          <w:sz w:val="24"/>
          <w:szCs w:val="24"/>
        </w:rPr>
        <w:t>Prefeito Municipal</w:t>
      </w:r>
    </w:p>
    <w:p w14:paraId="6D0551D3" w14:textId="77777777" w:rsidR="00BC64EF" w:rsidRDefault="00251AD8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  <w:r w:rsidRPr="0014377F">
        <w:rPr>
          <w:sz w:val="26"/>
          <w:szCs w:val="26"/>
        </w:rPr>
        <w:br w:type="page"/>
      </w:r>
      <w:r w:rsidR="00BC64EF" w:rsidRPr="00BC64EF">
        <w:rPr>
          <w:rFonts w:ascii="Arial Narrow" w:hAnsi="Arial Narrow"/>
          <w:b/>
          <w:bCs/>
          <w:sz w:val="24"/>
          <w:szCs w:val="24"/>
        </w:rPr>
        <w:lastRenderedPageBreak/>
        <w:t>EXPOSIÇÃO DE MOTIVOS</w:t>
      </w:r>
    </w:p>
    <w:p w14:paraId="085ECE63" w14:textId="77777777" w:rsidR="00BC64EF" w:rsidRPr="00BC64EF" w:rsidRDefault="00BC64EF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020F528" w14:textId="7A9B7DAC" w:rsidR="00BC64EF" w:rsidRPr="00BC64EF" w:rsidRDefault="00BC64EF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  <w:r w:rsidRPr="00BC64EF">
        <w:rPr>
          <w:rFonts w:ascii="Arial Narrow" w:hAnsi="Arial Narrow"/>
          <w:b/>
          <w:bCs/>
          <w:sz w:val="24"/>
          <w:szCs w:val="24"/>
        </w:rPr>
        <w:t xml:space="preserve">Projeto de Lei nº 028/2025 </w:t>
      </w:r>
    </w:p>
    <w:p w14:paraId="21BCBBEB" w14:textId="77777777" w:rsidR="00BC64EF" w:rsidRPr="00BC64EF" w:rsidRDefault="00BC64EF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081FBCA" w14:textId="1C83F02A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  <w:r w:rsidRPr="00BC64EF">
        <w:rPr>
          <w:rFonts w:ascii="Arial Narrow" w:hAnsi="Arial Narrow"/>
          <w:sz w:val="24"/>
          <w:szCs w:val="24"/>
        </w:rPr>
        <w:t>Submeto à apreciação desta Casa Legislativa o Projeto de Lei nº 028/2025, que prorroga o prazo de subsistência da Lei Municipal nº 2.692/2024 e autoriza a prorrogação das contratações temporárias por ela previstas, especialmente no âmbito da Secretaria Municipal de Educação.</w:t>
      </w:r>
    </w:p>
    <w:p w14:paraId="75A550EB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</w:p>
    <w:p w14:paraId="621E2DB9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  <w:r w:rsidRPr="00BC64EF">
        <w:rPr>
          <w:rFonts w:ascii="Arial Narrow" w:hAnsi="Arial Narrow"/>
          <w:sz w:val="24"/>
          <w:szCs w:val="24"/>
        </w:rPr>
        <w:t>A presente proposição tem por finalidade garantir a continuidade do serviço público essencial de ensino, tendo em vista a necessidade temporária de excepcional interesse público, devidamente justificada pela manutenção e ampliação da rede municipal de ensino.</w:t>
      </w:r>
    </w:p>
    <w:p w14:paraId="3ACCF0D8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</w:p>
    <w:p w14:paraId="634051C1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  <w:r w:rsidRPr="00BC64EF">
        <w:rPr>
          <w:rFonts w:ascii="Arial Narrow" w:hAnsi="Arial Narrow"/>
          <w:sz w:val="24"/>
          <w:szCs w:val="24"/>
        </w:rPr>
        <w:t>Ressalta-se que o Município de Ibiraiaras enfrenta, atualmente, um cenário de carência de profissionais na área da educação, em virtude de afastamentos legais de professores (por licenças, aposentadorias e outros motivos), bem como a implantação de nova unidade escolar e o necessário remanejamento de servidores. Esses fatores provocaram uma demanda emergencial por profissionais que assegurem a regularidade das atividades escolares.</w:t>
      </w:r>
    </w:p>
    <w:p w14:paraId="358D374D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</w:p>
    <w:p w14:paraId="058F44D1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  <w:r w:rsidRPr="00BC64EF">
        <w:rPr>
          <w:rFonts w:ascii="Arial Narrow" w:hAnsi="Arial Narrow"/>
          <w:sz w:val="24"/>
          <w:szCs w:val="24"/>
        </w:rPr>
        <w:t>A Lei Municipal nº 2.692/2024 foi aprovada justamente para permitir contratações temporárias destinadas a suprir essas lacunas. Contudo, diante da persistência das necessidades que motivaram a norma original, se mostra imprescindível a prorrogação da sua vigência, bem como a autorização para que o Poder Executivo estenda os contratos já firmados, respeitados os limites legais e contratuais.</w:t>
      </w:r>
    </w:p>
    <w:p w14:paraId="644FB01C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</w:p>
    <w:p w14:paraId="60240620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  <w:r w:rsidRPr="00BC64EF">
        <w:rPr>
          <w:rFonts w:ascii="Arial Narrow" w:hAnsi="Arial Narrow"/>
          <w:sz w:val="24"/>
          <w:szCs w:val="24"/>
        </w:rPr>
        <w:t>Esclarece-se ainda que o Município já iniciou os estudos necessários à realização de concurso público efetivo, o qual encontra-se em fase de análise técnica e orçamentária, de forma a atender aos princípios constitucionais da legalidade, impessoalidade e eficiência, previstos no art. 37 da Constituição Federal.</w:t>
      </w:r>
    </w:p>
    <w:p w14:paraId="610BDF4D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</w:p>
    <w:p w14:paraId="60CBD4F6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  <w:r w:rsidRPr="00BC64EF">
        <w:rPr>
          <w:rFonts w:ascii="Arial Narrow" w:hAnsi="Arial Narrow"/>
          <w:sz w:val="24"/>
          <w:szCs w:val="24"/>
        </w:rPr>
        <w:t>Diante do exposto, e considerando o caráter urgente e imprescindível da matéria, solicito o apoio e aprovação dos nobres Edis para o Projeto de Lei ora apresentado.</w:t>
      </w:r>
    </w:p>
    <w:p w14:paraId="06B5C04E" w14:textId="77777777" w:rsidR="00BC64EF" w:rsidRPr="00BC64EF" w:rsidRDefault="00BC64EF" w:rsidP="00BC64EF">
      <w:pPr>
        <w:pStyle w:val="SemEspaamento"/>
        <w:ind w:firstLine="1134"/>
        <w:jc w:val="both"/>
        <w:rPr>
          <w:rFonts w:ascii="Arial Narrow" w:hAnsi="Arial Narrow"/>
          <w:sz w:val="24"/>
          <w:szCs w:val="24"/>
        </w:rPr>
      </w:pPr>
    </w:p>
    <w:p w14:paraId="059F2923" w14:textId="76C52FFF" w:rsidR="00BC64EF" w:rsidRDefault="00BC64EF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  <w:r w:rsidRPr="00BC64EF">
        <w:rPr>
          <w:rFonts w:ascii="Arial Narrow" w:hAnsi="Arial Narrow"/>
          <w:b/>
          <w:bCs/>
          <w:sz w:val="24"/>
          <w:szCs w:val="24"/>
        </w:rPr>
        <w:t>Gabinete do Prefeito Municipal de Ibiraiaras, 2</w:t>
      </w:r>
      <w:r w:rsidR="00F7674E">
        <w:rPr>
          <w:rFonts w:ascii="Arial Narrow" w:hAnsi="Arial Narrow"/>
          <w:b/>
          <w:bCs/>
          <w:sz w:val="24"/>
          <w:szCs w:val="24"/>
        </w:rPr>
        <w:t>7</w:t>
      </w:r>
      <w:r w:rsidRPr="00BC64EF">
        <w:rPr>
          <w:rFonts w:ascii="Arial Narrow" w:hAnsi="Arial Narrow"/>
          <w:b/>
          <w:bCs/>
          <w:sz w:val="24"/>
          <w:szCs w:val="24"/>
        </w:rPr>
        <w:t xml:space="preserve"> de junho de 2025.</w:t>
      </w:r>
    </w:p>
    <w:p w14:paraId="512F9A90" w14:textId="77777777" w:rsidR="00A457FC" w:rsidRPr="00BC64EF" w:rsidRDefault="00A457FC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5F9CB0D" w14:textId="77777777" w:rsidR="00BC64EF" w:rsidRPr="00BC64EF" w:rsidRDefault="00BC64EF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AEF996D" w14:textId="77777777" w:rsidR="00BC64EF" w:rsidRPr="00BC64EF" w:rsidRDefault="00BC64EF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  <w:r w:rsidRPr="00BC64EF">
        <w:rPr>
          <w:rFonts w:ascii="Arial Narrow" w:hAnsi="Arial Narrow"/>
          <w:b/>
          <w:bCs/>
          <w:sz w:val="24"/>
          <w:szCs w:val="24"/>
        </w:rPr>
        <w:t xml:space="preserve">Joel Isidoro </w:t>
      </w:r>
      <w:proofErr w:type="spellStart"/>
      <w:r w:rsidRPr="00BC64EF">
        <w:rPr>
          <w:rFonts w:ascii="Arial Narrow" w:hAnsi="Arial Narrow"/>
          <w:b/>
          <w:bCs/>
          <w:sz w:val="24"/>
          <w:szCs w:val="24"/>
        </w:rPr>
        <w:t>Cristianetti</w:t>
      </w:r>
      <w:proofErr w:type="spellEnd"/>
    </w:p>
    <w:p w14:paraId="74DDAD0E" w14:textId="77777777" w:rsidR="00BC64EF" w:rsidRPr="00BC64EF" w:rsidRDefault="00BC64EF" w:rsidP="00BC64EF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  <w:r w:rsidRPr="00BC64EF">
        <w:rPr>
          <w:rFonts w:ascii="Arial Narrow" w:hAnsi="Arial Narrow"/>
          <w:b/>
          <w:bCs/>
          <w:sz w:val="24"/>
          <w:szCs w:val="24"/>
        </w:rPr>
        <w:t>Prefeito Municipal</w:t>
      </w:r>
    </w:p>
    <w:p w14:paraId="0CB30C7F" w14:textId="77777777" w:rsidR="002E26B8" w:rsidRDefault="002E26B8"/>
    <w:sectPr w:rsidR="002E26B8" w:rsidSect="00251AD8">
      <w:headerReference w:type="default" r:id="rId4"/>
      <w:footerReference w:type="default" r:id="rId5"/>
      <w:pgSz w:w="11906" w:h="16838" w:code="9"/>
      <w:pgMar w:top="212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88CD" w14:textId="77777777" w:rsidR="00A457FC" w:rsidRDefault="00A457FC" w:rsidP="00CE5BE2">
    <w:pPr>
      <w:pStyle w:val="Rodap"/>
      <w:rPr>
        <w:rFonts w:ascii="Aparajita" w:hAnsi="Aparajita" w:cs="Aparajita"/>
        <w:sz w:val="20"/>
      </w:rPr>
    </w:pPr>
  </w:p>
  <w:p w14:paraId="14B6DB85" w14:textId="77777777" w:rsidR="00A457FC" w:rsidRPr="00F74827" w:rsidRDefault="00A457FC" w:rsidP="00410391">
    <w:pPr>
      <w:pStyle w:val="Rodap"/>
      <w:rPr>
        <w:rFonts w:ascii="Cambria" w:hAnsi="Cambria" w:cs="Aparajita"/>
        <w:i/>
        <w:sz w:val="20"/>
      </w:rPr>
    </w:pPr>
    <w:r w:rsidRPr="00F84D99">
      <w:rPr>
        <w:rFonts w:ascii="Aparajita" w:hAnsi="Aparajita" w:cs="Aparajita"/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C9E678" wp14:editId="1ED30812">
              <wp:simplePos x="0" y="0"/>
              <wp:positionH relativeFrom="column">
                <wp:posOffset>-52070</wp:posOffset>
              </wp:positionH>
              <wp:positionV relativeFrom="paragraph">
                <wp:posOffset>-86995</wp:posOffset>
              </wp:positionV>
              <wp:extent cx="5848350" cy="635"/>
              <wp:effectExtent l="5080" t="8255" r="13970" b="10160"/>
              <wp:wrapNone/>
              <wp:docPr id="717227615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D91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.1pt;margin-top:-6.85pt;width:46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"/>
          </w:pict>
        </mc:Fallback>
      </mc:AlternateContent>
    </w:r>
    <w:r w:rsidRPr="00F74827">
      <w:rPr>
        <w:rFonts w:ascii="Cambria" w:hAnsi="Cambria" w:cs="Aparajita"/>
        <w:i/>
        <w:sz w:val="20"/>
      </w:rPr>
      <w:t>PREFEITURA MUNICIPAL DE IBIRAIARAS – RS</w:t>
    </w:r>
  </w:p>
  <w:p w14:paraId="461035E3" w14:textId="77777777" w:rsidR="00A457FC" w:rsidRDefault="00A457FC" w:rsidP="00410391">
    <w:pPr>
      <w:pStyle w:val="Rodap"/>
    </w:pPr>
    <w:r w:rsidRPr="00F52D28">
      <w:rPr>
        <w:rFonts w:ascii="Cambria" w:hAnsi="Cambria" w:cs="Aparajita"/>
        <w:i/>
        <w:sz w:val="20"/>
      </w:rPr>
      <w:t>Rua João Stella, 55 - CEP 95305-000 – Ibiraiaras - RS</w:t>
    </w:r>
    <w:r>
      <w:t xml:space="preserve"> - </w:t>
    </w:r>
    <w:r w:rsidRPr="00F52D28">
      <w:rPr>
        <w:rFonts w:ascii="Cambria" w:hAnsi="Cambria" w:cs="Aparajita"/>
        <w:i/>
        <w:sz w:val="20"/>
      </w:rPr>
      <w:t>Fone: 54 3355 1122</w:t>
    </w:r>
  </w:p>
  <w:p w14:paraId="76F0249F" w14:textId="77777777" w:rsidR="00A457FC" w:rsidRPr="00410391" w:rsidRDefault="00A457FC" w:rsidP="00410391">
    <w:pPr>
      <w:pStyle w:val="Rodap"/>
      <w:rPr>
        <w:rFonts w:ascii="Cambria" w:hAnsi="Cambria" w:cs="Aparajita"/>
        <w:i/>
        <w:sz w:val="20"/>
        <w:lang w:val="en-US"/>
      </w:rPr>
    </w:pPr>
    <w:hyperlink r:id="rId1" w:history="1">
      <w:r w:rsidRPr="00410391">
        <w:rPr>
          <w:rStyle w:val="Hyperlink"/>
          <w:rFonts w:ascii="Cambria" w:eastAsiaTheme="majorEastAsia" w:hAnsi="Cambria" w:cs="Aparajita"/>
          <w:sz w:val="20"/>
          <w:lang w:val="en-US"/>
        </w:rPr>
        <w:t>www.ibiraiaras.rs.gov.br</w:t>
      </w:r>
    </w:hyperlink>
    <w:r w:rsidRPr="00410391">
      <w:rPr>
        <w:rFonts w:ascii="Cambria" w:hAnsi="Cambria" w:cs="Aparajita"/>
        <w:i/>
        <w:sz w:val="20"/>
        <w:lang w:val="en-US"/>
      </w:rPr>
      <w:t xml:space="preserve"> – Email: administracao@pmibiraiaras.com.br</w:t>
    </w:r>
  </w:p>
  <w:p w14:paraId="75B9DBD3" w14:textId="77777777" w:rsidR="00A457FC" w:rsidRPr="00410391" w:rsidRDefault="00A457FC" w:rsidP="00CE5BE2">
    <w:pPr>
      <w:pStyle w:val="Rodap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58" w:type="pct"/>
      <w:tblLayout w:type="fixed"/>
      <w:tblLook w:val="04A0" w:firstRow="1" w:lastRow="0" w:firstColumn="1" w:lastColumn="0" w:noHBand="0" w:noVBand="1"/>
    </w:tblPr>
    <w:tblGrid>
      <w:gridCol w:w="1357"/>
      <w:gridCol w:w="6921"/>
      <w:gridCol w:w="1345"/>
    </w:tblGrid>
    <w:tr w:rsidR="00C77FC6" w:rsidRPr="006F2FC4" w14:paraId="0F7AAB2A" w14:textId="77777777" w:rsidTr="00410391">
      <w:trPr>
        <w:trHeight w:val="1550"/>
      </w:trPr>
      <w:tc>
        <w:tcPr>
          <w:tcW w:w="705" w:type="pct"/>
        </w:tcPr>
        <w:p w14:paraId="467E32E4" w14:textId="77777777" w:rsidR="00A457FC" w:rsidRPr="006F2FC4" w:rsidRDefault="00A457FC" w:rsidP="006F2FC4">
          <w:pPr>
            <w:pStyle w:val="Cabealho"/>
            <w:jc w:val="center"/>
            <w:rPr>
              <w:noProof/>
            </w:rPr>
          </w:pPr>
          <w:r>
            <w:rPr>
              <w:noProof/>
            </w:rPr>
            <w:object w:dxaOrig="1440" w:dyaOrig="1440" w14:anchorId="2D0C02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1pt;margin-top:-.7pt;width:67.55pt;height:1in;z-index:-251658240;mso-wrap-edited:f" wrapcoords="-150 0 -150 21460 21600 21460 21600 0 -150 0" o:allowincell="f">
                <v:imagedata r:id="rId1" o:title=""/>
                <w10:wrap type="tight"/>
              </v:shape>
              <o:OLEObject Type="Embed" ProgID="PBrush" ShapeID="_x0000_s1025" DrawAspect="Content" ObjectID="_1812523340" r:id="rId2"/>
            </w:object>
          </w:r>
        </w:p>
      </w:tc>
      <w:tc>
        <w:tcPr>
          <w:tcW w:w="3596" w:type="pct"/>
        </w:tcPr>
        <w:p w14:paraId="72732A65" w14:textId="77777777" w:rsidR="00A457FC" w:rsidRPr="006F2FC4" w:rsidRDefault="00A457FC" w:rsidP="006F2FC4">
          <w:pPr>
            <w:pStyle w:val="Cabealho"/>
            <w:jc w:val="center"/>
          </w:pPr>
        </w:p>
        <w:p w14:paraId="472E4F2A" w14:textId="77777777" w:rsidR="00A457FC" w:rsidRPr="006F2FC4" w:rsidRDefault="00A457FC" w:rsidP="00410391">
          <w:pPr>
            <w:pStyle w:val="Cabealho"/>
            <w:ind w:right="460"/>
            <w:jc w:val="center"/>
            <w:rPr>
              <w:rFonts w:ascii="Cambria" w:hAnsi="Cambria" w:cs="Arabic Typesetting"/>
              <w:b/>
              <w:sz w:val="32"/>
            </w:rPr>
          </w:pPr>
          <w:r w:rsidRPr="006F2FC4">
            <w:rPr>
              <w:rFonts w:ascii="Cambria" w:hAnsi="Cambria" w:cs="Arabic Typesetting"/>
              <w:b/>
              <w:sz w:val="32"/>
            </w:rPr>
            <w:t>Estado do Rio Grande do Sul</w:t>
          </w:r>
        </w:p>
        <w:p w14:paraId="569FDC71" w14:textId="77777777" w:rsidR="00A457FC" w:rsidRPr="00410391" w:rsidRDefault="00A457FC" w:rsidP="00410391">
          <w:pPr>
            <w:pStyle w:val="Cabealho"/>
            <w:pBdr>
              <w:bottom w:val="single" w:sz="6" w:space="1" w:color="auto"/>
            </w:pBdr>
            <w:tabs>
              <w:tab w:val="clear" w:pos="4252"/>
              <w:tab w:val="clear" w:pos="8504"/>
              <w:tab w:val="center" w:pos="3969"/>
              <w:tab w:val="left" w:pos="6663"/>
              <w:tab w:val="right" w:pos="8505"/>
            </w:tabs>
            <w:ind w:right="319"/>
            <w:jc w:val="center"/>
            <w:rPr>
              <w:rFonts w:ascii="Cambria" w:hAnsi="Cambria" w:cs="Arabic Typesetting"/>
              <w:b/>
              <w:sz w:val="44"/>
            </w:rPr>
          </w:pPr>
          <w:r w:rsidRPr="00410391">
            <w:rPr>
              <w:rFonts w:ascii="Cambria" w:hAnsi="Cambria" w:cs="Arabic Typesetting"/>
              <w:b/>
              <w:sz w:val="44"/>
            </w:rPr>
            <w:t>Município de Ibiraiaras</w:t>
          </w:r>
        </w:p>
      </w:tc>
      <w:tc>
        <w:tcPr>
          <w:tcW w:w="699" w:type="pct"/>
        </w:tcPr>
        <w:p w14:paraId="4DD8C141" w14:textId="77777777" w:rsidR="00A457FC" w:rsidRPr="006F2FC4" w:rsidRDefault="00A457FC" w:rsidP="006F2FC4">
          <w:pPr>
            <w:pStyle w:val="Cabealho"/>
            <w:jc w:val="center"/>
            <w:rPr>
              <w:noProof/>
            </w:rPr>
          </w:pPr>
        </w:p>
      </w:tc>
    </w:tr>
  </w:tbl>
  <w:p w14:paraId="700527D9" w14:textId="77777777" w:rsidR="00A457FC" w:rsidRPr="00F51EE4" w:rsidRDefault="00A457FC" w:rsidP="00E20AD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8"/>
    <w:rsid w:val="00251AD8"/>
    <w:rsid w:val="002E26B8"/>
    <w:rsid w:val="006F1717"/>
    <w:rsid w:val="00A457FC"/>
    <w:rsid w:val="00BC64EF"/>
    <w:rsid w:val="00EB0742"/>
    <w:rsid w:val="00F24EFC"/>
    <w:rsid w:val="00F34141"/>
    <w:rsid w:val="00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83391"/>
  <w15:chartTrackingRefBased/>
  <w15:docId w15:val="{C5DBF6DD-3DF3-4376-B81C-22F8258D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D8"/>
    <w:pPr>
      <w:spacing w:after="200" w:line="276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51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1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1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1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1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1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1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1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1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1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1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1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1A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1A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1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1A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1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1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1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1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1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1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1A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1A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1A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1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1A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1AD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5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AD8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25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51AD8"/>
    <w:rPr>
      <w:rFonts w:ascii="Calibri" w:eastAsia="Times New Roman" w:hAnsi="Calibri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251AD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51AD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1AD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251A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Recuodecorpodetexto21">
    <w:name w:val="Recuo de corpo de texto 21"/>
    <w:basedOn w:val="Normal"/>
    <w:qFormat/>
    <w:rsid w:val="00251AD8"/>
    <w:pPr>
      <w:suppressAutoHyphens/>
      <w:spacing w:after="0" w:line="240" w:lineRule="auto"/>
      <w:ind w:left="1416"/>
      <w:jc w:val="both"/>
    </w:pPr>
    <w:rPr>
      <w:rFonts w:ascii="Times New Roman" w:hAnsi="Times New Roman"/>
      <w:szCs w:val="20"/>
      <w:lang w:eastAsia="zh-CN"/>
    </w:rPr>
  </w:style>
  <w:style w:type="paragraph" w:customStyle="1" w:styleId="ecxwestern">
    <w:name w:val="ecxwestern"/>
    <w:basedOn w:val="Normal"/>
    <w:qFormat/>
    <w:rsid w:val="00251AD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251AD8"/>
    <w:rPr>
      <w:b/>
      <w:bCs/>
    </w:rPr>
  </w:style>
  <w:style w:type="character" w:customStyle="1" w:styleId="nota">
    <w:name w:val="nota"/>
    <w:basedOn w:val="Fontepargpadro"/>
    <w:rsid w:val="0025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PM Ibiraiaras</dc:creator>
  <cp:keywords/>
  <dc:description/>
  <cp:lastModifiedBy>Giovani PM Ibiraiaras</cp:lastModifiedBy>
  <cp:revision>3</cp:revision>
  <dcterms:created xsi:type="dcterms:W3CDTF">2025-06-27T12:56:00Z</dcterms:created>
  <dcterms:modified xsi:type="dcterms:W3CDTF">2025-06-27T12:56:00Z</dcterms:modified>
</cp:coreProperties>
</file>